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D1A" w:rsidRPr="00D74B4C" w:rsidRDefault="00C55D1A" w:rsidP="00FB3625">
      <w:pPr>
        <w:rPr>
          <w:rFonts w:ascii="Century Gothic" w:hAnsi="Century Gothic" w:cs="Century Gothic"/>
          <w:sz w:val="20"/>
          <w:szCs w:val="20"/>
        </w:rPr>
      </w:pPr>
    </w:p>
    <w:p w:rsidR="00C55D1A" w:rsidRPr="00D74B4C" w:rsidRDefault="00C55D1A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C55D1A" w:rsidRDefault="005B06AC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13785" cy="1068070"/>
            <wp:effectExtent l="0" t="0" r="0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785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D1A" w:rsidRDefault="00C55D1A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Pr="00D7405B" w:rsidRDefault="00C55D1A" w:rsidP="00FB3625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C55D1A" w:rsidRPr="00D7405B" w:rsidRDefault="00C55D1A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C55D1A" w:rsidRPr="00D7405B" w:rsidRDefault="00C55D1A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C55D1A" w:rsidRDefault="00C55D1A" w:rsidP="00FB3625"/>
    <w:p w:rsidR="00C55D1A" w:rsidRDefault="00C55D1A" w:rsidP="00D7405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5B06AC">
        <w:rPr>
          <w:rFonts w:ascii="Century Gothic" w:hAnsi="Century Gothic" w:cs="Century Gothic"/>
          <w:sz w:val="20"/>
          <w:szCs w:val="20"/>
        </w:rPr>
        <w:t>, dn. 23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5B06AC">
        <w:rPr>
          <w:rFonts w:ascii="Century Gothic" w:hAnsi="Century Gothic" w:cs="Century Gothic"/>
          <w:sz w:val="20"/>
          <w:szCs w:val="20"/>
        </w:rPr>
        <w:t xml:space="preserve"> 08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5B06AC">
        <w:rPr>
          <w:rFonts w:ascii="Century Gothic" w:hAnsi="Century Gothic" w:cs="Century Gothic"/>
          <w:sz w:val="20"/>
          <w:szCs w:val="20"/>
        </w:rPr>
        <w:t xml:space="preserve"> 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C55D1A" w:rsidRDefault="00C55D1A" w:rsidP="00D7405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C55D1A" w:rsidRPr="00D7405B" w:rsidRDefault="00C55D1A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C55D1A" w:rsidRPr="00824AAE" w:rsidRDefault="00C55D1A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 w:rsidR="005B06AC">
        <w:rPr>
          <w:rFonts w:ascii="Century Gothic" w:hAnsi="Century Gothic"/>
          <w:b/>
          <w:bCs/>
        </w:rPr>
        <w:t>UKW/DZP-282-ZO-108/2017</w:t>
      </w:r>
    </w:p>
    <w:p w:rsidR="00C55D1A" w:rsidRPr="005C52C9" w:rsidRDefault="00C55D1A" w:rsidP="005C52C9">
      <w:pPr>
        <w:spacing w:line="360" w:lineRule="auto"/>
        <w:jc w:val="center"/>
        <w:rPr>
          <w:rFonts w:ascii="Century Gothic" w:hAnsi="Century Gothic"/>
          <w:b/>
          <w:bCs/>
          <w:sz w:val="22"/>
          <w:szCs w:val="22"/>
        </w:rPr>
      </w:pPr>
      <w:r w:rsidRPr="005C52C9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="005B06AC">
        <w:rPr>
          <w:rFonts w:ascii="Century Gothic" w:hAnsi="Century Gothic"/>
          <w:b/>
          <w:bCs/>
          <w:sz w:val="22"/>
          <w:szCs w:val="22"/>
        </w:rPr>
        <w:t>UKW/DZP-282-ZO-108/2017</w:t>
      </w:r>
    </w:p>
    <w:p w:rsidR="00C55D1A" w:rsidRDefault="00C55D1A" w:rsidP="008D5B7B">
      <w:pPr>
        <w:jc w:val="center"/>
        <w:rPr>
          <w:b/>
          <w:bCs/>
          <w:i/>
          <w:iCs/>
        </w:rPr>
      </w:pPr>
    </w:p>
    <w:p w:rsidR="00C55D1A" w:rsidRPr="00135318" w:rsidRDefault="00C55D1A" w:rsidP="008D5B7B">
      <w:pPr>
        <w:jc w:val="center"/>
        <w:rPr>
          <w:b/>
          <w:bCs/>
          <w:i/>
          <w:iCs/>
        </w:rPr>
      </w:pPr>
    </w:p>
    <w:p w:rsidR="00C55D1A" w:rsidRPr="005B06AC" w:rsidRDefault="005B06AC" w:rsidP="005B06AC">
      <w:pPr>
        <w:tabs>
          <w:tab w:val="num" w:pos="426"/>
        </w:tabs>
        <w:spacing w:line="360" w:lineRule="auto"/>
        <w:jc w:val="both"/>
        <w:rPr>
          <w:rFonts w:ascii="Century Gothic" w:hAnsi="Century Gothic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="00C55D1A">
        <w:rPr>
          <w:rFonts w:ascii="Century Gothic" w:hAnsi="Century Gothic" w:cs="Century Gothic"/>
          <w:sz w:val="20"/>
          <w:szCs w:val="20"/>
        </w:rPr>
        <w:t>Uniwersytet Kazimierza Wielkiego</w:t>
      </w:r>
      <w:r w:rsidR="00C55D1A"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 w:rsidR="00C55D1A">
        <w:rPr>
          <w:rFonts w:ascii="Century Gothic" w:hAnsi="Century Gothic" w:cs="Century Gothic"/>
          <w:sz w:val="20"/>
          <w:szCs w:val="20"/>
        </w:rPr>
        <w:t xml:space="preserve">czy informuje, że  postępowanie o udzielenie zamówienia publicznego prowadzonego w trybie Zapytania Ofertowego na: </w:t>
      </w:r>
      <w:r w:rsidR="00C55D1A" w:rsidRPr="005B06AC">
        <w:rPr>
          <w:rFonts w:ascii="Century Gothic" w:hAnsi="Century Gothic" w:cs="Century Gothic"/>
          <w:sz w:val="20"/>
          <w:szCs w:val="20"/>
        </w:rPr>
        <w:t>„</w:t>
      </w:r>
      <w:r w:rsidRPr="005B06AC">
        <w:rPr>
          <w:rFonts w:ascii="Century Gothic" w:hAnsi="Century Gothic"/>
          <w:i/>
          <w:sz w:val="20"/>
          <w:szCs w:val="20"/>
        </w:rPr>
        <w:t>Dostosowanie węzłów sanitarnych dla osób niepełnosprawnych w Domu Studenta nr 1, prz</w:t>
      </w:r>
      <w:r w:rsidRPr="005B06AC">
        <w:rPr>
          <w:rFonts w:ascii="Century Gothic" w:hAnsi="Century Gothic"/>
          <w:i/>
          <w:sz w:val="20"/>
          <w:szCs w:val="20"/>
        </w:rPr>
        <w:t>y ul. Łużyckiej 34 w Bydgoszczy</w:t>
      </w:r>
      <w:r w:rsidR="00C55D1A" w:rsidRPr="005B06AC">
        <w:rPr>
          <w:rFonts w:ascii="Century Gothic" w:hAnsi="Century Gothic"/>
          <w:i/>
          <w:iCs/>
          <w:sz w:val="20"/>
          <w:szCs w:val="20"/>
        </w:rPr>
        <w:t xml:space="preserve">, </w:t>
      </w:r>
      <w:r w:rsidR="00C55D1A" w:rsidRPr="005B06AC">
        <w:rPr>
          <w:rFonts w:ascii="Century Gothic" w:hAnsi="Century Gothic" w:cs="Century Gothic"/>
          <w:sz w:val="20"/>
          <w:szCs w:val="20"/>
        </w:rPr>
        <w:t>zostało unieważnione.</w:t>
      </w:r>
    </w:p>
    <w:p w:rsidR="00C55D1A" w:rsidRDefault="00C55D1A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C55D1A" w:rsidRPr="00A1406C" w:rsidRDefault="00C55D1A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5B06AC">
        <w:rPr>
          <w:rFonts w:ascii="Century Gothic" w:hAnsi="Century Gothic" w:cs="Century Gothic"/>
          <w:sz w:val="20"/>
          <w:szCs w:val="20"/>
          <w:u w:val="single"/>
        </w:rPr>
        <w:t>22. 08</w:t>
      </w:r>
      <w:bookmarkStart w:id="0" w:name="_GoBack"/>
      <w:bookmarkEnd w:id="0"/>
      <w:r w:rsidR="005B06AC"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godz. 11:</w:t>
      </w:r>
      <w:r w:rsidR="005B06AC">
        <w:rPr>
          <w:rFonts w:ascii="Century Gothic" w:hAnsi="Century Gothic" w:cs="Century Gothic"/>
          <w:sz w:val="20"/>
          <w:szCs w:val="20"/>
          <w:u w:val="single"/>
        </w:rPr>
        <w:t xml:space="preserve"> 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ważna oferta.</w:t>
      </w:r>
    </w:p>
    <w:p w:rsidR="00C55D1A" w:rsidRDefault="00C55D1A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Default="005B06AC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Zastępca </w:t>
      </w:r>
      <w:r w:rsidR="00C55D1A">
        <w:rPr>
          <w:rFonts w:ascii="Century Gothic" w:hAnsi="Century Gothic" w:cs="Century Gothic"/>
          <w:sz w:val="20"/>
          <w:szCs w:val="20"/>
        </w:rPr>
        <w:t>Kanclerza UKW</w:t>
      </w:r>
    </w:p>
    <w:p w:rsidR="00C55D1A" w:rsidRDefault="00C55D1A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C55D1A" w:rsidRPr="00A1406C" w:rsidRDefault="005B06AC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Mariola Majorkowska</w:t>
      </w:r>
    </w:p>
    <w:sectPr w:rsidR="00C55D1A" w:rsidRPr="00A1406C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97B"/>
    <w:rsid w:val="000748E5"/>
    <w:rsid w:val="000B2F78"/>
    <w:rsid w:val="000E1D51"/>
    <w:rsid w:val="00102151"/>
    <w:rsid w:val="00135318"/>
    <w:rsid w:val="00143725"/>
    <w:rsid w:val="002513B0"/>
    <w:rsid w:val="002B2F10"/>
    <w:rsid w:val="00305F4C"/>
    <w:rsid w:val="00335B0F"/>
    <w:rsid w:val="0033778C"/>
    <w:rsid w:val="00345EFB"/>
    <w:rsid w:val="00346248"/>
    <w:rsid w:val="003E3AB8"/>
    <w:rsid w:val="003F4CE1"/>
    <w:rsid w:val="0042197B"/>
    <w:rsid w:val="00520B7A"/>
    <w:rsid w:val="00545EC3"/>
    <w:rsid w:val="005A118B"/>
    <w:rsid w:val="005B06AC"/>
    <w:rsid w:val="005C52C9"/>
    <w:rsid w:val="005F63DF"/>
    <w:rsid w:val="00603B57"/>
    <w:rsid w:val="00654C14"/>
    <w:rsid w:val="00674B64"/>
    <w:rsid w:val="00687CA1"/>
    <w:rsid w:val="006923A8"/>
    <w:rsid w:val="006E5577"/>
    <w:rsid w:val="006F0A3E"/>
    <w:rsid w:val="007B744E"/>
    <w:rsid w:val="00824AAE"/>
    <w:rsid w:val="00846264"/>
    <w:rsid w:val="0086131C"/>
    <w:rsid w:val="00876138"/>
    <w:rsid w:val="008C0AEE"/>
    <w:rsid w:val="008D5B7B"/>
    <w:rsid w:val="00903C74"/>
    <w:rsid w:val="009917A3"/>
    <w:rsid w:val="00A1406C"/>
    <w:rsid w:val="00A23A3B"/>
    <w:rsid w:val="00A744B7"/>
    <w:rsid w:val="00B11520"/>
    <w:rsid w:val="00B20277"/>
    <w:rsid w:val="00BA18DF"/>
    <w:rsid w:val="00BE154B"/>
    <w:rsid w:val="00BE50B4"/>
    <w:rsid w:val="00BF0FB5"/>
    <w:rsid w:val="00C547B5"/>
    <w:rsid w:val="00C55D1A"/>
    <w:rsid w:val="00CA4CCC"/>
    <w:rsid w:val="00D10779"/>
    <w:rsid w:val="00D7405B"/>
    <w:rsid w:val="00D74B4C"/>
    <w:rsid w:val="00DB1549"/>
    <w:rsid w:val="00DE38A4"/>
    <w:rsid w:val="00EA5023"/>
    <w:rsid w:val="00EB6770"/>
    <w:rsid w:val="00F079A4"/>
    <w:rsid w:val="00F1061A"/>
    <w:rsid w:val="00F73C4A"/>
    <w:rsid w:val="00F82441"/>
    <w:rsid w:val="00F90856"/>
    <w:rsid w:val="00F90EEA"/>
    <w:rsid w:val="00FB3625"/>
    <w:rsid w:val="00FD2471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C0B870"/>
  <w15:docId w15:val="{008FC92C-205C-46CB-92E1-4140B4928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  <w:style w:type="paragraph" w:customStyle="1" w:styleId="ZnakZnak5ZnakZnakZnakZnak">
    <w:name w:val="Znak Znak5 Znak Znak Znak Znak"/>
    <w:basedOn w:val="Normalny"/>
    <w:uiPriority w:val="99"/>
    <w:rsid w:val="005C52C9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oem</cp:lastModifiedBy>
  <cp:revision>2</cp:revision>
  <cp:lastPrinted>2016-05-05T11:21:00Z</cp:lastPrinted>
  <dcterms:created xsi:type="dcterms:W3CDTF">2017-08-23T11:17:00Z</dcterms:created>
  <dcterms:modified xsi:type="dcterms:W3CDTF">2017-08-23T11:17:00Z</dcterms:modified>
</cp:coreProperties>
</file>