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091" w:rsidRPr="00895839" w:rsidRDefault="003D1091" w:rsidP="003D1091">
      <w:pPr>
        <w:jc w:val="center"/>
        <w:rPr>
          <w:sz w:val="20"/>
          <w:szCs w:val="20"/>
        </w:rPr>
      </w:pPr>
      <w:r w:rsidRPr="00895839">
        <w:rPr>
          <w:rFonts w:ascii="Calibri" w:hAnsi="Calibri" w:cs="Calibri"/>
          <w:noProof/>
          <w:sz w:val="22"/>
          <w:szCs w:val="22"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091" w:rsidRDefault="003D1091" w:rsidP="003D1091">
      <w:pPr>
        <w:spacing w:before="120"/>
        <w:rPr>
          <w:rFonts w:ascii="Century Gothic" w:hAnsi="Century Gothic"/>
          <w:b/>
        </w:rPr>
      </w:pPr>
    </w:p>
    <w:p w:rsidR="003D1091" w:rsidRPr="005F27BD" w:rsidRDefault="003D1091" w:rsidP="003D1091">
      <w:pPr>
        <w:suppressAutoHyphens w:val="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5F27BD">
        <w:rPr>
          <w:rFonts w:ascii="Century Gothic" w:hAnsi="Century Gothic" w:cs="Century Gothic"/>
          <w:b/>
          <w:bCs/>
          <w:sz w:val="28"/>
          <w:szCs w:val="28"/>
          <w:lang w:eastAsia="pl-PL"/>
        </w:rPr>
        <w:t>Umowa nr ……………….</w:t>
      </w:r>
    </w:p>
    <w:p w:rsidR="003D1091" w:rsidRPr="005F27BD" w:rsidRDefault="003D1091" w:rsidP="003D1091">
      <w:pPr>
        <w:suppressAutoHyphens w:val="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F27BD">
        <w:rPr>
          <w:rFonts w:ascii="Century Gothic" w:hAnsi="Century Gothic" w:cs="Century Gothic"/>
          <w:sz w:val="20"/>
          <w:szCs w:val="20"/>
          <w:lang w:eastAsia="pl-PL"/>
        </w:rPr>
        <w:t>zawarta w dniu ………….. roku pomiędzy:</w:t>
      </w:r>
    </w:p>
    <w:p w:rsidR="003D1091" w:rsidRPr="005F27BD" w:rsidRDefault="003D1091" w:rsidP="003D1091">
      <w:pPr>
        <w:tabs>
          <w:tab w:val="left" w:pos="360"/>
        </w:tabs>
        <w:suppressAutoHyphens w:val="0"/>
        <w:spacing w:line="360" w:lineRule="auto"/>
        <w:ind w:left="360" w:hanging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b/>
          <w:sz w:val="20"/>
          <w:szCs w:val="20"/>
          <w:lang w:eastAsia="pl-PL"/>
        </w:rPr>
        <w:t>1.</w:t>
      </w:r>
      <w:r w:rsidRPr="005F27BD">
        <w:rPr>
          <w:rFonts w:ascii="Century Gothic" w:hAnsi="Century Gothic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5F27BD">
        <w:rPr>
          <w:rFonts w:ascii="Century Gothic" w:hAnsi="Century Gothic"/>
          <w:sz w:val="20"/>
          <w:szCs w:val="20"/>
          <w:lang w:eastAsia="pl-PL"/>
        </w:rPr>
        <w:t>, adres: 85 – 064 Bydgoszcz, ul. Chodkiewicza 30, NIP 5542647568, REGON 340057695, zwanym dalej „Zamawiającym”, reprezentowanym przez:</w:t>
      </w:r>
    </w:p>
    <w:p w:rsidR="003D1091" w:rsidRPr="005F27BD" w:rsidRDefault="003D1091" w:rsidP="003D1091">
      <w:pPr>
        <w:suppressAutoHyphens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b/>
          <w:sz w:val="20"/>
          <w:szCs w:val="20"/>
          <w:lang w:eastAsia="pl-PL"/>
        </w:rPr>
        <w:t>mgr Renatę Malak – Kanclerza UKW</w:t>
      </w:r>
    </w:p>
    <w:p w:rsidR="003D1091" w:rsidRPr="005F27BD" w:rsidRDefault="003D1091" w:rsidP="003D1091">
      <w:pPr>
        <w:suppressAutoHyphens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sz w:val="20"/>
          <w:szCs w:val="20"/>
          <w:lang w:eastAsia="pl-PL"/>
        </w:rPr>
        <w:t>przy kontrasygnacie mgr Renaty Stefaniak – Kwestora</w:t>
      </w: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/>
          <w:sz w:val="20"/>
          <w:szCs w:val="20"/>
          <w:lang w:eastAsia="pl-PL"/>
        </w:rPr>
      </w:pPr>
    </w:p>
    <w:p w:rsidR="003D1091" w:rsidRDefault="003D1091" w:rsidP="003D1091">
      <w:pPr>
        <w:suppressAutoHyphens w:val="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sz w:val="20"/>
          <w:szCs w:val="20"/>
          <w:lang w:eastAsia="pl-PL"/>
        </w:rPr>
        <w:t>a</w:t>
      </w:r>
      <w:r>
        <w:rPr>
          <w:rFonts w:ascii="Century Gothic" w:hAnsi="Century Gothic"/>
          <w:sz w:val="20"/>
          <w:szCs w:val="20"/>
          <w:lang w:eastAsia="pl-PL"/>
        </w:rPr>
        <w:t>,</w:t>
      </w: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/>
          <w:sz w:val="20"/>
          <w:szCs w:val="20"/>
          <w:lang w:eastAsia="pl-PL"/>
        </w:rPr>
      </w:pPr>
    </w:p>
    <w:p w:rsidR="003D1091" w:rsidRPr="005F27BD" w:rsidRDefault="003D1091" w:rsidP="003D1091">
      <w:pPr>
        <w:tabs>
          <w:tab w:val="left" w:pos="360"/>
        </w:tabs>
        <w:suppressAutoHyphens w:val="0"/>
        <w:ind w:left="360" w:hanging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b/>
          <w:sz w:val="20"/>
          <w:szCs w:val="20"/>
          <w:lang w:eastAsia="pl-PL"/>
        </w:rPr>
        <w:t xml:space="preserve">2. </w:t>
      </w:r>
      <w:r w:rsidRPr="005F27BD">
        <w:rPr>
          <w:rFonts w:ascii="Century Gothic" w:hAnsi="Century Gothic"/>
          <w:b/>
          <w:sz w:val="20"/>
          <w:szCs w:val="20"/>
          <w:lang w:eastAsia="pl-PL"/>
        </w:rPr>
        <w:tab/>
      </w:r>
      <w:r w:rsidRPr="005F27BD">
        <w:rPr>
          <w:rFonts w:ascii="Century Gothic" w:hAnsi="Century Gothic"/>
          <w:sz w:val="20"/>
          <w:szCs w:val="20"/>
          <w:lang w:eastAsia="pl-PL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 w:cs="Book Antiqua"/>
          <w:sz w:val="20"/>
          <w:szCs w:val="20"/>
          <w:lang w:eastAsia="pl-PL"/>
        </w:rPr>
      </w:pP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 w:cs="Book Antiqua"/>
          <w:sz w:val="20"/>
          <w:szCs w:val="20"/>
          <w:lang w:eastAsia="pl-PL"/>
        </w:rPr>
      </w:pPr>
    </w:p>
    <w:p w:rsidR="00367CF0" w:rsidRPr="00367CF0" w:rsidRDefault="003D1091" w:rsidP="00367CF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895839">
        <w:rPr>
          <w:rFonts w:ascii="Century Gothic" w:hAnsi="Century Gothic" w:cs="Century Gothic"/>
          <w:sz w:val="20"/>
          <w:szCs w:val="20"/>
        </w:rPr>
        <w:t xml:space="preserve">Niniejsza umowa jest następstwem wyboru przez Zamawiającego oferty </w:t>
      </w:r>
      <w:r w:rsidRPr="00895839">
        <w:rPr>
          <w:rFonts w:ascii="Century Gothic" w:hAnsi="Century Gothic" w:cs="Century Gothic"/>
          <w:b/>
          <w:bCs/>
          <w:sz w:val="20"/>
          <w:szCs w:val="20"/>
        </w:rPr>
        <w:t xml:space="preserve">Wykonawcy </w:t>
      </w:r>
      <w:r w:rsidRPr="00895839">
        <w:rPr>
          <w:rFonts w:ascii="Century Gothic" w:hAnsi="Century Gothic" w:cs="Century Gothic"/>
          <w:sz w:val="20"/>
          <w:szCs w:val="20"/>
        </w:rPr>
        <w:t>w postępowaniu prowadzonym w trybie przetargu nieograniczonego, zgodnie z art. 39 ustawy z dnia 29 stycznia 2004 r.- Prawo zamówień publicznych (</w:t>
      </w:r>
      <w:r w:rsidR="00367CF0" w:rsidRPr="00367CF0">
        <w:rPr>
          <w:rFonts w:ascii="Century Gothic" w:hAnsi="Century Gothic" w:cs="Arial"/>
          <w:color w:val="1B1B1B"/>
          <w:sz w:val="20"/>
          <w:szCs w:val="20"/>
          <w:lang w:eastAsia="pl-PL"/>
        </w:rPr>
        <w:t>Dz.U.2</w:t>
      </w:r>
      <w:r w:rsidR="00367CF0">
        <w:rPr>
          <w:rFonts w:ascii="Century Gothic" w:hAnsi="Century Gothic" w:cs="Arial"/>
          <w:color w:val="1B1B1B"/>
          <w:sz w:val="20"/>
          <w:szCs w:val="20"/>
          <w:lang w:eastAsia="pl-PL"/>
        </w:rPr>
        <w:t xml:space="preserve">017.1579 </w:t>
      </w:r>
      <w:proofErr w:type="spellStart"/>
      <w:r w:rsidR="00367CF0">
        <w:rPr>
          <w:rFonts w:ascii="Century Gothic" w:hAnsi="Century Gothic" w:cs="Arial"/>
          <w:color w:val="1B1B1B"/>
          <w:sz w:val="20"/>
          <w:szCs w:val="20"/>
          <w:lang w:eastAsia="pl-PL"/>
        </w:rPr>
        <w:t>t.j</w:t>
      </w:r>
      <w:proofErr w:type="spellEnd"/>
      <w:r w:rsidR="00367CF0">
        <w:rPr>
          <w:rFonts w:ascii="Century Gothic" w:hAnsi="Century Gothic" w:cs="Arial"/>
          <w:color w:val="1B1B1B"/>
          <w:sz w:val="20"/>
          <w:szCs w:val="20"/>
          <w:lang w:eastAsia="pl-PL"/>
        </w:rPr>
        <w:t>. z dnia 2017.08.24).</w:t>
      </w:r>
    </w:p>
    <w:p w:rsidR="003D1091" w:rsidRDefault="003D1091" w:rsidP="00367CF0">
      <w:pPr>
        <w:spacing w:before="120" w:line="360" w:lineRule="auto"/>
        <w:jc w:val="both"/>
        <w:rPr>
          <w:rFonts w:ascii="Century Gothic" w:hAnsi="Century Gothic"/>
          <w:b/>
        </w:rPr>
      </w:pPr>
      <w:bookmarkStart w:id="0" w:name="_GoBack"/>
      <w:bookmarkEnd w:id="0"/>
    </w:p>
    <w:p w:rsidR="003D1091" w:rsidRPr="00895839" w:rsidRDefault="003D1091" w:rsidP="003D1091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§ 1</w:t>
      </w:r>
    </w:p>
    <w:p w:rsidR="003D1091" w:rsidRPr="00895839" w:rsidRDefault="003D1091" w:rsidP="003D1091">
      <w:pPr>
        <w:adjustRightInd w:val="0"/>
        <w:spacing w:line="360" w:lineRule="auto"/>
        <w:jc w:val="center"/>
        <w:rPr>
          <w:rFonts w:ascii="Century Gothic" w:hAnsi="Century Gothic"/>
          <w:b/>
          <w:iCs/>
          <w:sz w:val="20"/>
          <w:szCs w:val="20"/>
        </w:rPr>
      </w:pPr>
      <w:r w:rsidRPr="00895839">
        <w:rPr>
          <w:rFonts w:ascii="Century Gothic" w:hAnsi="Century Gothic"/>
          <w:b/>
          <w:iCs/>
          <w:sz w:val="20"/>
          <w:szCs w:val="20"/>
        </w:rPr>
        <w:t>Przedmiot umowy</w:t>
      </w:r>
    </w:p>
    <w:p w:rsidR="003D1091" w:rsidRPr="003D1091" w:rsidRDefault="003D1091" w:rsidP="003D1091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Przedmiotem umowy jest świadczenie usługi cateringowej podczas realizacji II edycji spotkań w ramach wymiany dobrych praktyk dla studentów kierunków technicznych i humanistycznych organizowanych przez Uniwersytet Kazimierza Wielkiego w Bydgoszczy w ramach projektu </w:t>
      </w:r>
      <w:r w:rsidR="00DA7670">
        <w:rPr>
          <w:rFonts w:ascii="Century Gothic" w:hAnsi="Century Gothic"/>
          <w:bCs/>
          <w:sz w:val="20"/>
          <w:szCs w:val="20"/>
        </w:rPr>
        <w:t>”</w:t>
      </w:r>
      <w:r>
        <w:rPr>
          <w:rFonts w:ascii="Century Gothic" w:hAnsi="Century Gothic"/>
          <w:bCs/>
          <w:sz w:val="20"/>
          <w:szCs w:val="20"/>
        </w:rPr>
        <w:t>Wykwalifikowani, aktywni, komunikatywni – absolwenci UKW”.</w:t>
      </w:r>
    </w:p>
    <w:p w:rsidR="00074F83" w:rsidRPr="00074F83" w:rsidRDefault="003D1091" w:rsidP="005E7603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bCs/>
          <w:sz w:val="20"/>
          <w:szCs w:val="20"/>
        </w:rPr>
        <w:t>Wykonawca zobowiązuje się zrealizować usługę cateringową w formie bufetu dla</w:t>
      </w:r>
      <w:r w:rsidR="00074F83" w:rsidRPr="00074F83">
        <w:rPr>
          <w:rFonts w:ascii="Century Gothic" w:hAnsi="Century Gothic"/>
          <w:bCs/>
          <w:color w:val="FF0000"/>
          <w:sz w:val="20"/>
          <w:szCs w:val="20"/>
        </w:rPr>
        <w:t xml:space="preserve"> </w:t>
      </w:r>
      <w:r w:rsidR="007E28DB" w:rsidRPr="007E28DB">
        <w:rPr>
          <w:rFonts w:ascii="Century Gothic" w:hAnsi="Century Gothic"/>
          <w:bCs/>
          <w:sz w:val="20"/>
          <w:szCs w:val="20"/>
        </w:rPr>
        <w:t xml:space="preserve">120 </w:t>
      </w:r>
      <w:r w:rsidRPr="00074F83">
        <w:rPr>
          <w:rFonts w:ascii="Century Gothic" w:hAnsi="Century Gothic"/>
          <w:bCs/>
          <w:sz w:val="20"/>
          <w:szCs w:val="20"/>
        </w:rPr>
        <w:t>studentów w terminie i miejscu wyznaczonym przez Zamawiającego.</w:t>
      </w:r>
      <w:r w:rsidR="005B1405" w:rsidRPr="00074F83">
        <w:rPr>
          <w:rFonts w:ascii="Century Gothic" w:hAnsi="Century Gothic"/>
          <w:bCs/>
          <w:sz w:val="20"/>
          <w:szCs w:val="20"/>
        </w:rPr>
        <w:t xml:space="preserve"> </w:t>
      </w:r>
    </w:p>
    <w:p w:rsidR="00D85F7D" w:rsidRPr="00074F83" w:rsidRDefault="00D85F7D" w:rsidP="005E7603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Wykonawca zostanie poinformowany przez Zamawiającego pocztą e-mail o ewentualnej zmianie liczby uczestników oraz ilości (zwiększeniu/zmniejszeniu) i rodzaju zamawianych w terminie co najmniej 2 dni przed datą planowanego wydarzenia.</w:t>
      </w:r>
    </w:p>
    <w:p w:rsidR="003311B5" w:rsidRPr="003311B5" w:rsidRDefault="003311B5" w:rsidP="002F1380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3311B5">
        <w:rPr>
          <w:rFonts w:ascii="Century Gothic" w:hAnsi="Century Gothic"/>
          <w:sz w:val="20"/>
          <w:szCs w:val="20"/>
        </w:rPr>
        <w:t>Wykonawca ponosi pełną odpowiedzialność za osoby, przy pomocy których realizuje przedmiot zamówienia i w razie powstania szkody zobowiązany jest do jej naprawienia na własny koszt</w:t>
      </w:r>
      <w:r>
        <w:rPr>
          <w:rFonts w:ascii="Century Gothic" w:hAnsi="Century Gothic"/>
          <w:sz w:val="20"/>
          <w:szCs w:val="20"/>
        </w:rPr>
        <w:t>.</w:t>
      </w:r>
    </w:p>
    <w:p w:rsidR="003311B5" w:rsidRPr="003311B5" w:rsidRDefault="003311B5" w:rsidP="002F1380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3311B5">
        <w:rPr>
          <w:rFonts w:ascii="Century Gothic" w:hAnsi="Century Gothic"/>
          <w:sz w:val="20"/>
          <w:szCs w:val="20"/>
        </w:rPr>
        <w:t>Wykonawca odpowiada za właściwe zachowanie się osób wykonujących w jego imieniu przedmiot niniejszej umowy, na terenie należącym do Zamawiającego.</w:t>
      </w:r>
    </w:p>
    <w:p w:rsidR="003311B5" w:rsidRPr="00074F83" w:rsidRDefault="003311B5" w:rsidP="00E61395">
      <w:pPr>
        <w:numPr>
          <w:ilvl w:val="0"/>
          <w:numId w:val="2"/>
        </w:numPr>
        <w:tabs>
          <w:tab w:val="left" w:pos="284"/>
          <w:tab w:val="left" w:pos="5103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3311B5">
        <w:rPr>
          <w:rFonts w:ascii="Century Gothic" w:hAnsi="Century Gothic"/>
          <w:sz w:val="20"/>
          <w:szCs w:val="20"/>
        </w:rPr>
        <w:lastRenderedPageBreak/>
        <w:t xml:space="preserve">Zamawiający zastrzega sobie, w trakcie realizacji umowy, prawo dostępu do wszystkich atestów na surowce, urządzenia, sprzęt, naczynia, opakowania transportowe wykorzystywane w procesie przygotowania i transportu posiłków oraz wyrywkowej kontroli </w:t>
      </w:r>
      <w:r w:rsidRPr="00074F83">
        <w:rPr>
          <w:rFonts w:ascii="Century Gothic" w:hAnsi="Century Gothic"/>
          <w:sz w:val="20"/>
          <w:szCs w:val="20"/>
        </w:rPr>
        <w:t>gramatury oraz jakości potraw w formie degustacji.</w:t>
      </w:r>
    </w:p>
    <w:p w:rsidR="00246C0C" w:rsidRPr="00074F83" w:rsidRDefault="00246C0C" w:rsidP="00E61395">
      <w:pPr>
        <w:numPr>
          <w:ilvl w:val="0"/>
          <w:numId w:val="2"/>
        </w:numPr>
        <w:tabs>
          <w:tab w:val="left" w:pos="284"/>
          <w:tab w:val="left" w:pos="5103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Zamawiający zastrzega sobie prawo do rozliczenia usługi cateringowej na podstawie faktycznego wykorzystania serwowanych posiłków.</w:t>
      </w:r>
    </w:p>
    <w:p w:rsidR="00074F83" w:rsidRPr="00074F83" w:rsidRDefault="00E61395" w:rsidP="00074F83">
      <w:pPr>
        <w:numPr>
          <w:ilvl w:val="0"/>
          <w:numId w:val="2"/>
        </w:numPr>
        <w:tabs>
          <w:tab w:val="left" w:pos="284"/>
          <w:tab w:val="left" w:pos="5103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E61395">
        <w:rPr>
          <w:rFonts w:ascii="Century Gothic" w:hAnsi="Century Gothic"/>
          <w:sz w:val="20"/>
          <w:szCs w:val="20"/>
        </w:rPr>
        <w:t xml:space="preserve">Wykonawca oświadcza, iż przedmiot zamówienia będzie wytworzony i dostarczony zgodnie z niżej wymienionymi normami i przepisami: </w:t>
      </w:r>
    </w:p>
    <w:p w:rsidR="00E61395" w:rsidRPr="00074F83" w:rsidRDefault="00E61395" w:rsidP="00074F83">
      <w:pPr>
        <w:pStyle w:val="Akapitzlist"/>
        <w:numPr>
          <w:ilvl w:val="0"/>
          <w:numId w:val="18"/>
        </w:numPr>
        <w:suppressAutoHyphens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Ustawą z dnia 25 sierpnia 2006 r. o bezpi</w:t>
      </w:r>
      <w:r w:rsidR="00074F83" w:rsidRPr="00074F83">
        <w:rPr>
          <w:rFonts w:ascii="Century Gothic" w:hAnsi="Century Gothic"/>
          <w:sz w:val="20"/>
          <w:szCs w:val="20"/>
        </w:rPr>
        <w:t xml:space="preserve">eczeństwie żywności i żywienia </w:t>
      </w:r>
      <w:r w:rsidR="008C3285" w:rsidRPr="00074F83">
        <w:rPr>
          <w:rFonts w:ascii="Century Gothic" w:hAnsi="Century Gothic"/>
          <w:color w:val="00B050"/>
          <w:sz w:val="20"/>
          <w:szCs w:val="20"/>
        </w:rPr>
        <w:t>(</w:t>
      </w:r>
      <w:r w:rsidR="008C3285" w:rsidRPr="00074F83">
        <w:rPr>
          <w:rFonts w:ascii="Century Gothic" w:hAnsi="Century Gothic"/>
          <w:sz w:val="20"/>
          <w:szCs w:val="20"/>
        </w:rPr>
        <w:t xml:space="preserve">Dz. U. z 2017 r., poz. 914, </w:t>
      </w:r>
      <w:r w:rsidR="00074F83" w:rsidRPr="00074F83">
        <w:rPr>
          <w:rFonts w:ascii="Century Gothic" w:hAnsi="Century Gothic"/>
          <w:sz w:val="20"/>
          <w:szCs w:val="20"/>
        </w:rPr>
        <w:t xml:space="preserve">z </w:t>
      </w:r>
      <w:proofErr w:type="spellStart"/>
      <w:r w:rsidR="00074F83" w:rsidRPr="00074F83">
        <w:rPr>
          <w:rFonts w:ascii="Century Gothic" w:hAnsi="Century Gothic"/>
          <w:sz w:val="20"/>
          <w:szCs w:val="20"/>
        </w:rPr>
        <w:t>późn</w:t>
      </w:r>
      <w:proofErr w:type="spellEnd"/>
      <w:r w:rsidR="00074F83" w:rsidRPr="00074F83">
        <w:rPr>
          <w:rFonts w:ascii="Century Gothic" w:hAnsi="Century Gothic"/>
          <w:sz w:val="20"/>
          <w:szCs w:val="20"/>
        </w:rPr>
        <w:t>. zm.)</w:t>
      </w:r>
    </w:p>
    <w:p w:rsidR="0076371E" w:rsidRPr="00074F83" w:rsidRDefault="00E61395" w:rsidP="00074F83">
      <w:pPr>
        <w:pStyle w:val="Akapitzlist"/>
        <w:numPr>
          <w:ilvl w:val="0"/>
          <w:numId w:val="18"/>
        </w:numPr>
        <w:suppressAutoHyphens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 xml:space="preserve">Rozporządzenia (WE) Nr 178/2002 Parlamentu Europejskiego i Rady Ministra dnia 28 stycznia 2002 r. ustalające ogólne zasady i wymagania prawa żywnościowego, </w:t>
      </w:r>
      <w:r w:rsidR="0076371E" w:rsidRPr="00074F83">
        <w:rPr>
          <w:rFonts w:ascii="Century Gothic" w:hAnsi="Century Gothic"/>
          <w:sz w:val="20"/>
          <w:szCs w:val="20"/>
        </w:rPr>
        <w:t>(…)</w:t>
      </w:r>
      <w:r w:rsidRPr="00074F83">
        <w:rPr>
          <w:rFonts w:ascii="Century Gothic" w:hAnsi="Century Gothic"/>
          <w:sz w:val="20"/>
          <w:szCs w:val="20"/>
        </w:rPr>
        <w:t xml:space="preserve">; </w:t>
      </w:r>
    </w:p>
    <w:p w:rsidR="00E61395" w:rsidRPr="00074F83" w:rsidRDefault="00E61395" w:rsidP="00074F83">
      <w:pPr>
        <w:pStyle w:val="Akapitzlist"/>
        <w:numPr>
          <w:ilvl w:val="0"/>
          <w:numId w:val="18"/>
        </w:numPr>
        <w:suppressAutoHyphens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 xml:space="preserve">Rozporządzenia (WE) Nr 852/2004 Parlamentu Europejskiego i Rady z dnia 29 kwietnia 2004 r. w sprawie higieny środków spożywczych; </w:t>
      </w:r>
    </w:p>
    <w:p w:rsidR="00E61395" w:rsidRPr="00074F83" w:rsidRDefault="00E61395" w:rsidP="002F1380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 xml:space="preserve">Wykonawca, który zadeklarował w ofercie wykonywanie usługi będącej przedmiotem niniejszej umowy pojazdami samochodowymi, spełniającymi normy środowiskowe w zakresie emisji spalin, zobowiązuje się do dołączenia do niniejszej umowy wykaz numerów rejestracyjnych </w:t>
      </w:r>
      <w:proofErr w:type="spellStart"/>
      <w:r w:rsidRPr="00074F83">
        <w:rPr>
          <w:rFonts w:ascii="Century Gothic" w:hAnsi="Century Gothic"/>
          <w:sz w:val="20"/>
          <w:szCs w:val="20"/>
        </w:rPr>
        <w:t>ww</w:t>
      </w:r>
      <w:proofErr w:type="spellEnd"/>
      <w:r w:rsidRPr="00074F83">
        <w:rPr>
          <w:rFonts w:ascii="Century Gothic" w:hAnsi="Century Gothic"/>
          <w:sz w:val="20"/>
          <w:szCs w:val="20"/>
        </w:rPr>
        <w:t xml:space="preserve"> pojazdów samochodowych. </w:t>
      </w:r>
    </w:p>
    <w:p w:rsidR="00592C6E" w:rsidRPr="00074F83" w:rsidRDefault="00E61395" w:rsidP="006539A4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W przypadku, gdy w trakcie realizacji umowy nastąpi zmiana pojazdów samochodowych, którymi przedmiot zamówienia będzie realizowany, Wykonawca jest zobowiązany każdorazowo przed pierwszą dostawą nowym pojazdem przedstawić stosowne dok</w:t>
      </w:r>
      <w:r w:rsidR="006539A4" w:rsidRPr="00074F83">
        <w:rPr>
          <w:rFonts w:ascii="Century Gothic" w:hAnsi="Century Gothic"/>
          <w:sz w:val="20"/>
          <w:szCs w:val="20"/>
        </w:rPr>
        <w:t>umenty potwierdzające utrzymanie</w:t>
      </w:r>
      <w:r w:rsidRPr="00074F83">
        <w:rPr>
          <w:rFonts w:ascii="Century Gothic" w:hAnsi="Century Gothic"/>
          <w:sz w:val="20"/>
          <w:szCs w:val="20"/>
        </w:rPr>
        <w:t xml:space="preserve"> zadeklarowanej w ofercie</w:t>
      </w:r>
      <w:r w:rsidR="006539A4" w:rsidRPr="00074F83">
        <w:rPr>
          <w:rFonts w:ascii="Century Gothic" w:hAnsi="Century Gothic"/>
          <w:sz w:val="20"/>
          <w:szCs w:val="20"/>
        </w:rPr>
        <w:t xml:space="preserve"> normy lub wyższej</w:t>
      </w:r>
      <w:r w:rsidR="00A336C8" w:rsidRPr="00074F83">
        <w:rPr>
          <w:rFonts w:ascii="Century Gothic" w:hAnsi="Century Gothic"/>
          <w:sz w:val="20"/>
          <w:szCs w:val="20"/>
        </w:rPr>
        <w:t>.</w:t>
      </w:r>
      <w:r w:rsidRPr="00074F83">
        <w:rPr>
          <w:rFonts w:ascii="Century Gothic" w:hAnsi="Century Gothic"/>
          <w:sz w:val="20"/>
          <w:szCs w:val="20"/>
        </w:rPr>
        <w:t xml:space="preserve"> </w:t>
      </w:r>
    </w:p>
    <w:p w:rsidR="00592C6E" w:rsidRDefault="003D1091" w:rsidP="006539A4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§ 2</w:t>
      </w:r>
    </w:p>
    <w:p w:rsidR="00592C6E" w:rsidRPr="00074F83" w:rsidRDefault="005569D3" w:rsidP="00F920DD">
      <w:pPr>
        <w:pStyle w:val="NormalnyWeb"/>
        <w:suppressAutoHyphens/>
        <w:spacing w:before="0" w:beforeAutospacing="0" w:after="0" w:afterAutospacing="0"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bCs/>
          <w:sz w:val="20"/>
          <w:szCs w:val="20"/>
        </w:rPr>
        <w:t xml:space="preserve">1. </w:t>
      </w:r>
      <w:r w:rsidR="00592C6E" w:rsidRPr="00074F83">
        <w:rPr>
          <w:rFonts w:ascii="Century Gothic" w:hAnsi="Century Gothic"/>
          <w:bCs/>
          <w:sz w:val="20"/>
          <w:szCs w:val="20"/>
        </w:rPr>
        <w:t>Wykonawca lub podwykonawca zobowiązuje się do zatrudnienia na podstawie umowy o pracę osobę/osoby wykonującą/wykonujące wskazane poniżej czynności w trakcie realizacji zamówienia</w:t>
      </w:r>
      <w:r w:rsidR="00F920DD" w:rsidRPr="00074F83">
        <w:rPr>
          <w:rFonts w:ascii="Century Gothic" w:hAnsi="Century Gothic"/>
          <w:bCs/>
          <w:sz w:val="20"/>
          <w:szCs w:val="20"/>
        </w:rPr>
        <w:t>,</w:t>
      </w:r>
      <w:r w:rsidR="00592C6E" w:rsidRPr="00074F83">
        <w:rPr>
          <w:rFonts w:ascii="Century Gothic" w:hAnsi="Century Gothic"/>
          <w:bCs/>
          <w:sz w:val="20"/>
          <w:szCs w:val="20"/>
        </w:rPr>
        <w:t xml:space="preserve"> </w:t>
      </w:r>
      <w:r w:rsidR="00F920DD" w:rsidRPr="00074F83">
        <w:rPr>
          <w:rFonts w:ascii="Century Gothic" w:hAnsi="Century Gothic"/>
          <w:sz w:val="20"/>
          <w:szCs w:val="20"/>
        </w:rPr>
        <w:t xml:space="preserve">które polegają na wykonaniu pracy w sposób określony w art. 22 § 1 ustawy z dnia 26 czerwca 1974 r. </w:t>
      </w:r>
      <w:r w:rsidR="00F920DD" w:rsidRPr="00074F83">
        <w:rPr>
          <w:rFonts w:ascii="Arial" w:hAnsi="Arial" w:cs="Arial"/>
          <w:sz w:val="20"/>
          <w:szCs w:val="20"/>
        </w:rPr>
        <w:t>‒</w:t>
      </w:r>
      <w:r w:rsidR="00F920DD" w:rsidRPr="00074F83">
        <w:rPr>
          <w:rFonts w:ascii="Century Gothic" w:hAnsi="Century Gothic"/>
          <w:sz w:val="20"/>
          <w:szCs w:val="20"/>
        </w:rPr>
        <w:t xml:space="preserve"> Kodeks pracy (</w:t>
      </w:r>
      <w:proofErr w:type="spellStart"/>
      <w:r w:rsidR="00F920DD" w:rsidRPr="00074F83">
        <w:rPr>
          <w:rFonts w:ascii="Century Gothic" w:hAnsi="Century Gothic"/>
          <w:sz w:val="20"/>
          <w:szCs w:val="20"/>
        </w:rPr>
        <w:t>t.j</w:t>
      </w:r>
      <w:proofErr w:type="spellEnd"/>
      <w:r w:rsidR="00F920DD" w:rsidRPr="00074F83">
        <w:rPr>
          <w:rFonts w:ascii="Century Gothic" w:hAnsi="Century Gothic"/>
          <w:sz w:val="20"/>
          <w:szCs w:val="20"/>
        </w:rPr>
        <w:t>. Dz.U. z 201</w:t>
      </w:r>
      <w:r w:rsidR="00F346FE">
        <w:rPr>
          <w:rFonts w:ascii="Century Gothic" w:hAnsi="Century Gothic"/>
          <w:sz w:val="20"/>
          <w:szCs w:val="20"/>
        </w:rPr>
        <w:t>6</w:t>
      </w:r>
      <w:r w:rsidR="00F920DD" w:rsidRPr="00074F83">
        <w:rPr>
          <w:rFonts w:ascii="Century Gothic" w:hAnsi="Century Gothic"/>
          <w:sz w:val="20"/>
          <w:szCs w:val="20"/>
        </w:rPr>
        <w:t xml:space="preserve"> r. poz. </w:t>
      </w:r>
      <w:r w:rsidR="00F346FE">
        <w:rPr>
          <w:rFonts w:ascii="Century Gothic" w:hAnsi="Century Gothic"/>
          <w:sz w:val="20"/>
          <w:szCs w:val="20"/>
        </w:rPr>
        <w:t>1666</w:t>
      </w:r>
      <w:r w:rsidR="00F920DD" w:rsidRPr="00074F83">
        <w:rPr>
          <w:rFonts w:ascii="Century Gothic" w:hAnsi="Century Gothic"/>
          <w:sz w:val="20"/>
          <w:szCs w:val="20"/>
        </w:rPr>
        <w:t>)</w:t>
      </w:r>
      <w:r w:rsidR="00592C6E" w:rsidRPr="00074F83">
        <w:rPr>
          <w:rFonts w:ascii="Century Gothic" w:hAnsi="Century Gothic"/>
          <w:bCs/>
          <w:sz w:val="20"/>
          <w:szCs w:val="20"/>
        </w:rPr>
        <w:t>(z wyjątkiem przypadków prawem i przepisami dopuszczonymi</w:t>
      </w:r>
      <w:r w:rsidR="00F920DD" w:rsidRPr="00074F83">
        <w:rPr>
          <w:rFonts w:ascii="Century Gothic" w:hAnsi="Century Gothic"/>
          <w:bCs/>
          <w:sz w:val="20"/>
          <w:szCs w:val="20"/>
        </w:rPr>
        <w:t>):</w:t>
      </w:r>
    </w:p>
    <w:p w:rsidR="00592C6E" w:rsidRPr="00592C6E" w:rsidRDefault="00FD283D" w:rsidP="00592C6E">
      <w:pPr>
        <w:pStyle w:val="Akapitzlist"/>
        <w:adjustRightInd w:val="0"/>
        <w:spacing w:line="360" w:lineRule="auto"/>
        <w:ind w:left="144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a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) dokonywanie zakupów, w szczególności: zamawianie i odbiór produktów niezbędnych do przygotowania posiłków, poczęstunków w ramach świadczonych usług cateringowych; </w:t>
      </w:r>
    </w:p>
    <w:p w:rsidR="00592C6E" w:rsidRPr="00592C6E" w:rsidRDefault="00FD283D" w:rsidP="00592C6E">
      <w:pPr>
        <w:pStyle w:val="Akapitzlist"/>
        <w:adjustRightInd w:val="0"/>
        <w:spacing w:line="360" w:lineRule="auto"/>
        <w:ind w:left="144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b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) pełen proces przygotowywania dań (w szczególności: obróbka zimna i cieplna); </w:t>
      </w:r>
    </w:p>
    <w:p w:rsidR="00F920DD" w:rsidRPr="00074F83" w:rsidRDefault="00FD283D" w:rsidP="00074F83">
      <w:pPr>
        <w:pStyle w:val="Akapitzlist"/>
        <w:adjustRightInd w:val="0"/>
        <w:spacing w:line="360" w:lineRule="auto"/>
        <w:ind w:left="144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c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) transport posiłków i sprzętu, wyładunek, przygotowanie miejsca świadczenia usługi, wydanie, obsługa kelnerska, uprzątnięcie miejsca po wydarzeniu, transport zwrotny </w:t>
      </w:r>
      <w:r>
        <w:rPr>
          <w:rFonts w:ascii="Century Gothic" w:hAnsi="Century Gothic"/>
          <w:bCs/>
          <w:sz w:val="20"/>
          <w:szCs w:val="20"/>
        </w:rPr>
        <w:t>wyposażenia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, utylizacja lub przekazanie do utylizacji resztek </w:t>
      </w:r>
      <w:r w:rsidR="00592C6E" w:rsidRPr="00592C6E">
        <w:rPr>
          <w:rFonts w:ascii="Century Gothic" w:hAnsi="Century Gothic"/>
          <w:bCs/>
          <w:sz w:val="20"/>
          <w:szCs w:val="20"/>
        </w:rPr>
        <w:lastRenderedPageBreak/>
        <w:t>pokonsumpcyjnych, czyszczenie, mycie i sterylizacja naczyń i sprzętów użytych podczas świadczenia usługi.</w:t>
      </w:r>
    </w:p>
    <w:p w:rsidR="008D548C" w:rsidRPr="008D548C" w:rsidRDefault="00074F83" w:rsidP="008D548C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2</w:t>
      </w:r>
      <w:r w:rsidR="00061C99">
        <w:rPr>
          <w:rFonts w:ascii="Century Gothic" w:hAnsi="Century Gothic"/>
          <w:bCs/>
          <w:sz w:val="20"/>
          <w:szCs w:val="20"/>
        </w:rPr>
        <w:t>.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="0052402C" w:rsidRPr="00061C99">
        <w:rPr>
          <w:rFonts w:ascii="Century Gothic" w:hAnsi="Century Gothic"/>
          <w:bCs/>
          <w:sz w:val="20"/>
          <w:szCs w:val="20"/>
        </w:rPr>
        <w:t xml:space="preserve">W przypadku uzasadnionych wątpliwości co do przestrzegania prawa pracy przez </w:t>
      </w:r>
      <w:r w:rsidR="00B306ED" w:rsidRPr="00061C99">
        <w:rPr>
          <w:rFonts w:ascii="Century Gothic" w:hAnsi="Century Gothic"/>
          <w:bCs/>
          <w:sz w:val="20"/>
          <w:szCs w:val="20"/>
        </w:rPr>
        <w:t>Wykonawcę lub Podwykonawcę, Z</w:t>
      </w:r>
      <w:r w:rsidR="0052402C" w:rsidRPr="00061C99">
        <w:rPr>
          <w:rFonts w:ascii="Century Gothic" w:hAnsi="Century Gothic"/>
          <w:bCs/>
          <w:sz w:val="20"/>
          <w:szCs w:val="20"/>
        </w:rPr>
        <w:t xml:space="preserve">amawiający </w:t>
      </w:r>
      <w:r w:rsidR="00B306ED" w:rsidRPr="00061C99">
        <w:rPr>
          <w:rFonts w:ascii="Century Gothic" w:hAnsi="Century Gothic"/>
          <w:bCs/>
          <w:sz w:val="20"/>
          <w:szCs w:val="20"/>
        </w:rPr>
        <w:t xml:space="preserve">zwróci się o przeprowadzenie  </w:t>
      </w:r>
      <w:r w:rsidR="0052402C" w:rsidRPr="00061C99">
        <w:rPr>
          <w:rFonts w:ascii="Century Gothic" w:hAnsi="Century Gothic"/>
          <w:bCs/>
          <w:sz w:val="20"/>
          <w:szCs w:val="20"/>
        </w:rPr>
        <w:t>kontroli przez Państwową Inspekcję Pracy.</w:t>
      </w:r>
    </w:p>
    <w:p w:rsidR="007228A5" w:rsidRPr="00895839" w:rsidRDefault="008D548C" w:rsidP="007228A5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3</w:t>
      </w:r>
    </w:p>
    <w:p w:rsidR="007228A5" w:rsidRDefault="007228A5" w:rsidP="007228A5">
      <w:pPr>
        <w:adjustRightInd w:val="0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7228A5" w:rsidRPr="007228A5" w:rsidRDefault="007228A5" w:rsidP="007228A5">
      <w:pPr>
        <w:pStyle w:val="Akapitzlist"/>
        <w:numPr>
          <w:ilvl w:val="0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 xml:space="preserve">Wykonawca zobowiązuje się do wykonania usług objętych przedmiotem umowy z najwyższą sumiennością i starannością, z uwzględnieniem zawodowego charakteru prowadzonej działalności oraz poszanowaniem interesów Zamawiającego. </w:t>
      </w:r>
    </w:p>
    <w:p w:rsidR="007228A5" w:rsidRPr="007228A5" w:rsidRDefault="007228A5" w:rsidP="007228A5">
      <w:pPr>
        <w:pStyle w:val="Akapitzlist"/>
        <w:numPr>
          <w:ilvl w:val="0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 xml:space="preserve">W ramach realizacji poszczególnych zamówień Wykonawca zobowiązany jest do: </w:t>
      </w:r>
    </w:p>
    <w:p w:rsidR="007228A5" w:rsidRDefault="007228A5" w:rsidP="006C5B66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>przygotowania, dostarczenia i podania w terminie (dzień, godzina, czas trwania) i miejscu, w którym będzie się odbywało spot</w:t>
      </w:r>
      <w:r>
        <w:rPr>
          <w:rFonts w:ascii="Century Gothic" w:hAnsi="Century Gothic"/>
          <w:bCs/>
          <w:sz w:val="20"/>
          <w:szCs w:val="20"/>
        </w:rPr>
        <w:t>kanie wyłącznie świeżych kanapek</w:t>
      </w:r>
      <w:r w:rsidRPr="007228A5">
        <w:rPr>
          <w:rFonts w:ascii="Century Gothic" w:hAnsi="Century Gothic"/>
          <w:bCs/>
          <w:sz w:val="20"/>
          <w:szCs w:val="20"/>
        </w:rPr>
        <w:t xml:space="preserve"> przygotowanych na bazie produktów wysokiej jakości; </w:t>
      </w:r>
    </w:p>
    <w:p w:rsidR="00592C6E" w:rsidRDefault="007228A5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>świadczenia usług wyłącznie przy użyciu produk</w:t>
      </w:r>
      <w:r w:rsidR="00A6069A">
        <w:rPr>
          <w:rFonts w:ascii="Century Gothic" w:hAnsi="Century Gothic"/>
          <w:bCs/>
          <w:sz w:val="20"/>
          <w:szCs w:val="20"/>
        </w:rPr>
        <w:t xml:space="preserve">tów świeżych, naturalnych, </w:t>
      </w:r>
      <w:r w:rsidRPr="007228A5">
        <w:rPr>
          <w:rFonts w:ascii="Century Gothic" w:hAnsi="Century Gothic"/>
          <w:bCs/>
          <w:sz w:val="20"/>
          <w:szCs w:val="20"/>
        </w:rPr>
        <w:t>z ograniczoną ilością substancji konserwujących, zagęszczających, barwiących, sztucznie aromatyzowanych, spełniających normy jakościowe produktów spożywczych zgodnie z obowiązującymi w tym zakresie przepisami dotyczącymi bezpieczeństwa żywności i żywienia,</w:t>
      </w:r>
    </w:p>
    <w:p w:rsidR="007228A5" w:rsidRDefault="007228A5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podawania </w:t>
      </w:r>
      <w:r w:rsidRPr="007228A5">
        <w:rPr>
          <w:rFonts w:ascii="Century Gothic" w:hAnsi="Century Gothic"/>
          <w:bCs/>
          <w:sz w:val="20"/>
          <w:szCs w:val="20"/>
        </w:rPr>
        <w:t>napojów gorących o odpowiedniej temperaturze w momencie podania</w:t>
      </w:r>
      <w:r>
        <w:rPr>
          <w:rFonts w:ascii="Century Gothic" w:hAnsi="Century Gothic"/>
          <w:bCs/>
          <w:sz w:val="20"/>
          <w:szCs w:val="20"/>
        </w:rPr>
        <w:t>,</w:t>
      </w:r>
    </w:p>
    <w:p w:rsidR="007228A5" w:rsidRPr="0040463D" w:rsidRDefault="007228A5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 xml:space="preserve">podawania produktów przetworzonych (takich jak: kawa, herbata, cukier, ciastka kruche, soki, woda, mleko) posiadających datę przydatności do spożycia wygasającą nie wcześniej niż na 1 miesiąc przed dniem wykonania </w:t>
      </w:r>
      <w:r w:rsidRPr="0040463D">
        <w:rPr>
          <w:rFonts w:ascii="Century Gothic" w:hAnsi="Century Gothic"/>
          <w:bCs/>
          <w:sz w:val="20"/>
          <w:szCs w:val="20"/>
        </w:rPr>
        <w:t>usługi;</w:t>
      </w:r>
    </w:p>
    <w:p w:rsidR="00F346FE" w:rsidRPr="0040463D" w:rsidRDefault="00F346FE" w:rsidP="00F346FE">
      <w:pPr>
        <w:numPr>
          <w:ilvl w:val="1"/>
          <w:numId w:val="14"/>
        </w:numPr>
        <w:suppressAutoHyphens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40463D">
        <w:rPr>
          <w:rFonts w:ascii="Century Gothic" w:hAnsi="Century Gothic"/>
          <w:sz w:val="20"/>
          <w:szCs w:val="20"/>
        </w:rPr>
        <w:t xml:space="preserve">przestrzeganie przepisów sanitarno-epidemiologicznych, BHP, </w:t>
      </w:r>
      <w:proofErr w:type="spellStart"/>
      <w:r w:rsidRPr="0040463D">
        <w:rPr>
          <w:rFonts w:ascii="Century Gothic" w:hAnsi="Century Gothic"/>
          <w:sz w:val="20"/>
          <w:szCs w:val="20"/>
        </w:rPr>
        <w:t>PPoż.</w:t>
      </w:r>
      <w:proofErr w:type="spellEnd"/>
      <w:r w:rsidRPr="0040463D">
        <w:rPr>
          <w:rFonts w:ascii="Century Gothic" w:hAnsi="Century Gothic"/>
          <w:sz w:val="20"/>
          <w:szCs w:val="20"/>
        </w:rPr>
        <w:t>,</w:t>
      </w:r>
    </w:p>
    <w:p w:rsidR="00592C6E" w:rsidRPr="0040463D" w:rsidRDefault="00202D9A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40463D">
        <w:rPr>
          <w:rFonts w:ascii="Century Gothic" w:hAnsi="Century Gothic"/>
          <w:bCs/>
          <w:sz w:val="20"/>
          <w:szCs w:val="20"/>
        </w:rPr>
        <w:t>dbania o porządek i czystość wokół miejsca świadczenia usługi przez cały czas trwania usługi</w:t>
      </w:r>
      <w:r w:rsidR="00F346FE" w:rsidRPr="0040463D">
        <w:rPr>
          <w:rFonts w:ascii="Century Gothic" w:hAnsi="Century Gothic"/>
          <w:bCs/>
          <w:sz w:val="20"/>
          <w:szCs w:val="20"/>
        </w:rPr>
        <w:t xml:space="preserve"> oraz po jej zakończeniu.</w:t>
      </w:r>
    </w:p>
    <w:p w:rsidR="00592C6E" w:rsidRPr="0040463D" w:rsidRDefault="00592C6E" w:rsidP="007228A5">
      <w:pPr>
        <w:adjustRightInd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202D9A" w:rsidRPr="00895839" w:rsidRDefault="008D548C" w:rsidP="00202D9A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4</w:t>
      </w:r>
    </w:p>
    <w:p w:rsidR="003D1091" w:rsidRPr="00895839" w:rsidRDefault="003D1091" w:rsidP="00202D9A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Termin i miejsce  wykonania umowy</w:t>
      </w:r>
    </w:p>
    <w:p w:rsidR="003D1091" w:rsidRPr="0040463D" w:rsidRDefault="003D1091" w:rsidP="00202D9A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1.</w:t>
      </w:r>
      <w:r>
        <w:rPr>
          <w:rFonts w:ascii="Century Gothic" w:hAnsi="Century Gothic"/>
          <w:sz w:val="20"/>
          <w:szCs w:val="20"/>
        </w:rPr>
        <w:tab/>
      </w:r>
      <w:r w:rsidRPr="00895839">
        <w:rPr>
          <w:rFonts w:ascii="Century Gothic" w:hAnsi="Century Gothic"/>
          <w:sz w:val="20"/>
          <w:szCs w:val="20"/>
        </w:rPr>
        <w:t xml:space="preserve">Przedmiot umowy zostanie przez Wykonawcę wykonany w terminie od </w:t>
      </w:r>
      <w:r w:rsidRPr="0040463D">
        <w:rPr>
          <w:rFonts w:ascii="Century Gothic" w:hAnsi="Century Gothic"/>
          <w:sz w:val="20"/>
          <w:szCs w:val="20"/>
        </w:rPr>
        <w:t xml:space="preserve">dnia </w:t>
      </w:r>
      <w:r w:rsidR="00074F83" w:rsidRPr="0040463D">
        <w:rPr>
          <w:rFonts w:ascii="Century Gothic" w:hAnsi="Century Gothic"/>
          <w:sz w:val="20"/>
          <w:szCs w:val="20"/>
        </w:rPr>
        <w:t>4</w:t>
      </w:r>
      <w:r w:rsidR="00F346FE" w:rsidRPr="0040463D">
        <w:rPr>
          <w:rFonts w:ascii="Century Gothic" w:hAnsi="Century Gothic"/>
          <w:sz w:val="20"/>
          <w:szCs w:val="20"/>
        </w:rPr>
        <w:t xml:space="preserve"> października</w:t>
      </w:r>
      <w:r w:rsidR="00074F83" w:rsidRPr="0040463D">
        <w:rPr>
          <w:rFonts w:ascii="Century Gothic" w:hAnsi="Century Gothic"/>
          <w:sz w:val="20"/>
          <w:szCs w:val="20"/>
        </w:rPr>
        <w:t xml:space="preserve"> </w:t>
      </w:r>
      <w:r w:rsidR="00DA7670" w:rsidRPr="0040463D">
        <w:rPr>
          <w:rFonts w:ascii="Century Gothic" w:hAnsi="Century Gothic"/>
          <w:sz w:val="20"/>
          <w:szCs w:val="20"/>
        </w:rPr>
        <w:t xml:space="preserve"> </w:t>
      </w:r>
      <w:r w:rsidRPr="0040463D">
        <w:rPr>
          <w:rFonts w:ascii="Century Gothic" w:hAnsi="Century Gothic"/>
          <w:sz w:val="20"/>
          <w:szCs w:val="20"/>
        </w:rPr>
        <w:t>2017</w:t>
      </w:r>
      <w:r w:rsidR="00202D9A" w:rsidRPr="0040463D">
        <w:rPr>
          <w:rFonts w:ascii="Century Gothic" w:hAnsi="Century Gothic"/>
          <w:sz w:val="20"/>
          <w:szCs w:val="20"/>
        </w:rPr>
        <w:t xml:space="preserve"> </w:t>
      </w:r>
      <w:r w:rsidR="00074F83" w:rsidRPr="0040463D">
        <w:rPr>
          <w:rFonts w:ascii="Century Gothic" w:hAnsi="Century Gothic"/>
          <w:sz w:val="20"/>
          <w:szCs w:val="20"/>
        </w:rPr>
        <w:t>r. do dnia 7</w:t>
      </w:r>
      <w:r w:rsidR="00F346FE" w:rsidRPr="0040463D">
        <w:rPr>
          <w:rFonts w:ascii="Century Gothic" w:hAnsi="Century Gothic"/>
          <w:sz w:val="20"/>
          <w:szCs w:val="20"/>
        </w:rPr>
        <w:t xml:space="preserve"> października</w:t>
      </w:r>
      <w:r w:rsidR="00DA7670" w:rsidRPr="0040463D">
        <w:rPr>
          <w:rFonts w:ascii="Century Gothic" w:hAnsi="Century Gothic"/>
          <w:sz w:val="20"/>
          <w:szCs w:val="20"/>
        </w:rPr>
        <w:t xml:space="preserve"> </w:t>
      </w:r>
      <w:r w:rsidRPr="0040463D">
        <w:rPr>
          <w:rFonts w:ascii="Century Gothic" w:hAnsi="Century Gothic"/>
          <w:bCs/>
          <w:sz w:val="20"/>
          <w:szCs w:val="20"/>
        </w:rPr>
        <w:t>2017</w:t>
      </w:r>
      <w:r w:rsidR="00202D9A" w:rsidRPr="0040463D">
        <w:rPr>
          <w:rFonts w:ascii="Century Gothic" w:hAnsi="Century Gothic"/>
          <w:bCs/>
          <w:sz w:val="20"/>
          <w:szCs w:val="20"/>
        </w:rPr>
        <w:t xml:space="preserve"> </w:t>
      </w:r>
      <w:r w:rsidRPr="0040463D">
        <w:rPr>
          <w:rFonts w:ascii="Century Gothic" w:hAnsi="Century Gothic"/>
          <w:bCs/>
          <w:sz w:val="20"/>
          <w:szCs w:val="20"/>
        </w:rPr>
        <w:t>r.</w:t>
      </w:r>
    </w:p>
    <w:p w:rsidR="003D1091" w:rsidRPr="00074F83" w:rsidRDefault="003D1091" w:rsidP="00074F83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 w:cs="Times-Bold"/>
          <w:bCs/>
          <w:sz w:val="20"/>
          <w:szCs w:val="20"/>
        </w:rPr>
      </w:pPr>
      <w:r w:rsidRPr="00794010">
        <w:rPr>
          <w:rFonts w:ascii="Century Gothic" w:hAnsi="Century Gothic"/>
          <w:bCs/>
          <w:sz w:val="20"/>
          <w:szCs w:val="20"/>
        </w:rPr>
        <w:t>2.</w:t>
      </w:r>
      <w:r w:rsidRPr="00794010">
        <w:rPr>
          <w:rFonts w:ascii="Century Gothic" w:hAnsi="Century Gothic"/>
          <w:bCs/>
          <w:sz w:val="20"/>
          <w:szCs w:val="20"/>
        </w:rPr>
        <w:tab/>
      </w:r>
      <w:r w:rsidRPr="00794010">
        <w:rPr>
          <w:rFonts w:ascii="Century Gothic" w:hAnsi="Century Gothic" w:cs="Times-Bold"/>
          <w:bCs/>
          <w:sz w:val="20"/>
          <w:szCs w:val="20"/>
        </w:rPr>
        <w:t>Miejscem wykonania umowy są budynki Uniwersytetu Kazimierza Wielkiego w Bydgoszczy, wskazane przez Zamawiającego zgodnie z opisem przedmiotu zamówienia.</w:t>
      </w:r>
    </w:p>
    <w:p w:rsidR="003D1091" w:rsidRPr="00895839" w:rsidRDefault="008D548C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5</w:t>
      </w:r>
    </w:p>
    <w:p w:rsidR="003D1091" w:rsidRPr="00895839" w:rsidRDefault="003D1091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3D1091" w:rsidRPr="00895839" w:rsidRDefault="003D1091" w:rsidP="00BC70AD">
      <w:p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Przedstawicielami Stron w czasie wykonania umowy  są:</w:t>
      </w:r>
    </w:p>
    <w:p w:rsidR="003D1091" w:rsidRPr="00895839" w:rsidRDefault="003D1091" w:rsidP="003D1091">
      <w:pPr>
        <w:numPr>
          <w:ilvl w:val="0"/>
          <w:numId w:val="3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ze Strony Zamawiającego: ...........................................................................................</w:t>
      </w:r>
    </w:p>
    <w:p w:rsidR="003D1091" w:rsidRPr="00895839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lastRenderedPageBreak/>
        <w:t>tel.: …………………………</w:t>
      </w:r>
    </w:p>
    <w:p w:rsidR="003D1091" w:rsidRPr="00895839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e-mail: ……………@...........................</w:t>
      </w:r>
    </w:p>
    <w:p w:rsidR="003D1091" w:rsidRPr="00895839" w:rsidRDefault="003D1091" w:rsidP="003D1091">
      <w:pPr>
        <w:tabs>
          <w:tab w:val="left" w:pos="142"/>
        </w:tabs>
        <w:adjustRightInd w:val="0"/>
        <w:ind w:left="1440"/>
        <w:rPr>
          <w:rFonts w:ascii="Century Gothic" w:hAnsi="Century Gothic" w:cs="Times-Bold"/>
          <w:bCs/>
          <w:sz w:val="20"/>
          <w:szCs w:val="20"/>
        </w:rPr>
      </w:pPr>
    </w:p>
    <w:p w:rsidR="003D1091" w:rsidRPr="00895839" w:rsidRDefault="003D1091" w:rsidP="003D1091">
      <w:pPr>
        <w:numPr>
          <w:ilvl w:val="0"/>
          <w:numId w:val="3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ze strony Wykonawcy: ...................................................................................................</w:t>
      </w:r>
    </w:p>
    <w:p w:rsidR="003D1091" w:rsidRPr="00895839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tel.: …………………………</w:t>
      </w:r>
    </w:p>
    <w:p w:rsidR="003D1091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e-mail: ……………@...........................</w:t>
      </w:r>
    </w:p>
    <w:p w:rsidR="003D1091" w:rsidRPr="00895839" w:rsidRDefault="003D1091" w:rsidP="003D1091">
      <w:pPr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3D1091" w:rsidRPr="00895839" w:rsidRDefault="00202D9A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§ </w:t>
      </w:r>
      <w:r w:rsidR="008D548C">
        <w:rPr>
          <w:rFonts w:ascii="Century Gothic" w:hAnsi="Century Gothic"/>
          <w:b/>
          <w:bCs/>
          <w:sz w:val="20"/>
          <w:szCs w:val="20"/>
        </w:rPr>
        <w:t>6</w:t>
      </w:r>
    </w:p>
    <w:p w:rsidR="003D1091" w:rsidRPr="00895839" w:rsidRDefault="00BC70AD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 W</w:t>
      </w:r>
      <w:r w:rsidR="003D1091" w:rsidRPr="00895839">
        <w:rPr>
          <w:rFonts w:ascii="Century Gothic" w:hAnsi="Century Gothic"/>
          <w:b/>
          <w:bCs/>
          <w:sz w:val="20"/>
          <w:szCs w:val="20"/>
        </w:rPr>
        <w:t>ykonawcy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BC70AD">
        <w:rPr>
          <w:rFonts w:ascii="Century Gothic" w:hAnsi="Century Gothic"/>
          <w:sz w:val="20"/>
          <w:szCs w:val="20"/>
        </w:rPr>
        <w:t>Za wykonanie przedmiotu umowy Wykonawca otrzyma wynagrodzenie w wysokości: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C70AD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C70AD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C70AD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C70AD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Wynagrodzenie, o którym mowa w ust. 1 Zamawiający zapłaci przelewem na rachunek bankowy Wykonawcy wskazany w fakturze, w terminie 30</w:t>
      </w:r>
      <w:r w:rsidR="00BC70AD">
        <w:rPr>
          <w:rFonts w:ascii="Century Gothic" w:hAnsi="Century Gothic"/>
          <w:bCs/>
          <w:sz w:val="20"/>
          <w:szCs w:val="20"/>
        </w:rPr>
        <w:t xml:space="preserve"> (trzydziestu)</w:t>
      </w:r>
      <w:r w:rsidRPr="00BC70AD">
        <w:rPr>
          <w:rFonts w:ascii="Century Gothic" w:hAnsi="Century Gothic"/>
          <w:bCs/>
          <w:sz w:val="20"/>
          <w:szCs w:val="20"/>
        </w:rPr>
        <w:t xml:space="preserve"> dni od daty jej doręczenia Zamawiającemu.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 xml:space="preserve">Podstawą do wystawienia i doręczenia Zamawiającemu faktury, o której mowa w ust. 2 jest </w:t>
      </w:r>
      <w:r w:rsidRPr="00BC70AD">
        <w:rPr>
          <w:rFonts w:ascii="Century Gothic" w:hAnsi="Century Gothic" w:cs="Century Gothic"/>
          <w:sz w:val="20"/>
          <w:szCs w:val="20"/>
        </w:rPr>
        <w:t>przyjęcie przedmiotu umowy przez Zamawiającego bez zastrzeżeń</w:t>
      </w:r>
      <w:r w:rsidRPr="00BC70AD">
        <w:rPr>
          <w:rFonts w:ascii="Century Gothic" w:hAnsi="Century Gothic"/>
          <w:bCs/>
          <w:sz w:val="20"/>
          <w:szCs w:val="20"/>
        </w:rPr>
        <w:t>.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Wynagrodzenie obejmuje wszystkie koszty poniesione przez Wykonawcę związane z realizacją przedmiotu umowy.</w:t>
      </w:r>
    </w:p>
    <w:p w:rsidR="00BC70AD" w:rsidRPr="006539A4" w:rsidRDefault="003D1091" w:rsidP="003D1091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Wykonawca nie może dokonać przelewu wierzytelności z tytułu wynagrodzenia, o którym mowa w ust. 1.</w:t>
      </w:r>
    </w:p>
    <w:p w:rsidR="003D1091" w:rsidRPr="00895839" w:rsidRDefault="008D548C" w:rsidP="003D1091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:rsidR="003D1091" w:rsidRDefault="003D1091" w:rsidP="003D1091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Kary umowne</w:t>
      </w:r>
    </w:p>
    <w:p w:rsidR="00BC70AD" w:rsidRDefault="00BC70AD" w:rsidP="003D1091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BC70AD" w:rsidRPr="00BC70AD" w:rsidRDefault="00BC70AD" w:rsidP="00BC70AD">
      <w:pPr>
        <w:pStyle w:val="Akapitzlist"/>
        <w:numPr>
          <w:ilvl w:val="0"/>
          <w:numId w:val="15"/>
        </w:numPr>
        <w:adjustRightInd w:val="0"/>
        <w:spacing w:line="360" w:lineRule="auto"/>
        <w:ind w:left="142" w:hanging="142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Zamawiający może naliczyć Wykonawcy karę umowną z tytułu niewykonania lub nienależytego wykonania umowy, w wysokości</w:t>
      </w:r>
      <w:r>
        <w:rPr>
          <w:rFonts w:ascii="Century Gothic" w:hAnsi="Century Gothic"/>
          <w:bCs/>
          <w:sz w:val="20"/>
          <w:szCs w:val="20"/>
        </w:rPr>
        <w:t xml:space="preserve"> do </w:t>
      </w:r>
      <w:r w:rsidR="005569D3" w:rsidRPr="005569D3">
        <w:rPr>
          <w:rFonts w:ascii="Century Gothic" w:hAnsi="Century Gothic"/>
          <w:bCs/>
          <w:color w:val="000000" w:themeColor="text1"/>
          <w:sz w:val="20"/>
          <w:szCs w:val="20"/>
        </w:rPr>
        <w:t>10</w:t>
      </w:r>
      <w:r w:rsidRPr="005569D3">
        <w:rPr>
          <w:rFonts w:ascii="Century Gothic" w:hAnsi="Century Gothic"/>
          <w:bCs/>
          <w:color w:val="000000" w:themeColor="text1"/>
          <w:sz w:val="20"/>
          <w:szCs w:val="20"/>
        </w:rPr>
        <w:t>%</w:t>
      </w:r>
      <w:r w:rsidRPr="00DA7670">
        <w:rPr>
          <w:rFonts w:ascii="Century Gothic" w:hAnsi="Century Gothic"/>
          <w:bCs/>
          <w:color w:val="FF0000"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>wynagrodzenia brutto</w:t>
      </w:r>
      <w:r w:rsidRPr="00BC70AD">
        <w:rPr>
          <w:rFonts w:ascii="Century Gothic" w:hAnsi="Century Gothic"/>
          <w:bCs/>
          <w:sz w:val="20"/>
          <w:szCs w:val="20"/>
        </w:rPr>
        <w:t xml:space="preserve">. Za nienależyte wykonanie umowy, strony uznają w szczególności niezapewnienie odpowiednich usług cateringowych w miejscu, terminie oraz godzinach określonych przez Zamawiającego lub świadczenie usług z naruszeniem postanowień zawartych w niniejszej umowie lub w stosunku do zapisów SIWZ. </w:t>
      </w:r>
    </w:p>
    <w:p w:rsidR="00BC70AD" w:rsidRPr="00BC70AD" w:rsidRDefault="00BC70AD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2. Zamawiający naliczy Wykonawcy karę um</w:t>
      </w:r>
      <w:r>
        <w:rPr>
          <w:rFonts w:ascii="Century Gothic" w:hAnsi="Century Gothic"/>
          <w:bCs/>
          <w:sz w:val="20"/>
          <w:szCs w:val="20"/>
        </w:rPr>
        <w:t xml:space="preserve">owną z tytułu niewykonania lub </w:t>
      </w:r>
      <w:r w:rsidRPr="00BC70AD">
        <w:rPr>
          <w:rFonts w:ascii="Century Gothic" w:hAnsi="Century Gothic"/>
          <w:bCs/>
          <w:sz w:val="20"/>
          <w:szCs w:val="20"/>
        </w:rPr>
        <w:t>nienależytego wykonania umo</w:t>
      </w:r>
      <w:r>
        <w:rPr>
          <w:rFonts w:ascii="Century Gothic" w:hAnsi="Century Gothic"/>
          <w:bCs/>
          <w:sz w:val="20"/>
          <w:szCs w:val="20"/>
        </w:rPr>
        <w:t xml:space="preserve">wy, w razie stwierdzenia przez Zamawiającego lub inny </w:t>
      </w:r>
      <w:r w:rsidRPr="00BC70AD">
        <w:rPr>
          <w:rFonts w:ascii="Century Gothic" w:hAnsi="Century Gothic"/>
          <w:bCs/>
          <w:sz w:val="20"/>
          <w:szCs w:val="20"/>
        </w:rPr>
        <w:t xml:space="preserve">uprawniony organ (w szczególności PIP), </w:t>
      </w:r>
      <w:r>
        <w:rPr>
          <w:rFonts w:ascii="Century Gothic" w:hAnsi="Century Gothic"/>
          <w:bCs/>
          <w:sz w:val="20"/>
          <w:szCs w:val="20"/>
        </w:rPr>
        <w:t>w zakresie niespełniania przez Wykonawcę lub P</w:t>
      </w:r>
      <w:r w:rsidRPr="00BC70AD">
        <w:rPr>
          <w:rFonts w:ascii="Century Gothic" w:hAnsi="Century Gothic"/>
          <w:bCs/>
          <w:sz w:val="20"/>
          <w:szCs w:val="20"/>
        </w:rPr>
        <w:t>odwykonawcę wymogu zatrudnienia n</w:t>
      </w:r>
      <w:r>
        <w:rPr>
          <w:rFonts w:ascii="Century Gothic" w:hAnsi="Century Gothic"/>
          <w:bCs/>
          <w:sz w:val="20"/>
          <w:szCs w:val="20"/>
        </w:rPr>
        <w:t xml:space="preserve">a podstawie umowy o pracę osób </w:t>
      </w:r>
      <w:r w:rsidRPr="00BC70AD">
        <w:rPr>
          <w:rFonts w:ascii="Century Gothic" w:hAnsi="Century Gothic"/>
          <w:bCs/>
          <w:sz w:val="20"/>
          <w:szCs w:val="20"/>
        </w:rPr>
        <w:t xml:space="preserve">wykonujących wskazane </w:t>
      </w:r>
      <w:r w:rsidRPr="008D548C">
        <w:rPr>
          <w:rFonts w:ascii="Century Gothic" w:hAnsi="Century Gothic"/>
          <w:bCs/>
          <w:sz w:val="20"/>
          <w:szCs w:val="20"/>
        </w:rPr>
        <w:t>w</w:t>
      </w:r>
      <w:r w:rsidR="008D548C" w:rsidRPr="008D548C">
        <w:rPr>
          <w:rFonts w:ascii="Century Gothic" w:hAnsi="Century Gothic"/>
          <w:bCs/>
          <w:sz w:val="20"/>
          <w:szCs w:val="20"/>
        </w:rPr>
        <w:t xml:space="preserve"> § 3 ust.</w:t>
      </w:r>
      <w:r w:rsidR="00DA7670">
        <w:rPr>
          <w:rFonts w:ascii="Century Gothic" w:hAnsi="Century Gothic"/>
          <w:bCs/>
          <w:sz w:val="20"/>
          <w:szCs w:val="20"/>
        </w:rPr>
        <w:t xml:space="preserve"> </w:t>
      </w:r>
      <w:r w:rsidR="008D548C" w:rsidRPr="008D548C">
        <w:rPr>
          <w:rFonts w:ascii="Century Gothic" w:hAnsi="Century Gothic"/>
          <w:bCs/>
          <w:sz w:val="20"/>
          <w:szCs w:val="20"/>
        </w:rPr>
        <w:t>2</w:t>
      </w:r>
      <w:r w:rsidRPr="008D548C">
        <w:rPr>
          <w:rFonts w:ascii="Century Gothic" w:hAnsi="Century Gothic"/>
          <w:bCs/>
          <w:sz w:val="20"/>
          <w:szCs w:val="20"/>
        </w:rPr>
        <w:t xml:space="preserve"> </w:t>
      </w:r>
      <w:r w:rsidRPr="00BC70AD">
        <w:rPr>
          <w:rFonts w:ascii="Century Gothic" w:hAnsi="Century Gothic"/>
          <w:bCs/>
          <w:sz w:val="20"/>
          <w:szCs w:val="20"/>
        </w:rPr>
        <w:t>czynności,</w:t>
      </w:r>
      <w:r>
        <w:rPr>
          <w:rFonts w:ascii="Century Gothic" w:hAnsi="Century Gothic"/>
          <w:bCs/>
          <w:sz w:val="20"/>
          <w:szCs w:val="20"/>
        </w:rPr>
        <w:t xml:space="preserve"> w wysokości 5 % wynagrodzenia </w:t>
      </w:r>
      <w:r w:rsidRPr="00BC70AD">
        <w:rPr>
          <w:rFonts w:ascii="Century Gothic" w:hAnsi="Century Gothic"/>
          <w:bCs/>
          <w:sz w:val="20"/>
          <w:szCs w:val="20"/>
        </w:rPr>
        <w:t xml:space="preserve">brutto całego przedmiotu umowy określonego w </w:t>
      </w:r>
      <w:r w:rsidR="008D548C">
        <w:rPr>
          <w:rFonts w:ascii="Century Gothic" w:hAnsi="Century Gothic"/>
          <w:bCs/>
          <w:sz w:val="20"/>
          <w:szCs w:val="20"/>
        </w:rPr>
        <w:t>§ 6</w:t>
      </w:r>
      <w:r w:rsidRPr="00BC70AD">
        <w:rPr>
          <w:rFonts w:ascii="Century Gothic" w:hAnsi="Century Gothic"/>
          <w:bCs/>
          <w:sz w:val="20"/>
          <w:szCs w:val="20"/>
        </w:rPr>
        <w:t xml:space="preserve"> ust.1. </w:t>
      </w:r>
    </w:p>
    <w:p w:rsidR="00BC70AD" w:rsidRDefault="00BC70AD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3. Wykonawca zapłaci Zamawiającemu karę umowną za</w:t>
      </w:r>
      <w:r>
        <w:rPr>
          <w:rFonts w:ascii="Century Gothic" w:hAnsi="Century Gothic"/>
          <w:bCs/>
          <w:sz w:val="20"/>
          <w:szCs w:val="20"/>
        </w:rPr>
        <w:t xml:space="preserve"> odstąpienie od umowy albo jej  </w:t>
      </w:r>
      <w:r w:rsidRPr="00BC70AD">
        <w:rPr>
          <w:rFonts w:ascii="Century Gothic" w:hAnsi="Century Gothic"/>
          <w:bCs/>
          <w:sz w:val="20"/>
          <w:szCs w:val="20"/>
        </w:rPr>
        <w:t>rozwiązanie przez którąkolwiek ze stron z przyczyn leżących po st</w:t>
      </w:r>
      <w:r>
        <w:rPr>
          <w:rFonts w:ascii="Century Gothic" w:hAnsi="Century Gothic"/>
          <w:bCs/>
          <w:sz w:val="20"/>
          <w:szCs w:val="20"/>
        </w:rPr>
        <w:t xml:space="preserve">ronie Wykonawcy, w  </w:t>
      </w:r>
      <w:r w:rsidRPr="00BC70AD">
        <w:rPr>
          <w:rFonts w:ascii="Century Gothic" w:hAnsi="Century Gothic"/>
          <w:bCs/>
          <w:sz w:val="20"/>
          <w:szCs w:val="20"/>
        </w:rPr>
        <w:t xml:space="preserve">wysokości </w:t>
      </w:r>
      <w:r w:rsidR="005569D3" w:rsidRPr="005569D3">
        <w:rPr>
          <w:rFonts w:ascii="Century Gothic" w:hAnsi="Century Gothic"/>
          <w:bCs/>
          <w:color w:val="000000" w:themeColor="text1"/>
          <w:sz w:val="20"/>
          <w:szCs w:val="20"/>
        </w:rPr>
        <w:t>10</w:t>
      </w:r>
      <w:r w:rsidRPr="005569D3">
        <w:rPr>
          <w:rFonts w:ascii="Century Gothic" w:hAnsi="Century Gothic"/>
          <w:bCs/>
          <w:color w:val="000000" w:themeColor="text1"/>
          <w:sz w:val="20"/>
          <w:szCs w:val="20"/>
        </w:rPr>
        <w:t xml:space="preserve"> %</w:t>
      </w:r>
      <w:r w:rsidRPr="00DA7670">
        <w:rPr>
          <w:rFonts w:ascii="Century Gothic" w:hAnsi="Century Gothic"/>
          <w:bCs/>
          <w:color w:val="FF0000"/>
          <w:sz w:val="20"/>
          <w:szCs w:val="20"/>
        </w:rPr>
        <w:t xml:space="preserve"> </w:t>
      </w:r>
      <w:r w:rsidRPr="00BC70AD">
        <w:rPr>
          <w:rFonts w:ascii="Century Gothic" w:hAnsi="Century Gothic"/>
          <w:bCs/>
          <w:sz w:val="20"/>
          <w:szCs w:val="20"/>
        </w:rPr>
        <w:t>wynagrodzenia umownego brutto okreś</w:t>
      </w:r>
      <w:r w:rsidR="008D548C">
        <w:rPr>
          <w:rFonts w:ascii="Century Gothic" w:hAnsi="Century Gothic"/>
          <w:bCs/>
          <w:sz w:val="20"/>
          <w:szCs w:val="20"/>
        </w:rPr>
        <w:t>lonego w § 6</w:t>
      </w:r>
      <w:r>
        <w:rPr>
          <w:rFonts w:ascii="Century Gothic" w:hAnsi="Century Gothic"/>
          <w:bCs/>
          <w:sz w:val="20"/>
          <w:szCs w:val="20"/>
        </w:rPr>
        <w:t xml:space="preserve"> ust. 1 niniejszej  </w:t>
      </w:r>
      <w:r w:rsidRPr="00BC70AD">
        <w:rPr>
          <w:rFonts w:ascii="Century Gothic" w:hAnsi="Century Gothic"/>
          <w:bCs/>
          <w:sz w:val="20"/>
          <w:szCs w:val="20"/>
        </w:rPr>
        <w:t xml:space="preserve">umowy. </w:t>
      </w:r>
    </w:p>
    <w:p w:rsidR="00D456A9" w:rsidRPr="00895839" w:rsidRDefault="00D456A9" w:rsidP="00D456A9">
      <w:p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lastRenderedPageBreak/>
        <w:t>4. Ponad</w:t>
      </w:r>
      <w:r w:rsidR="00DA7670">
        <w:rPr>
          <w:rFonts w:ascii="Century Gothic" w:hAnsi="Century Gothic"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 xml:space="preserve">to </w:t>
      </w:r>
      <w:r w:rsidRPr="00895839">
        <w:rPr>
          <w:rFonts w:ascii="Century Gothic" w:hAnsi="Century Gothic"/>
          <w:bCs/>
          <w:sz w:val="20"/>
          <w:szCs w:val="20"/>
        </w:rPr>
        <w:t>Wykonawca zapłaci zamawiającemu kary umowne:</w:t>
      </w:r>
    </w:p>
    <w:p w:rsidR="00D456A9" w:rsidRPr="00D456A9" w:rsidRDefault="00D456A9" w:rsidP="00BC70AD">
      <w:pPr>
        <w:numPr>
          <w:ilvl w:val="0"/>
          <w:numId w:val="6"/>
        </w:num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w wysokości 2% wynagrodz</w:t>
      </w:r>
      <w:r w:rsidR="008D548C">
        <w:rPr>
          <w:rFonts w:ascii="Century Gothic" w:hAnsi="Century Gothic"/>
          <w:bCs/>
          <w:sz w:val="20"/>
          <w:szCs w:val="20"/>
        </w:rPr>
        <w:t>enia brutto, o którym mowa w § 6</w:t>
      </w:r>
      <w:r w:rsidRPr="00895839">
        <w:rPr>
          <w:rFonts w:ascii="Century Gothic" w:hAnsi="Century Gothic"/>
          <w:bCs/>
          <w:sz w:val="20"/>
          <w:szCs w:val="20"/>
        </w:rPr>
        <w:t xml:space="preserve"> ust.1 za każde rozpoczęte 30 minut opóźnienia w wykonaniu przedmiotu umowy w stosunku do terminów ustalonych na podstawie </w:t>
      </w:r>
      <w:r w:rsidRPr="00895839">
        <w:rPr>
          <w:rFonts w:ascii="Century Gothic" w:hAnsi="Century Gothic"/>
          <w:sz w:val="20"/>
          <w:szCs w:val="20"/>
        </w:rPr>
        <w:t>Rozdziału IV SIWZ – Opisu przedmiotu zamówienia, który stanowi integralną część umowy</w:t>
      </w:r>
      <w:r w:rsidRPr="00895839">
        <w:rPr>
          <w:rFonts w:ascii="Century Gothic" w:hAnsi="Century Gothic"/>
          <w:bCs/>
          <w:sz w:val="20"/>
          <w:szCs w:val="20"/>
        </w:rPr>
        <w:t>,</w:t>
      </w:r>
    </w:p>
    <w:p w:rsidR="00BC70AD" w:rsidRPr="00BC70AD" w:rsidRDefault="00D456A9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5</w:t>
      </w:r>
      <w:r w:rsidR="00BC70AD" w:rsidRPr="00BC70AD">
        <w:rPr>
          <w:rFonts w:ascii="Century Gothic" w:hAnsi="Century Gothic"/>
          <w:bCs/>
          <w:sz w:val="20"/>
          <w:szCs w:val="20"/>
        </w:rPr>
        <w:t>. Strony przewidują możliwość dochodzenia</w:t>
      </w:r>
      <w:r w:rsidR="00BC70AD">
        <w:rPr>
          <w:rFonts w:ascii="Century Gothic" w:hAnsi="Century Gothic"/>
          <w:bCs/>
          <w:sz w:val="20"/>
          <w:szCs w:val="20"/>
        </w:rPr>
        <w:t xml:space="preserve"> odszkodowania uzupełniającego </w:t>
      </w:r>
      <w:r w:rsidR="00BC70AD" w:rsidRPr="00BC70AD">
        <w:rPr>
          <w:rFonts w:ascii="Century Gothic" w:hAnsi="Century Gothic"/>
          <w:bCs/>
          <w:sz w:val="20"/>
          <w:szCs w:val="20"/>
        </w:rPr>
        <w:t xml:space="preserve">przewyższającego wysokość kar umownych na zasadach ogólnych Kodeksu Cywilnego. </w:t>
      </w:r>
    </w:p>
    <w:p w:rsidR="00BC70AD" w:rsidRPr="00BC70AD" w:rsidRDefault="00D456A9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6</w:t>
      </w:r>
      <w:r w:rsidR="00BC70AD" w:rsidRPr="00BC70AD">
        <w:rPr>
          <w:rFonts w:ascii="Century Gothic" w:hAnsi="Century Gothic"/>
          <w:bCs/>
          <w:sz w:val="20"/>
          <w:szCs w:val="20"/>
        </w:rPr>
        <w:t xml:space="preserve">. Zamawiający jest uprawniony do potrącenia kwoty kar umownych z wynagrodzenia należnego Wykonawcy, a Wykonawca wyraża zgodę na takie potrącenie. </w:t>
      </w:r>
    </w:p>
    <w:p w:rsidR="00BC70AD" w:rsidRPr="00BC70AD" w:rsidRDefault="00BC70AD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BC70AD" w:rsidRPr="00BC70AD" w:rsidRDefault="00BC70AD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044594" w:rsidRPr="00895839" w:rsidRDefault="00044594" w:rsidP="00044594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8</w:t>
      </w:r>
    </w:p>
    <w:p w:rsidR="00BC70AD" w:rsidRDefault="00044594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044594" w:rsidRPr="00BC70AD" w:rsidRDefault="00044594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1. Zgodnie z postanowieniami art. 144 ust. 1 pkt 2-6 ustawy Prawo zamówień publicznych 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044594">
        <w:rPr>
          <w:rFonts w:ascii="Century Gothic" w:hAnsi="Century Gothic"/>
          <w:bCs/>
          <w:sz w:val="20"/>
          <w:szCs w:val="20"/>
        </w:rPr>
        <w:t>Zamawiający przewiduje możliwość dokonan</w:t>
      </w:r>
      <w:r>
        <w:rPr>
          <w:rFonts w:ascii="Century Gothic" w:hAnsi="Century Gothic"/>
          <w:bCs/>
          <w:sz w:val="20"/>
          <w:szCs w:val="20"/>
        </w:rPr>
        <w:t xml:space="preserve">ia zmian w umowie o udzielenie  </w:t>
      </w:r>
      <w:r w:rsidRPr="00044594">
        <w:rPr>
          <w:rFonts w:ascii="Century Gothic" w:hAnsi="Century Gothic"/>
          <w:bCs/>
          <w:sz w:val="20"/>
          <w:szCs w:val="20"/>
        </w:rPr>
        <w:t>zamówienia publicznego po jej zawarciu, p</w:t>
      </w:r>
      <w:r>
        <w:rPr>
          <w:rFonts w:ascii="Century Gothic" w:hAnsi="Century Gothic"/>
          <w:bCs/>
          <w:sz w:val="20"/>
          <w:szCs w:val="20"/>
        </w:rPr>
        <w:t xml:space="preserve">od warunkiem podpisania aneksu  </w:t>
      </w:r>
      <w:r w:rsidRPr="00044594">
        <w:rPr>
          <w:rFonts w:ascii="Century Gothic" w:hAnsi="Century Gothic"/>
          <w:bCs/>
          <w:sz w:val="20"/>
          <w:szCs w:val="20"/>
        </w:rPr>
        <w:t>zaakceptowanego przez o</w:t>
      </w:r>
      <w:r>
        <w:rPr>
          <w:rFonts w:ascii="Century Gothic" w:hAnsi="Century Gothic"/>
          <w:bCs/>
          <w:sz w:val="20"/>
          <w:szCs w:val="20"/>
        </w:rPr>
        <w:t xml:space="preserve">bydwie strony.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>2. Zmiany zgodnie z zapisami art. 140 ust. 3 ustawy Prawo</w:t>
      </w:r>
      <w:r>
        <w:rPr>
          <w:rFonts w:ascii="Century Gothic" w:hAnsi="Century Gothic"/>
          <w:bCs/>
          <w:sz w:val="20"/>
          <w:szCs w:val="20"/>
        </w:rPr>
        <w:t xml:space="preserve"> zamówień publicznych nie mogą  </w:t>
      </w:r>
      <w:r w:rsidRPr="00044594">
        <w:rPr>
          <w:rFonts w:ascii="Century Gothic" w:hAnsi="Century Gothic"/>
          <w:bCs/>
          <w:sz w:val="20"/>
          <w:szCs w:val="20"/>
        </w:rPr>
        <w:t>wykraczać poza określenie przedmi</w:t>
      </w:r>
      <w:r>
        <w:rPr>
          <w:rFonts w:ascii="Century Gothic" w:hAnsi="Century Gothic"/>
          <w:bCs/>
          <w:sz w:val="20"/>
          <w:szCs w:val="20"/>
        </w:rPr>
        <w:t xml:space="preserve">otu zamówienia zawarte w SIWZ.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3. W szczególności Zamawiający dopuszcza zmiany dotyczące: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a) aktualizację danych Wykonawcy poprzez: zmianę nazwy </w:t>
      </w:r>
      <w:r>
        <w:rPr>
          <w:rFonts w:ascii="Century Gothic" w:hAnsi="Century Gothic"/>
          <w:bCs/>
          <w:sz w:val="20"/>
          <w:szCs w:val="20"/>
        </w:rPr>
        <w:t xml:space="preserve">firmy, zmianę adresu siedziby, </w:t>
      </w:r>
      <w:r w:rsidRPr="00044594">
        <w:rPr>
          <w:rFonts w:ascii="Century Gothic" w:hAnsi="Century Gothic"/>
          <w:bCs/>
          <w:sz w:val="20"/>
          <w:szCs w:val="20"/>
        </w:rPr>
        <w:t xml:space="preserve">zmianę formy prawnej Wykonawcy itp.,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b) w przypadku zmian w przepisach prawa dotyczących stawki podatku od towarów i usług umowa będzie odpowiednio zmieniona w zakresie dotyczącym kwoty podatku </w:t>
      </w:r>
      <w:r>
        <w:rPr>
          <w:rFonts w:ascii="Century Gothic" w:hAnsi="Century Gothic"/>
          <w:bCs/>
          <w:sz w:val="20"/>
          <w:szCs w:val="20"/>
        </w:rPr>
        <w:t xml:space="preserve">VAT </w:t>
      </w:r>
      <w:r w:rsidRPr="00044594">
        <w:rPr>
          <w:rFonts w:ascii="Century Gothic" w:hAnsi="Century Gothic"/>
          <w:bCs/>
          <w:sz w:val="20"/>
          <w:szCs w:val="20"/>
        </w:rPr>
        <w:t xml:space="preserve">wynagrodzenia brutto Wykonawcy, </w:t>
      </w:r>
    </w:p>
    <w:p w:rsidR="00044594" w:rsidRPr="00044594" w:rsidRDefault="00044594" w:rsidP="005D0BD0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 </w:t>
      </w:r>
      <w:r w:rsidRPr="00044594">
        <w:rPr>
          <w:rFonts w:ascii="Century Gothic" w:hAnsi="Century Gothic"/>
          <w:bCs/>
          <w:sz w:val="20"/>
          <w:szCs w:val="20"/>
        </w:rPr>
        <w:t xml:space="preserve">c) gdy zaistnieje istotna zmiana okoliczności powodująca, że bez odpowiedniej zmiany </w:t>
      </w:r>
      <w:r w:rsidR="005D0BD0">
        <w:rPr>
          <w:rFonts w:ascii="Century Gothic" w:hAnsi="Century Gothic"/>
          <w:bCs/>
          <w:sz w:val="20"/>
          <w:szCs w:val="20"/>
        </w:rPr>
        <w:t xml:space="preserve"> </w:t>
      </w:r>
      <w:r w:rsidRPr="00044594">
        <w:rPr>
          <w:rFonts w:ascii="Century Gothic" w:hAnsi="Century Gothic"/>
          <w:bCs/>
          <w:sz w:val="20"/>
          <w:szCs w:val="20"/>
        </w:rPr>
        <w:t>umowy strony nie będą mogły w sposób należyty wyw</w:t>
      </w:r>
      <w:r w:rsidR="005D0BD0">
        <w:rPr>
          <w:rFonts w:ascii="Century Gothic" w:hAnsi="Century Gothic"/>
          <w:bCs/>
          <w:sz w:val="20"/>
          <w:szCs w:val="20"/>
        </w:rPr>
        <w:t xml:space="preserve">iązać się z postanowień umowy,  </w:t>
      </w:r>
      <w:r w:rsidRPr="00044594">
        <w:rPr>
          <w:rFonts w:ascii="Century Gothic" w:hAnsi="Century Gothic"/>
          <w:bCs/>
          <w:sz w:val="20"/>
          <w:szCs w:val="20"/>
        </w:rPr>
        <w:t xml:space="preserve">czego nie można było przewidzieć w chwili zawarcia umowy, </w:t>
      </w:r>
    </w:p>
    <w:p w:rsidR="00044594" w:rsidRPr="00044594" w:rsidRDefault="00044594" w:rsidP="005D0BD0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>d) zmianę terminu</w:t>
      </w:r>
      <w:r w:rsidR="008D548C">
        <w:rPr>
          <w:rFonts w:ascii="Century Gothic" w:hAnsi="Century Gothic"/>
          <w:bCs/>
          <w:sz w:val="20"/>
          <w:szCs w:val="20"/>
        </w:rPr>
        <w:t xml:space="preserve"> rozpoczęcia świadczenia usługi</w:t>
      </w:r>
      <w:r w:rsidRPr="00044594">
        <w:rPr>
          <w:rFonts w:ascii="Century Gothic" w:hAnsi="Century Gothic"/>
          <w:bCs/>
          <w:sz w:val="20"/>
          <w:szCs w:val="20"/>
        </w:rPr>
        <w:t xml:space="preserve">. </w:t>
      </w:r>
    </w:p>
    <w:p w:rsidR="003D1091" w:rsidRPr="00895839" w:rsidRDefault="008D548C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9</w:t>
      </w:r>
    </w:p>
    <w:p w:rsidR="003D1091" w:rsidRPr="00895839" w:rsidRDefault="003D1091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3D1091" w:rsidRPr="00895839" w:rsidRDefault="003D1091" w:rsidP="006B1628">
      <w:pPr>
        <w:widowControl w:val="0"/>
        <w:tabs>
          <w:tab w:val="left" w:pos="142"/>
        </w:tabs>
        <w:suppressAutoHyphens w:val="0"/>
        <w:autoSpaceDE w:val="0"/>
        <w:autoSpaceDN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sz w:val="20"/>
          <w:szCs w:val="20"/>
        </w:rPr>
        <w:t>Zamawiający może od umowy odstąpić w przypadku jeżeli:</w:t>
      </w:r>
    </w:p>
    <w:p w:rsidR="003D1091" w:rsidRPr="00895839" w:rsidRDefault="003D1091" w:rsidP="006B1628">
      <w:pPr>
        <w:widowControl w:val="0"/>
        <w:numPr>
          <w:ilvl w:val="0"/>
          <w:numId w:val="7"/>
        </w:numPr>
        <w:tabs>
          <w:tab w:val="left" w:pos="284"/>
        </w:tabs>
        <w:suppressAutoHyphens w:val="0"/>
        <w:autoSpaceDE w:val="0"/>
        <w:autoSpaceDN w:val="0"/>
        <w:spacing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895839">
        <w:rPr>
          <w:rFonts w:ascii="Century Gothic" w:hAnsi="Century Gothic"/>
          <w:sz w:val="20"/>
          <w:szCs w:val="20"/>
        </w:rPr>
        <w:t xml:space="preserve">Wykonawca nie wykona lub </w:t>
      </w:r>
      <w:r w:rsidRPr="00895839">
        <w:rPr>
          <w:rFonts w:ascii="Century Gothic" w:hAnsi="Century Gothic"/>
          <w:bCs/>
          <w:sz w:val="20"/>
          <w:szCs w:val="20"/>
        </w:rPr>
        <w:t>wykona usługę cateringową niezgodnie z</w:t>
      </w:r>
      <w:r w:rsidR="008D548C">
        <w:rPr>
          <w:rFonts w:ascii="Century Gothic" w:hAnsi="Century Gothic"/>
          <w:bCs/>
          <w:sz w:val="20"/>
          <w:szCs w:val="20"/>
        </w:rPr>
        <w:t xml:space="preserve">e złożoną przez Wykonawcę </w:t>
      </w:r>
      <w:proofErr w:type="spellStart"/>
      <w:r w:rsidR="008D548C">
        <w:rPr>
          <w:rFonts w:ascii="Century Gothic" w:hAnsi="Century Gothic"/>
          <w:bCs/>
          <w:sz w:val="20"/>
          <w:szCs w:val="20"/>
        </w:rPr>
        <w:t>oferą</w:t>
      </w:r>
      <w:proofErr w:type="spellEnd"/>
      <w:r w:rsidRPr="00895839">
        <w:rPr>
          <w:rFonts w:ascii="Century Gothic" w:hAnsi="Century Gothic"/>
          <w:bCs/>
          <w:sz w:val="20"/>
          <w:szCs w:val="20"/>
        </w:rPr>
        <w:t>.</w:t>
      </w:r>
    </w:p>
    <w:p w:rsidR="003D1091" w:rsidRPr="00895839" w:rsidRDefault="003D1091" w:rsidP="006B1628">
      <w:pPr>
        <w:widowControl w:val="0"/>
        <w:numPr>
          <w:ilvl w:val="0"/>
          <w:numId w:val="7"/>
        </w:numPr>
        <w:tabs>
          <w:tab w:val="left" w:pos="284"/>
        </w:tabs>
        <w:suppressAutoHyphens w:val="0"/>
        <w:autoSpaceDE w:val="0"/>
        <w:autoSpaceDN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sz w:val="20"/>
          <w:szCs w:val="20"/>
        </w:rPr>
        <w:t xml:space="preserve">W przypadku, o </w:t>
      </w:r>
      <w:r w:rsidR="008D548C">
        <w:rPr>
          <w:rFonts w:ascii="Century Gothic" w:hAnsi="Century Gothic"/>
          <w:sz w:val="20"/>
          <w:szCs w:val="20"/>
        </w:rPr>
        <w:t>którym mowa w art.145 ustawy pzp.</w:t>
      </w:r>
    </w:p>
    <w:p w:rsidR="003D1091" w:rsidRPr="00895839" w:rsidRDefault="003D1091" w:rsidP="006B1628">
      <w:pPr>
        <w:adjustRightInd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3D1091" w:rsidRPr="00895839" w:rsidRDefault="008D548C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10</w:t>
      </w:r>
    </w:p>
    <w:p w:rsidR="003D1091" w:rsidRPr="00895839" w:rsidRDefault="003D1091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Postanowienia ko</w:t>
      </w:r>
      <w:r w:rsidRPr="00895839">
        <w:rPr>
          <w:rFonts w:ascii="Century Gothic" w:eastAsia="TimesNewRoman,Bold" w:hAnsi="Century Gothic"/>
          <w:b/>
          <w:bCs/>
          <w:sz w:val="20"/>
          <w:szCs w:val="20"/>
        </w:rPr>
        <w:t>ń</w:t>
      </w:r>
      <w:r w:rsidRPr="00895839">
        <w:rPr>
          <w:rFonts w:ascii="Century Gothic" w:hAnsi="Century Gothic"/>
          <w:b/>
          <w:bCs/>
          <w:sz w:val="20"/>
          <w:szCs w:val="20"/>
        </w:rPr>
        <w:t>cowe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1.</w:t>
      </w:r>
      <w:r w:rsidRPr="00895839">
        <w:rPr>
          <w:rFonts w:ascii="Century Gothic" w:hAnsi="Century Gothic"/>
          <w:bCs/>
          <w:sz w:val="20"/>
          <w:szCs w:val="20"/>
        </w:rPr>
        <w:tab/>
        <w:t>Wszelkie zmiany umowy dla swej ważności wymagają zachowania formy pisemnej.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lastRenderedPageBreak/>
        <w:t>2.</w:t>
      </w:r>
      <w:r w:rsidRPr="00895839">
        <w:rPr>
          <w:rFonts w:ascii="Century Gothic" w:hAnsi="Century Gothic"/>
          <w:bCs/>
          <w:sz w:val="20"/>
          <w:szCs w:val="20"/>
        </w:rPr>
        <w:tab/>
        <w:t>W sprawach nieuregulowanych Umową mają zastosowanie powszechnie obowiązujące przepisy, w szczególności przepisy:</w:t>
      </w:r>
    </w:p>
    <w:p w:rsidR="003D1091" w:rsidRPr="00895839" w:rsidRDefault="003D1091" w:rsidP="006B1628">
      <w:pPr>
        <w:numPr>
          <w:ilvl w:val="0"/>
          <w:numId w:val="8"/>
        </w:numPr>
        <w:tabs>
          <w:tab w:val="left" w:pos="709"/>
        </w:tabs>
        <w:adjustRightInd w:val="0"/>
        <w:spacing w:line="360" w:lineRule="auto"/>
        <w:ind w:left="709" w:hanging="283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ustawy z dnia z dnia 29 stycznia 2004 r. Prawo zamówień publicznych (</w:t>
      </w:r>
      <w:r w:rsidRPr="00895839">
        <w:rPr>
          <w:rFonts w:ascii="Century Gothic" w:hAnsi="Century Gothic" w:cs="Century Gothic"/>
          <w:sz w:val="20"/>
          <w:szCs w:val="20"/>
        </w:rPr>
        <w:t>Dz. U. z 2015 r. poz. 2164 z zm.</w:t>
      </w:r>
      <w:r w:rsidRPr="00895839">
        <w:rPr>
          <w:rFonts w:ascii="Century Gothic" w:hAnsi="Century Gothic"/>
          <w:bCs/>
          <w:sz w:val="20"/>
          <w:szCs w:val="20"/>
        </w:rPr>
        <w:t>),</w:t>
      </w:r>
    </w:p>
    <w:p w:rsidR="003D1091" w:rsidRPr="00895839" w:rsidRDefault="003D1091" w:rsidP="006B1628">
      <w:pPr>
        <w:numPr>
          <w:ilvl w:val="0"/>
          <w:numId w:val="8"/>
        </w:numPr>
        <w:tabs>
          <w:tab w:val="left" w:pos="709"/>
        </w:tabs>
        <w:adjustRightInd w:val="0"/>
        <w:spacing w:line="360" w:lineRule="auto"/>
        <w:ind w:left="709" w:hanging="283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 xml:space="preserve"> </w:t>
      </w:r>
      <w:r w:rsidR="00DA7670">
        <w:rPr>
          <w:rFonts w:ascii="Century Gothic" w:hAnsi="Century Gothic"/>
          <w:bCs/>
          <w:sz w:val="20"/>
          <w:szCs w:val="20"/>
        </w:rPr>
        <w:t xml:space="preserve">ustawy </w:t>
      </w:r>
      <w:r w:rsidR="006A301F">
        <w:rPr>
          <w:rFonts w:ascii="Century Gothic" w:hAnsi="Century Gothic"/>
          <w:bCs/>
          <w:sz w:val="20"/>
          <w:szCs w:val="20"/>
        </w:rPr>
        <w:t xml:space="preserve">z dnia 23 kwietnia 1964 r. </w:t>
      </w:r>
      <w:r w:rsidRPr="00895839">
        <w:rPr>
          <w:rFonts w:ascii="Century Gothic" w:hAnsi="Century Gothic"/>
          <w:bCs/>
          <w:sz w:val="20"/>
          <w:szCs w:val="20"/>
        </w:rPr>
        <w:t>kodeks cywiln</w:t>
      </w:r>
      <w:r w:rsidR="00DA7670">
        <w:rPr>
          <w:rFonts w:ascii="Century Gothic" w:hAnsi="Century Gothic"/>
          <w:bCs/>
          <w:sz w:val="20"/>
          <w:szCs w:val="20"/>
        </w:rPr>
        <w:t>y</w:t>
      </w:r>
      <w:r w:rsidR="006A301F">
        <w:rPr>
          <w:rFonts w:ascii="Century Gothic" w:hAnsi="Century Gothic"/>
          <w:bCs/>
          <w:sz w:val="20"/>
          <w:szCs w:val="20"/>
        </w:rPr>
        <w:t xml:space="preserve"> (Dz.U. z 2017 r. poz. 459)</w:t>
      </w:r>
      <w:r w:rsidRPr="00895839">
        <w:rPr>
          <w:rFonts w:ascii="Century Gothic" w:hAnsi="Century Gothic"/>
          <w:bCs/>
          <w:sz w:val="20"/>
          <w:szCs w:val="20"/>
        </w:rPr>
        <w:t>.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3.</w:t>
      </w:r>
      <w:r w:rsidRPr="00895839">
        <w:rPr>
          <w:rFonts w:ascii="Century Gothic" w:hAnsi="Century Gothic"/>
          <w:bCs/>
          <w:sz w:val="20"/>
          <w:szCs w:val="20"/>
        </w:rPr>
        <w:tab/>
        <w:t>Wszelkie spory wynikłe z tej umowy będą w pierwszej instancji rozstrzygały sądy powszechne właściwe ze względu na siedzibę Zamawiającego.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4.</w:t>
      </w:r>
      <w:r w:rsidRPr="00895839">
        <w:rPr>
          <w:rFonts w:ascii="Century Gothic" w:hAnsi="Century Gothic"/>
          <w:bCs/>
          <w:sz w:val="20"/>
          <w:szCs w:val="20"/>
        </w:rPr>
        <w:tab/>
        <w:t>Umowę sporządzono w 3 jednobrzmiących egzemplarzach, z których 2 egzemplarze otrzymuje Zamawiający, a 1 egzemplarz otrzymuje Wykonawca.</w:t>
      </w:r>
    </w:p>
    <w:p w:rsidR="003D1091" w:rsidRPr="00895839" w:rsidRDefault="003D1091" w:rsidP="006B162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D1091" w:rsidRPr="00895839" w:rsidRDefault="003D1091" w:rsidP="006B162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D1091" w:rsidRPr="006B1628" w:rsidRDefault="003D1091" w:rsidP="003D1091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8"/>
          <w:szCs w:val="28"/>
        </w:rPr>
      </w:pPr>
      <w:r w:rsidRPr="006B1628">
        <w:rPr>
          <w:rFonts w:ascii="Century Gothic" w:hAnsi="Century Gothic" w:cs="Arial"/>
          <w:b/>
          <w:sz w:val="28"/>
          <w:szCs w:val="28"/>
        </w:rPr>
        <w:t>Zamawiający</w:t>
      </w:r>
      <w:r w:rsidR="006B1628" w:rsidRPr="006B1628">
        <w:rPr>
          <w:rFonts w:ascii="Century Gothic" w:hAnsi="Century Gothic" w:cs="Arial"/>
          <w:b/>
          <w:sz w:val="28"/>
          <w:szCs w:val="28"/>
        </w:rPr>
        <w:t xml:space="preserve">              </w:t>
      </w:r>
      <w:r w:rsidRPr="006B1628">
        <w:rPr>
          <w:rFonts w:ascii="Century Gothic" w:hAnsi="Century Gothic" w:cs="Arial"/>
          <w:b/>
          <w:sz w:val="28"/>
          <w:szCs w:val="28"/>
        </w:rPr>
        <w:tab/>
      </w:r>
      <w:r w:rsidR="006B1628">
        <w:rPr>
          <w:rFonts w:ascii="Century Gothic" w:hAnsi="Century Gothic" w:cs="Arial"/>
          <w:b/>
          <w:sz w:val="28"/>
          <w:szCs w:val="28"/>
        </w:rPr>
        <w:t xml:space="preserve">     </w:t>
      </w:r>
      <w:r w:rsidR="00B43047">
        <w:rPr>
          <w:rFonts w:ascii="Century Gothic" w:hAnsi="Century Gothic" w:cs="Arial"/>
          <w:b/>
          <w:sz w:val="28"/>
          <w:szCs w:val="28"/>
        </w:rPr>
        <w:t xml:space="preserve">  </w:t>
      </w:r>
      <w:r w:rsidR="006B1628">
        <w:rPr>
          <w:rFonts w:ascii="Century Gothic" w:hAnsi="Century Gothic" w:cs="Arial"/>
          <w:b/>
          <w:sz w:val="28"/>
          <w:szCs w:val="28"/>
        </w:rPr>
        <w:t xml:space="preserve">  </w:t>
      </w:r>
      <w:r w:rsidRPr="006B1628">
        <w:rPr>
          <w:rFonts w:ascii="Century Gothic" w:hAnsi="Century Gothic" w:cs="Arial"/>
          <w:b/>
          <w:sz w:val="28"/>
          <w:szCs w:val="28"/>
        </w:rPr>
        <w:t>Wykonawca</w:t>
      </w:r>
    </w:p>
    <w:p w:rsidR="003D1091" w:rsidRPr="00895839" w:rsidRDefault="006B1628" w:rsidP="003D1091">
      <w:pPr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 </w:t>
      </w:r>
    </w:p>
    <w:p w:rsidR="003D1091" w:rsidRPr="00895839" w:rsidRDefault="003D1091" w:rsidP="003D109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D1091" w:rsidRPr="00895839" w:rsidRDefault="003D1091" w:rsidP="003D109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D1091" w:rsidRPr="00895839" w:rsidRDefault="003D1091" w:rsidP="003D109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D1091" w:rsidRDefault="003D1091" w:rsidP="006B1628">
      <w:pPr>
        <w:tabs>
          <w:tab w:val="left" w:pos="480"/>
          <w:tab w:val="left" w:pos="5520"/>
        </w:tabs>
        <w:jc w:val="both"/>
        <w:rPr>
          <w:rFonts w:ascii="Century Gothic" w:hAnsi="Century Gothic"/>
          <w:b/>
        </w:rPr>
      </w:pPr>
      <w:r w:rsidRPr="00895839">
        <w:rPr>
          <w:rFonts w:ascii="Century Gothic" w:hAnsi="Century Gothic" w:cs="Arial"/>
          <w:sz w:val="20"/>
          <w:szCs w:val="20"/>
        </w:rPr>
        <w:tab/>
      </w:r>
    </w:p>
    <w:sectPr w:rsidR="003D10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41774"/>
    <w:multiLevelType w:val="hybridMultilevel"/>
    <w:tmpl w:val="F56CD408"/>
    <w:lvl w:ilvl="0" w:tplc="D6FE4A0A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5" w:hanging="360"/>
      </w:pPr>
    </w:lvl>
    <w:lvl w:ilvl="2" w:tplc="0415001B" w:tentative="1">
      <w:start w:val="1"/>
      <w:numFmt w:val="lowerRoman"/>
      <w:lvlText w:val="%3."/>
      <w:lvlJc w:val="right"/>
      <w:pPr>
        <w:ind w:left="2115" w:hanging="180"/>
      </w:pPr>
    </w:lvl>
    <w:lvl w:ilvl="3" w:tplc="0415000F" w:tentative="1">
      <w:start w:val="1"/>
      <w:numFmt w:val="decimal"/>
      <w:lvlText w:val="%4."/>
      <w:lvlJc w:val="left"/>
      <w:pPr>
        <w:ind w:left="2835" w:hanging="360"/>
      </w:pPr>
    </w:lvl>
    <w:lvl w:ilvl="4" w:tplc="04150019" w:tentative="1">
      <w:start w:val="1"/>
      <w:numFmt w:val="lowerLetter"/>
      <w:lvlText w:val="%5."/>
      <w:lvlJc w:val="left"/>
      <w:pPr>
        <w:ind w:left="3555" w:hanging="360"/>
      </w:pPr>
    </w:lvl>
    <w:lvl w:ilvl="5" w:tplc="0415001B" w:tentative="1">
      <w:start w:val="1"/>
      <w:numFmt w:val="lowerRoman"/>
      <w:lvlText w:val="%6."/>
      <w:lvlJc w:val="right"/>
      <w:pPr>
        <w:ind w:left="4275" w:hanging="180"/>
      </w:pPr>
    </w:lvl>
    <w:lvl w:ilvl="6" w:tplc="0415000F" w:tentative="1">
      <w:start w:val="1"/>
      <w:numFmt w:val="decimal"/>
      <w:lvlText w:val="%7."/>
      <w:lvlJc w:val="left"/>
      <w:pPr>
        <w:ind w:left="4995" w:hanging="360"/>
      </w:pPr>
    </w:lvl>
    <w:lvl w:ilvl="7" w:tplc="04150019" w:tentative="1">
      <w:start w:val="1"/>
      <w:numFmt w:val="lowerLetter"/>
      <w:lvlText w:val="%8."/>
      <w:lvlJc w:val="left"/>
      <w:pPr>
        <w:ind w:left="5715" w:hanging="360"/>
      </w:pPr>
    </w:lvl>
    <w:lvl w:ilvl="8" w:tplc="0415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 w15:restartNumberingAfterBreak="0">
    <w:nsid w:val="0C037D48"/>
    <w:multiLevelType w:val="hybridMultilevel"/>
    <w:tmpl w:val="0E30C108"/>
    <w:lvl w:ilvl="0" w:tplc="3404FC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D740EC"/>
    <w:multiLevelType w:val="hybridMultilevel"/>
    <w:tmpl w:val="02FE35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019FF"/>
    <w:multiLevelType w:val="hybridMultilevel"/>
    <w:tmpl w:val="0B6EC09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1F31751"/>
    <w:multiLevelType w:val="hybridMultilevel"/>
    <w:tmpl w:val="5F34C3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153F5"/>
    <w:multiLevelType w:val="hybridMultilevel"/>
    <w:tmpl w:val="BCE40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2FA942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046CA"/>
    <w:multiLevelType w:val="hybridMultilevel"/>
    <w:tmpl w:val="9CA04A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E646BB"/>
    <w:multiLevelType w:val="hybridMultilevel"/>
    <w:tmpl w:val="4CFCC820"/>
    <w:lvl w:ilvl="0" w:tplc="AA5C18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D624BE5E">
      <w:start w:val="1"/>
      <w:numFmt w:val="decimal"/>
      <w:lvlText w:val="%2."/>
      <w:lvlJc w:val="left"/>
      <w:pPr>
        <w:tabs>
          <w:tab w:val="num" w:pos="1008"/>
        </w:tabs>
        <w:ind w:left="1008" w:hanging="288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E9C214B"/>
    <w:multiLevelType w:val="hybridMultilevel"/>
    <w:tmpl w:val="D40EAE2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8603BF7"/>
    <w:multiLevelType w:val="hybridMultilevel"/>
    <w:tmpl w:val="7F58C6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88A015F"/>
    <w:multiLevelType w:val="hybridMultilevel"/>
    <w:tmpl w:val="32AC4416"/>
    <w:lvl w:ilvl="0" w:tplc="20E68C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A20628"/>
    <w:multiLevelType w:val="hybridMultilevel"/>
    <w:tmpl w:val="0076F6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AF3CE0"/>
    <w:multiLevelType w:val="multilevel"/>
    <w:tmpl w:val="2314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82285E"/>
    <w:multiLevelType w:val="hybridMultilevel"/>
    <w:tmpl w:val="ECE0E21A"/>
    <w:lvl w:ilvl="0" w:tplc="8C24A8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BB2D6E"/>
    <w:multiLevelType w:val="hybridMultilevel"/>
    <w:tmpl w:val="0E8A41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E337172"/>
    <w:multiLevelType w:val="hybridMultilevel"/>
    <w:tmpl w:val="2B3A9854"/>
    <w:lvl w:ilvl="0" w:tplc="9D9850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70306C4C">
      <w:numFmt w:val="bullet"/>
      <w:lvlText w:val=""/>
      <w:lvlJc w:val="left"/>
      <w:pPr>
        <w:ind w:left="1353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15C2116"/>
    <w:multiLevelType w:val="hybridMultilevel"/>
    <w:tmpl w:val="886659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DA6BF4"/>
    <w:multiLevelType w:val="hybridMultilevel"/>
    <w:tmpl w:val="DC1CA114"/>
    <w:lvl w:ilvl="0" w:tplc="AF7A4E94">
      <w:start w:val="5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-Bold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3"/>
  </w:num>
  <w:num w:numId="4">
    <w:abstractNumId w:val="17"/>
  </w:num>
  <w:num w:numId="5">
    <w:abstractNumId w:val="4"/>
  </w:num>
  <w:num w:numId="6">
    <w:abstractNumId w:val="10"/>
  </w:num>
  <w:num w:numId="7">
    <w:abstractNumId w:val="11"/>
  </w:num>
  <w:num w:numId="8">
    <w:abstractNumId w:val="0"/>
  </w:num>
  <w:num w:numId="9">
    <w:abstractNumId w:val="3"/>
  </w:num>
  <w:num w:numId="10">
    <w:abstractNumId w:val="2"/>
  </w:num>
  <w:num w:numId="11">
    <w:abstractNumId w:val="9"/>
  </w:num>
  <w:num w:numId="12">
    <w:abstractNumId w:val="8"/>
  </w:num>
  <w:num w:numId="13">
    <w:abstractNumId w:val="1"/>
  </w:num>
  <w:num w:numId="14">
    <w:abstractNumId w:val="5"/>
  </w:num>
  <w:num w:numId="15">
    <w:abstractNumId w:val="6"/>
  </w:num>
  <w:num w:numId="16">
    <w:abstractNumId w:val="16"/>
  </w:num>
  <w:num w:numId="17">
    <w:abstractNumId w:val="12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091"/>
    <w:rsid w:val="00044594"/>
    <w:rsid w:val="00061C99"/>
    <w:rsid w:val="00074F83"/>
    <w:rsid w:val="000B216C"/>
    <w:rsid w:val="00202D9A"/>
    <w:rsid w:val="00246C0C"/>
    <w:rsid w:val="002E7B09"/>
    <w:rsid w:val="003311B5"/>
    <w:rsid w:val="00367CF0"/>
    <w:rsid w:val="003D1091"/>
    <w:rsid w:val="0040463D"/>
    <w:rsid w:val="004461D7"/>
    <w:rsid w:val="004D205E"/>
    <w:rsid w:val="0052402C"/>
    <w:rsid w:val="005569D3"/>
    <w:rsid w:val="00592C6E"/>
    <w:rsid w:val="005B1405"/>
    <w:rsid w:val="005D0BD0"/>
    <w:rsid w:val="00615CF2"/>
    <w:rsid w:val="00652921"/>
    <w:rsid w:val="006539A4"/>
    <w:rsid w:val="006A301F"/>
    <w:rsid w:val="006B1628"/>
    <w:rsid w:val="007228A5"/>
    <w:rsid w:val="00735D39"/>
    <w:rsid w:val="0076371E"/>
    <w:rsid w:val="007E28DB"/>
    <w:rsid w:val="008C3285"/>
    <w:rsid w:val="008D548C"/>
    <w:rsid w:val="00986F44"/>
    <w:rsid w:val="00A336C8"/>
    <w:rsid w:val="00A6069A"/>
    <w:rsid w:val="00B23D77"/>
    <w:rsid w:val="00B306ED"/>
    <w:rsid w:val="00B43047"/>
    <w:rsid w:val="00BC70AD"/>
    <w:rsid w:val="00C76A8A"/>
    <w:rsid w:val="00D456A9"/>
    <w:rsid w:val="00D471B3"/>
    <w:rsid w:val="00D85F7D"/>
    <w:rsid w:val="00DA7670"/>
    <w:rsid w:val="00E61395"/>
    <w:rsid w:val="00EB4D61"/>
    <w:rsid w:val="00F346FE"/>
    <w:rsid w:val="00F41024"/>
    <w:rsid w:val="00F8184E"/>
    <w:rsid w:val="00F920DD"/>
    <w:rsid w:val="00FD283D"/>
    <w:rsid w:val="00FD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FDE78"/>
  <w15:docId w15:val="{E76407D1-6BB6-4233-81E0-56C4ACB5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10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139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4304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047"/>
    <w:rPr>
      <w:rFonts w:ascii="Segoe UI" w:eastAsia="Times New Roman" w:hAnsi="Segoe UI" w:cs="Segoe UI"/>
      <w:sz w:val="18"/>
      <w:szCs w:val="18"/>
      <w:lang w:eastAsia="ar-SA"/>
    </w:rPr>
  </w:style>
  <w:style w:type="paragraph" w:styleId="NormalnyWeb">
    <w:name w:val="Normal (Web)"/>
    <w:basedOn w:val="Normalny"/>
    <w:uiPriority w:val="99"/>
    <w:rsid w:val="00F920DD"/>
    <w:pPr>
      <w:suppressAutoHyphens w:val="0"/>
      <w:spacing w:before="100" w:beforeAutospacing="1" w:after="100" w:afterAutospacing="1"/>
    </w:pPr>
    <w:rPr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F818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20BF5-19ED-43B3-9C92-269BCAAC9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1631</Words>
  <Characters>9788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2017-08-25T11:56:00Z</cp:lastPrinted>
  <dcterms:created xsi:type="dcterms:W3CDTF">2017-08-31T12:23:00Z</dcterms:created>
  <dcterms:modified xsi:type="dcterms:W3CDTF">2017-08-31T12:23:00Z</dcterms:modified>
</cp:coreProperties>
</file>