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266" w:rsidRDefault="00E62F58" w:rsidP="00895266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Bydgoszcz, dnia </w:t>
      </w:r>
      <w:r w:rsidR="0085580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05</w:t>
      </w:r>
      <w:r w:rsidR="0089526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</w:t>
      </w:r>
      <w:r w:rsidR="00855800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9</w:t>
      </w:r>
      <w:r w:rsidR="00895266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.2017 r.</w:t>
      </w:r>
    </w:p>
    <w:p w:rsidR="00895266" w:rsidRDefault="00895266" w:rsidP="00895266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6160" cy="1043940"/>
            <wp:effectExtent l="0" t="0" r="0" b="381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160" cy="10439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5266" w:rsidRDefault="00895266" w:rsidP="00895266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895266" w:rsidRDefault="00895266" w:rsidP="00895266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895266" w:rsidRDefault="00895266" w:rsidP="00895266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895266" w:rsidRDefault="00895266" w:rsidP="00895266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ZAPYTANIE OFERTOWE NR UKW/DZP-282-ZO-90/2017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papieru do plotera znajdującego się w Bibliotece UKW”</w:t>
      </w:r>
    </w:p>
    <w:p w:rsidR="00895266" w:rsidRDefault="00895266" w:rsidP="0089526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895266" w:rsidRDefault="00895266" w:rsidP="0089526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Przedmiotem zamówienia jest dostawa fabrycznie nowego </w:t>
      </w:r>
      <w:r w:rsidRPr="0089526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papieru do plotera znajdującego się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95266">
        <w:rPr>
          <w:rFonts w:ascii="Book Antiqua" w:eastAsia="Times New Roman" w:hAnsi="Book Antiqua" w:cs="Book Antiqua"/>
          <w:sz w:val="20"/>
          <w:szCs w:val="20"/>
          <w:lang w:eastAsia="pl-PL"/>
        </w:rPr>
        <w:t>w Bibliotece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3.2 Zamawiający zastrzega sobie prawo naliczania kar za niewykonanie lub nienależyte wykonanie przedmiotu zamówienia ( tj. niezgodne ze złożoną ofertą lub treścią zapytania ofertowego)                           w wysokości: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- 3 %  wynagrodzenia brutto za każdy rozpoczęty dzień opóźnienia w wykonaniu przedmiotu umowy,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 3 % wynagrodzenia brutto za każdy rozpoczęty dzień opóźnienia w usunięciu wad stwierdzonych                              i  zgłoszonych w okresie gwarancji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razie stwierdzenia przez Zamawiającego w okresie obowiązywania gwarancji wad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3.4. W razie stwierdzenia przez Zamawiającego, że właściwości i parametry dostarczonego towaru nie są zgodne z treścią oferty Wykonawcy i zapisami zapytania ofertowego, Wykonawca zobowiązuje się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do dokonania nieodpłatnej wymiany rzeczy na taka sama ilość rzeczy zgodnych z treścią oferty i zapisami zapytania ofertowego w terminie 5 dni od daty zgłoszenia.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Pr="00E62F58" w:rsidRDefault="00895266" w:rsidP="00E62F58">
      <w:pPr>
        <w:pStyle w:val="Akapitzlist"/>
        <w:numPr>
          <w:ilvl w:val="0"/>
          <w:numId w:val="1"/>
        </w:num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2F5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E62F58"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do 10 dni roboczych od daty rozstrzygnięcia postępowania                       i przesłania informacji o wyborze najkorzystniejszej oferty.</w:t>
      </w:r>
    </w:p>
    <w:p w:rsidR="00895266" w:rsidRDefault="00895266" w:rsidP="0089526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895266" w:rsidRDefault="00895266" w:rsidP="00504AD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FE5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miejsca wskazanego przez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Zamawiającego</w:t>
      </w:r>
      <w:r w:rsidR="00FE5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tj. Bibliotek</w:t>
      </w:r>
      <w:r w:rsidR="00DE1C7D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="00FE52F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UKW</w:t>
      </w:r>
      <w:r w:rsidR="00504AD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przy ul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504AD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ul. Karola Szymanowskiego 3, </w:t>
      </w:r>
      <w:r w:rsidR="00504AD8" w:rsidRPr="00504AD8">
        <w:rPr>
          <w:rFonts w:ascii="Book Antiqua" w:eastAsia="Times New Roman" w:hAnsi="Book Antiqua" w:cs="Book Antiqua"/>
          <w:sz w:val="20"/>
          <w:szCs w:val="20"/>
          <w:lang w:eastAsia="pl-PL"/>
        </w:rPr>
        <w:t>Bydgoszcz</w:t>
      </w:r>
      <w:r w:rsidR="00504AD8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95266" w:rsidRDefault="00895266" w:rsidP="00895266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Kryteria wyboru oferty:   </w:t>
      </w:r>
    </w:p>
    <w:p w:rsidR="00895266" w:rsidRDefault="00895266" w:rsidP="0089526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895266" w:rsidRDefault="00895266" w:rsidP="0089526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895266" w:rsidRDefault="00895266" w:rsidP="0089526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895266" w:rsidRDefault="00895266" w:rsidP="0089526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p w:rsidR="00895266" w:rsidRDefault="00895266" w:rsidP="0089526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895266" w:rsidTr="00895266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895266" w:rsidTr="00895266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E62F5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8</w:t>
            </w:r>
            <w:r w:rsidR="00895266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E62F58" w:rsidTr="00895266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F58" w:rsidRDefault="00E62F5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F58" w:rsidRDefault="00E62F5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2F58" w:rsidRDefault="00E62F5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895266" w:rsidTr="00895266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266" w:rsidRDefault="0089526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95266" w:rsidRDefault="00895266" w:rsidP="00895266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</w:t>
      </w:r>
      <w:r w:rsidR="00E62F58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towar. W cenie uwzględnia się podatek VAT oraz podatek akcyzowy jeżeli na podstawie odrębnych przepisów sprzedaż podlega obciążeniu podatkiem VAT lub podatkiem akcyzowym.</w:t>
      </w:r>
    </w:p>
    <w:p w:rsidR="00895266" w:rsidRDefault="00895266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E62F58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E62F58" w:rsidRDefault="00E62F58" w:rsidP="00E62F58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E62F58" w:rsidRPr="00866506" w:rsidRDefault="00E62F58" w:rsidP="00E62F5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x 100 pkt x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0%</w:t>
      </w:r>
    </w:p>
    <w:p w:rsidR="00E62F58" w:rsidRPr="00866506" w:rsidRDefault="00E62F58" w:rsidP="00E62F5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E62F58" w:rsidRPr="00866506" w:rsidRDefault="00E62F58" w:rsidP="00E62F5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przyznane punkty za termin </w:t>
      </w:r>
      <w:r w:rsidRPr="00E62F58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</w:p>
    <w:p w:rsidR="00E62F58" w:rsidRPr="00866506" w:rsidRDefault="00E62F58" w:rsidP="00E62F5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spośród złożonych ofert</w:t>
      </w:r>
    </w:p>
    <w:p w:rsidR="00E62F58" w:rsidRPr="00866506" w:rsidRDefault="00E62F58" w:rsidP="00E62F5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 w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badanej ofer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cie</w:t>
      </w:r>
    </w:p>
    <w:p w:rsidR="00E62F58" w:rsidRPr="00866506" w:rsidRDefault="00E62F58" w:rsidP="00E62F5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F58" w:rsidRPr="00866506" w:rsidRDefault="00E62F58" w:rsidP="00E62F5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</w:t>
      </w:r>
      <w:r w:rsidR="000F6F19"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będzie oceniał   czas r</w:t>
      </w:r>
      <w:r w:rsidR="000F6F19">
        <w:rPr>
          <w:rFonts w:ascii="Book Antiqua" w:eastAsia="Times New Roman" w:hAnsi="Book Antiqua" w:cs="Book Antiqua"/>
          <w:sz w:val="20"/>
          <w:szCs w:val="20"/>
          <w:lang w:eastAsia="pl-PL"/>
        </w:rPr>
        <w:t>ealizacji zamówienia, licząc od</w:t>
      </w:r>
      <w:r w:rsidR="000F6F19"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da</w:t>
      </w:r>
      <w:r w:rsidR="000F6F1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ty rozstrzygnięcia postępowania </w:t>
      </w:r>
      <w:r w:rsidR="000F6F19" w:rsidRPr="000F6F19">
        <w:rPr>
          <w:rFonts w:ascii="Book Antiqua" w:eastAsia="Times New Roman" w:hAnsi="Book Antiqua" w:cs="Book Antiqua"/>
          <w:sz w:val="20"/>
          <w:szCs w:val="20"/>
          <w:lang w:eastAsia="pl-PL"/>
        </w:rPr>
        <w:t>i przesłania informacji o wyborze najkorzystniejszej oferty.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</w:t>
      </w:r>
    </w:p>
    <w:p w:rsidR="000F6F19" w:rsidRDefault="000F6F19" w:rsidP="00E62F5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2F58" w:rsidRPr="00866506" w:rsidRDefault="00E62F58" w:rsidP="00E62F5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0F6F19" w:rsidRDefault="000F6F19" w:rsidP="00E62F5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E62F58" w:rsidRPr="00866506" w:rsidRDefault="00E62F58" w:rsidP="00E62F5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650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6506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6506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E62F58" w:rsidRPr="00866506" w:rsidRDefault="00E62F58" w:rsidP="00E62F5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E62F58" w:rsidRPr="00866506" w:rsidRDefault="00E62F58" w:rsidP="00E62F5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E62F58" w:rsidRPr="00866506" w:rsidRDefault="00E62F58" w:rsidP="00E62F5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650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E62F58" w:rsidRPr="00866506" w:rsidRDefault="00E62F58" w:rsidP="00E62F58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650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650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65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650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E62F58" w:rsidRDefault="00E62F58" w:rsidP="00895266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895266" w:rsidRDefault="00895266" w:rsidP="00895266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7. </w:t>
      </w:r>
      <w:r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895266" w:rsidRDefault="00895266" w:rsidP="00895266">
      <w:pPr>
        <w:pStyle w:val="Akapitzlist"/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895266" w:rsidRDefault="00895266" w:rsidP="00895266">
      <w:pPr>
        <w:pStyle w:val="Akapitzlist"/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895266" w:rsidRDefault="00895266" w:rsidP="00895266">
      <w:pPr>
        <w:pStyle w:val="Akapitzlist"/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895266" w:rsidRDefault="00895266" w:rsidP="00895266">
      <w:pPr>
        <w:pStyle w:val="Akapitzlist"/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895266" w:rsidRDefault="00895266" w:rsidP="00895266">
      <w:pPr>
        <w:pStyle w:val="Akapitzlist"/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95266" w:rsidRDefault="00895266" w:rsidP="00895266">
      <w:pPr>
        <w:pStyle w:val="Akapitzlist"/>
        <w:numPr>
          <w:ilvl w:val="0"/>
          <w:numId w:val="2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95266" w:rsidRDefault="00895266" w:rsidP="00895266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895266" w:rsidRDefault="00895266" w:rsidP="00895266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895266" w:rsidRDefault="00895266" w:rsidP="0089526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ul. Chodkiewicza 30, 85-064 Bydgoszcz, Kancelaria Główna,  pokój 108, blok „C”.</w:t>
      </w:r>
    </w:p>
    <w:p w:rsidR="00895266" w:rsidRDefault="00895266" w:rsidP="00895266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95266" w:rsidTr="0089526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55800" w:rsidP="0085580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</w:t>
            </w:r>
            <w:r w:rsidR="0089526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881D6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89526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 w:rsidP="00855800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855800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895266" w:rsidRDefault="00895266" w:rsidP="0089526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895266" w:rsidRDefault="00895266" w:rsidP="0089526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DE1C7D" w:rsidRPr="00DE1C7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papieru do plotera znajdującego się w Bibliotece UKW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</w:t>
      </w:r>
      <w:r w:rsidR="00DE1C7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85580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11</w:t>
      </w:r>
      <w:r w:rsidR="00DE1C7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881D6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</w:t>
      </w:r>
      <w:r w:rsidR="0085580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895266" w:rsidRDefault="00895266" w:rsidP="00895266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9.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O udzielenie zamówienia mogą ubiegać się Wykonawcy, którzy: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81D6B" w:rsidRDefault="00881D6B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Oświadczenia i dokumenty wymagane dla potwierdzenia spełniania przez wykonawców warunków udziału w postępowaniu: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 oraz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Cenow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y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895266" w:rsidRDefault="00895266" w:rsidP="0089526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895266" w:rsidRDefault="00895266" w:rsidP="00895266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895266" w:rsidRDefault="00895266" w:rsidP="00895266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95266" w:rsidRDefault="00572183" w:rsidP="00895266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572183">
        <w:rPr>
          <w:rFonts w:ascii="Book Antiqua" w:eastAsia="Times New Roman" w:hAnsi="Book Antiqua" w:cs="Book Antiqua"/>
          <w:sz w:val="20"/>
          <w:szCs w:val="20"/>
          <w:lang w:eastAsia="pl-PL"/>
        </w:rPr>
        <w:t>Ewa Wójcik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te.: </w:t>
      </w:r>
      <w:r w:rsidRPr="00572183">
        <w:rPr>
          <w:rFonts w:ascii="Book Antiqua" w:eastAsia="Times New Roman" w:hAnsi="Book Antiqua" w:cs="Book Antiqua"/>
          <w:sz w:val="20"/>
          <w:szCs w:val="20"/>
          <w:lang w:eastAsia="pl-PL"/>
        </w:rPr>
        <w:t>52 32 66 460</w:t>
      </w:r>
      <w:r w:rsidR="00895266" w:rsidRPr="00572183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 w:rsidR="00895266" w:rsidRPr="005721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e-mail: </w:t>
      </w:r>
      <w:hyperlink r:id="rId7" w:history="1">
        <w:r w:rsidRPr="00E82C11">
          <w:rPr>
            <w:rStyle w:val="Hipercze"/>
            <w:rFonts w:ascii="Book Antiqua" w:hAnsi="Book Antiqua"/>
            <w:sz w:val="20"/>
            <w:szCs w:val="20"/>
          </w:rPr>
          <w:t>ewojcik@ukw.edu.pl</w:t>
        </w:r>
      </w:hyperlink>
      <w:r>
        <w:rPr>
          <w:rFonts w:ascii="Book Antiqua" w:hAnsi="Book Antiqua"/>
          <w:sz w:val="20"/>
          <w:szCs w:val="20"/>
        </w:rPr>
        <w:t xml:space="preserve"> </w:t>
      </w:r>
    </w:p>
    <w:p w:rsidR="00504AD8" w:rsidRDefault="00895266" w:rsidP="00895266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895266" w:rsidRDefault="00895266" w:rsidP="00895266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895266" w:rsidRDefault="00895266" w:rsidP="00895266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95266" w:rsidRDefault="00895266" w:rsidP="0089526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895266" w:rsidRPr="0065248B" w:rsidRDefault="00881D6B" w:rsidP="00895266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65248B">
        <w:rPr>
          <w:rFonts w:ascii="Book Antiqua" w:hAnsi="Book Antiqua"/>
          <w:b/>
          <w:sz w:val="20"/>
          <w:szCs w:val="20"/>
        </w:rPr>
        <w:t xml:space="preserve">Zastępca </w:t>
      </w:r>
      <w:r w:rsidR="00895266" w:rsidRPr="0065248B">
        <w:rPr>
          <w:rFonts w:ascii="Book Antiqua" w:hAnsi="Book Antiqua"/>
          <w:b/>
          <w:sz w:val="20"/>
          <w:szCs w:val="20"/>
        </w:rPr>
        <w:t>Kanclerz</w:t>
      </w:r>
      <w:r w:rsidRPr="0065248B">
        <w:rPr>
          <w:rFonts w:ascii="Book Antiqua" w:hAnsi="Book Antiqua"/>
          <w:b/>
          <w:sz w:val="20"/>
          <w:szCs w:val="20"/>
        </w:rPr>
        <w:t>a</w:t>
      </w:r>
      <w:r w:rsidR="00895266" w:rsidRPr="0065248B">
        <w:rPr>
          <w:rFonts w:ascii="Book Antiqua" w:hAnsi="Book Antiqua"/>
          <w:b/>
          <w:sz w:val="20"/>
          <w:szCs w:val="20"/>
        </w:rPr>
        <w:t xml:space="preserve"> UKW                                                                            </w:t>
      </w:r>
      <w:r w:rsidRPr="0065248B">
        <w:rPr>
          <w:rFonts w:ascii="Book Antiqua" w:hAnsi="Book Antiqua"/>
          <w:b/>
          <w:sz w:val="20"/>
          <w:szCs w:val="20"/>
        </w:rPr>
        <w:t xml:space="preserve">                     mgr Mariola Majorkowska</w:t>
      </w:r>
    </w:p>
    <w:bookmarkEnd w:id="0"/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504AD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ałącznik nr 1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95266" w:rsidRDefault="00895266" w:rsidP="00895266">
      <w:pPr>
        <w:spacing w:after="0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FORMULARZ OFERTOWY</w:t>
      </w:r>
    </w:p>
    <w:p w:rsidR="00895266" w:rsidRDefault="00895266" w:rsidP="00895266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 w:rsidR="00881D6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90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/2017</w:t>
      </w:r>
    </w:p>
    <w:p w:rsidR="00895266" w:rsidRDefault="00895266" w:rsidP="00895266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</w:p>
    <w:p w:rsidR="00895266" w:rsidRDefault="00895266" w:rsidP="00895266">
      <w:pPr>
        <w:spacing w:after="0"/>
        <w:jc w:val="center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</w:p>
    <w:p w:rsidR="00895266" w:rsidRDefault="00895266" w:rsidP="00895266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895266" w:rsidRDefault="00895266" w:rsidP="00895266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95266" w:rsidRDefault="00895266" w:rsidP="00895266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881D6B" w:rsidRPr="00881D6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papieru do plotera znajdującego się w Bibliotece UKW</w:t>
      </w:r>
      <w:r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95266" w:rsidRPr="00881D6B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81D6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</w:t>
      </w:r>
      <w:r w:rsidR="00881D6B" w:rsidRPr="00881D6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I </w:t>
      </w:r>
      <w:r w:rsidRPr="00881D6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- </w:t>
      </w:r>
      <w:r w:rsidR="00881D6B" w:rsidRPr="00881D6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c</w:t>
      </w:r>
      <w:r w:rsidRPr="00881D6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ena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95266" w:rsidRDefault="00895266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881D6B" w:rsidRDefault="00881D6B" w:rsidP="00895266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95266" w:rsidRDefault="00881D6B" w:rsidP="00895266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81D6B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Kryterium II </w:t>
      </w:r>
      <w:r w:rsidRPr="00881D6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– termin realizacji zamówienia: ____ dni (podać ilość pełnych dni roboczych) od daty rozstrzygnięcia postępowania i przesłania informacji o wyborze najkorzystniejszej oferty,                                 z zastrzeżeniem pkt. 4 Zapytania Ofertowego nr UKW/DZP-282-ZO-</w:t>
      </w:r>
      <w:r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90</w:t>
      </w:r>
      <w:r w:rsidRPr="00881D6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/2017</w:t>
      </w:r>
    </w:p>
    <w:p w:rsidR="00895266" w:rsidRDefault="00895266" w:rsidP="00895266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Oświadczam/my,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cenie oferty zostały uwzględnione wszystkie koszty związane                                      z wykonaniem przedmiotu zamówienia.</w:t>
      </w:r>
    </w:p>
    <w:p w:rsidR="00895266" w:rsidRDefault="00895266" w:rsidP="00895266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UKW-DZP-282-ZO-</w:t>
      </w:r>
      <w:r w:rsidR="00881D6B">
        <w:rPr>
          <w:rFonts w:ascii="Book Antiqua" w:hAnsi="Book Antiqua" w:cs="Times"/>
          <w:bCs/>
          <w:color w:val="000000"/>
          <w:sz w:val="20"/>
          <w:szCs w:val="20"/>
        </w:rPr>
        <w:t>90</w:t>
      </w:r>
      <w:r>
        <w:rPr>
          <w:rFonts w:ascii="Book Antiqua" w:hAnsi="Book Antiqua" w:cs="Times"/>
          <w:bCs/>
          <w:color w:val="000000"/>
          <w:sz w:val="20"/>
          <w:szCs w:val="20"/>
        </w:rPr>
        <w:t>/2017.</w:t>
      </w:r>
    </w:p>
    <w:p w:rsidR="00895266" w:rsidRDefault="00895266" w:rsidP="00895266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5. Oświadczam/my</w:t>
      </w:r>
      <w:r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    i ewentualnymi zmianami Zapytania Ofertowego przekazanymi przez Zamawiającego i uznajemy się za związanych określonymi w nich postanowieniami i zasadami postępowania.</w:t>
      </w:r>
    </w:p>
    <w:p w:rsidR="00895266" w:rsidRDefault="00895266" w:rsidP="0089526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Oświadczam/my, że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zapłacimy kary wynikające z niewykonania lub nienależytego wykonania przedmiotu zamówienia, o których mowa w pkt. 3.2 zapytania ofertowego.</w:t>
      </w:r>
    </w:p>
    <w:p w:rsidR="00895266" w:rsidRDefault="00895266" w:rsidP="00895266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Zobowiązuje/my się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wykonać całość przedmiotu zamówienia z należyta starannością i zgodnie                    z treścią  zapytania ofertowego.</w:t>
      </w:r>
    </w:p>
    <w:p w:rsidR="00895266" w:rsidRDefault="00895266" w:rsidP="00895266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8. Zgadzam/my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się, że w przypadku przekroczenia terminu realizacji zamówienia podanego                    w naszej ofercie, Zamawiający zastrzega sobie prawo do anulowania zamówienia i wyboru kolejnej oferty. </w:t>
      </w:r>
    </w:p>
    <w:p w:rsidR="00895266" w:rsidRDefault="00895266" w:rsidP="0089526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>Zgadzam/my się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 przetwarzanie danych osobowych zgodnie z obowiązującymi, w tym zakresie przepisami prawnymi.</w:t>
      </w:r>
    </w:p>
    <w:p w:rsidR="00895266" w:rsidRDefault="00895266" w:rsidP="0089526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Oświadczam/my,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że </w:t>
      </w:r>
      <w:r w:rsidR="00881D6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przedmiot zamówienia jest fabrycznie nowy </w:t>
      </w:r>
      <w:r w:rsidR="009C4B3A">
        <w:rPr>
          <w:rFonts w:ascii="Book Antiqua" w:eastAsia="Times New Roman" w:hAnsi="Book Antiqua" w:cs="Times New Roman"/>
          <w:sz w:val="20"/>
          <w:szCs w:val="20"/>
          <w:lang w:eastAsia="pl-PL"/>
        </w:rPr>
        <w:t>i</w:t>
      </w:r>
      <w:r w:rsidR="00881D6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wolny od wad fizycznych oraz prawnych.</w:t>
      </w:r>
    </w:p>
    <w:p w:rsidR="00895266" w:rsidRDefault="00895266" w:rsidP="0089526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11.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Akceptuję/my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warunki płatności określone przez Zamawiającego w zapytaniu ofertowym.</w:t>
      </w: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895266" w:rsidRDefault="00895266" w:rsidP="0089526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895266" w:rsidRDefault="00895266" w:rsidP="0089526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95266" w:rsidRDefault="00895266" w:rsidP="00895266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895266" w:rsidRDefault="00895266" w:rsidP="00895266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895266" w:rsidRDefault="00895266" w:rsidP="00895266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                    (podpisy Wykonawcy/Pełnomocnika)</w:t>
      </w:r>
    </w:p>
    <w:p w:rsidR="00895266" w:rsidRDefault="00895266" w:rsidP="00895266">
      <w:pPr>
        <w:spacing w:after="0" w:line="240" w:lineRule="auto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sectPr w:rsidR="00895266">
          <w:pgSz w:w="11906" w:h="16838"/>
          <w:pgMar w:top="1077" w:right="1418" w:bottom="1259" w:left="1418" w:header="709" w:footer="709" w:gutter="0"/>
          <w:cols w:space="708"/>
        </w:sectPr>
      </w:pPr>
    </w:p>
    <w:p w:rsidR="00895266" w:rsidRDefault="00895266" w:rsidP="00895266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lastRenderedPageBreak/>
        <w:t>Załącznik nr 2</w:t>
      </w:r>
    </w:p>
    <w:p w:rsidR="00895266" w:rsidRDefault="00895266" w:rsidP="0089526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FORMULARZ CENOWY</w:t>
      </w:r>
    </w:p>
    <w:p w:rsidR="00895266" w:rsidRDefault="00895266" w:rsidP="00895266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tbl>
      <w:tblPr>
        <w:tblpPr w:leftFromText="141" w:rightFromText="141" w:bottomFromText="200" w:vertAnchor="text" w:horzAnchor="margin" w:tblpYSpec="inside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3"/>
        <w:gridCol w:w="5759"/>
        <w:gridCol w:w="707"/>
        <w:gridCol w:w="709"/>
        <w:gridCol w:w="1418"/>
        <w:gridCol w:w="1275"/>
        <w:gridCol w:w="1276"/>
        <w:gridCol w:w="992"/>
        <w:gridCol w:w="993"/>
        <w:gridCol w:w="1204"/>
      </w:tblGrid>
      <w:tr w:rsidR="00895266" w:rsidTr="00895266">
        <w:trPr>
          <w:trHeight w:val="959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7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895266" w:rsidTr="00895266">
        <w:trPr>
          <w:trHeight w:val="435"/>
        </w:trPr>
        <w:tc>
          <w:tcPr>
            <w:tcW w:w="4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7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895266" w:rsidTr="00895266">
        <w:trPr>
          <w:trHeight w:val="239"/>
        </w:trPr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895266" w:rsidTr="00895266">
        <w:trPr>
          <w:trHeight w:val="1872"/>
        </w:trPr>
        <w:tc>
          <w:tcPr>
            <w:tcW w:w="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895266" w:rsidRDefault="00895266" w:rsidP="00895266">
            <w:pPr>
              <w:pStyle w:val="Akapitzlist"/>
              <w:tabs>
                <w:tab w:val="left" w:pos="448"/>
              </w:tabs>
              <w:spacing w:after="0"/>
              <w:ind w:left="164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Papier</w:t>
            </w: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895266">
              <w:rPr>
                <w:rFonts w:ascii="Book Antiqua" w:hAnsi="Book Antiqua" w:cs="Arial"/>
                <w:b/>
                <w:spacing w:val="-4"/>
                <w:sz w:val="20"/>
                <w:szCs w:val="20"/>
              </w:rPr>
              <w:t>powlekany przeznaczony do plotera atramentowego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:</w:t>
            </w:r>
          </w:p>
          <w:p w:rsidR="00895266" w:rsidRDefault="00895266" w:rsidP="00895266">
            <w:pPr>
              <w:pStyle w:val="Akapitzlist"/>
              <w:numPr>
                <w:ilvl w:val="0"/>
                <w:numId w:val="4"/>
              </w:numPr>
              <w:tabs>
                <w:tab w:val="left" w:pos="448"/>
              </w:tabs>
              <w:spacing w:after="0"/>
              <w:ind w:left="164" w:firstLine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naturalna biel,</w:t>
            </w:r>
          </w:p>
          <w:p w:rsidR="00895266" w:rsidRDefault="00895266" w:rsidP="00895266">
            <w:pPr>
              <w:pStyle w:val="Akapitzlist"/>
              <w:numPr>
                <w:ilvl w:val="0"/>
                <w:numId w:val="4"/>
              </w:numPr>
              <w:tabs>
                <w:tab w:val="left" w:pos="448"/>
              </w:tabs>
              <w:spacing w:after="0"/>
              <w:ind w:left="164" w:firstLine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spełnia wymogi standardów ISO 536, ISO 534, ISO 2471, ISO 2493, ISO 5627,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</w:t>
            </w: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ISO 11475, ISO 5631/2,</w:t>
            </w:r>
          </w:p>
          <w:p w:rsidR="00895266" w:rsidRDefault="00895266" w:rsidP="00895266">
            <w:pPr>
              <w:pStyle w:val="Akapitzlist"/>
              <w:numPr>
                <w:ilvl w:val="0"/>
                <w:numId w:val="4"/>
              </w:numPr>
              <w:tabs>
                <w:tab w:val="left" w:pos="448"/>
              </w:tabs>
              <w:spacing w:after="0"/>
              <w:ind w:left="164" w:firstLine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gilza o średnicy wew. 50 mm,</w:t>
            </w:r>
          </w:p>
          <w:p w:rsidR="00895266" w:rsidRPr="00895266" w:rsidRDefault="00895266" w:rsidP="00895266">
            <w:pPr>
              <w:pStyle w:val="Akapitzlist"/>
              <w:numPr>
                <w:ilvl w:val="0"/>
                <w:numId w:val="4"/>
              </w:numPr>
              <w:tabs>
                <w:tab w:val="left" w:pos="448"/>
              </w:tabs>
              <w:spacing w:after="0"/>
              <w:ind w:left="164" w:firstLine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szerokość papieru 914mm,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895266" w:rsidTr="00895266">
        <w:trPr>
          <w:trHeight w:val="282"/>
        </w:trPr>
        <w:tc>
          <w:tcPr>
            <w:tcW w:w="4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5266" w:rsidRPr="00895266" w:rsidRDefault="00895266" w:rsidP="0089526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gramatura 140 g/m2 , długość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min. </w:t>
            </w: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30m, 4 szt.</w:t>
            </w:r>
          </w:p>
          <w:p w:rsidR="00895266" w:rsidRPr="00895266" w:rsidRDefault="00895266" w:rsidP="00895266">
            <w:pPr>
              <w:pStyle w:val="Akapitzlist"/>
              <w:tabs>
                <w:tab w:val="left" w:pos="448"/>
              </w:tabs>
              <w:spacing w:after="0"/>
              <w:ind w:left="164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895266" w:rsidTr="00895266">
        <w:trPr>
          <w:trHeight w:val="282"/>
        </w:trPr>
        <w:tc>
          <w:tcPr>
            <w:tcW w:w="40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5266" w:rsidRPr="00895266" w:rsidRDefault="00895266" w:rsidP="00895266">
            <w:pPr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gramatura 100 g/m2 , długość  </w:t>
            </w: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min. </w:t>
            </w: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45m, 4 szt.</w:t>
            </w:r>
          </w:p>
          <w:p w:rsidR="00895266" w:rsidRPr="00895266" w:rsidRDefault="00895266" w:rsidP="00895266">
            <w:pPr>
              <w:pStyle w:val="Akapitzlist"/>
              <w:tabs>
                <w:tab w:val="left" w:pos="448"/>
              </w:tabs>
              <w:spacing w:after="0"/>
              <w:ind w:left="164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895266" w:rsidTr="00895266">
        <w:trPr>
          <w:trHeight w:val="282"/>
        </w:trPr>
        <w:tc>
          <w:tcPr>
            <w:tcW w:w="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95266" w:rsidRPr="00895266" w:rsidRDefault="00895266" w:rsidP="00895266">
            <w:pPr>
              <w:tabs>
                <w:tab w:val="left" w:pos="448"/>
              </w:tabs>
              <w:spacing w:after="0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95266">
              <w:rPr>
                <w:rFonts w:ascii="Book Antiqua" w:hAnsi="Book Antiqua" w:cs="Arial"/>
                <w:spacing w:val="-4"/>
                <w:sz w:val="20"/>
                <w:szCs w:val="20"/>
              </w:rPr>
              <w:t>gramatura 180 g/m2 , długość  min. 30m , 2 szt.</w:t>
            </w:r>
          </w:p>
        </w:tc>
        <w:tc>
          <w:tcPr>
            <w:tcW w:w="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95266" w:rsidRDefault="00895266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895266" w:rsidRDefault="00895266" w:rsidP="00895266">
      <w:pPr>
        <w:ind w:right="-108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 xml:space="preserve"> </w:t>
      </w:r>
    </w:p>
    <w:p w:rsidR="00895266" w:rsidRDefault="00895266" w:rsidP="0089526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............................., dnia ..................... </w:t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  <w:t>……………………………………………………………………</w:t>
      </w:r>
    </w:p>
    <w:p w:rsidR="00895266" w:rsidRDefault="00895266" w:rsidP="00895266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  <w:t>(podpisy upełnomocnionych  przedstawicieli Wykonawcy)</w:t>
      </w:r>
    </w:p>
    <w:p w:rsidR="00895266" w:rsidRDefault="00895266" w:rsidP="00895266">
      <w:pPr>
        <w:widowControl w:val="0"/>
        <w:jc w:val="right"/>
        <w:rPr>
          <w:rFonts w:ascii="Book Antiqua" w:hAnsi="Book Antiqua" w:cs="Book Antiqua"/>
          <w:kern w:val="2"/>
          <w:sz w:val="20"/>
          <w:szCs w:val="20"/>
        </w:rPr>
      </w:pPr>
    </w:p>
    <w:p w:rsidR="00E67DD1" w:rsidRDefault="00E67DD1"/>
    <w:sectPr w:rsidR="00E67DD1" w:rsidSect="0089526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759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8310" w:hanging="360"/>
      </w:pPr>
    </w:lvl>
    <w:lvl w:ilvl="2" w:tplc="0415001B">
      <w:start w:val="1"/>
      <w:numFmt w:val="lowerRoman"/>
      <w:lvlText w:val="%3."/>
      <w:lvlJc w:val="right"/>
      <w:pPr>
        <w:ind w:left="9030" w:hanging="180"/>
      </w:pPr>
    </w:lvl>
    <w:lvl w:ilvl="3" w:tplc="0415000F">
      <w:start w:val="1"/>
      <w:numFmt w:val="decimal"/>
      <w:lvlText w:val="%4."/>
      <w:lvlJc w:val="left"/>
      <w:pPr>
        <w:ind w:left="9750" w:hanging="360"/>
      </w:pPr>
    </w:lvl>
    <w:lvl w:ilvl="4" w:tplc="04150019">
      <w:start w:val="1"/>
      <w:numFmt w:val="lowerLetter"/>
      <w:lvlText w:val="%5."/>
      <w:lvlJc w:val="left"/>
      <w:pPr>
        <w:ind w:left="10470" w:hanging="360"/>
      </w:pPr>
    </w:lvl>
    <w:lvl w:ilvl="5" w:tplc="0415001B">
      <w:start w:val="1"/>
      <w:numFmt w:val="lowerRoman"/>
      <w:lvlText w:val="%6."/>
      <w:lvlJc w:val="right"/>
      <w:pPr>
        <w:ind w:left="11190" w:hanging="180"/>
      </w:pPr>
    </w:lvl>
    <w:lvl w:ilvl="6" w:tplc="0415000F">
      <w:start w:val="1"/>
      <w:numFmt w:val="decimal"/>
      <w:lvlText w:val="%7."/>
      <w:lvlJc w:val="left"/>
      <w:pPr>
        <w:ind w:left="11910" w:hanging="360"/>
      </w:pPr>
    </w:lvl>
    <w:lvl w:ilvl="7" w:tplc="04150019">
      <w:start w:val="1"/>
      <w:numFmt w:val="lowerLetter"/>
      <w:lvlText w:val="%8."/>
      <w:lvlJc w:val="left"/>
      <w:pPr>
        <w:ind w:left="12630" w:hanging="360"/>
      </w:pPr>
    </w:lvl>
    <w:lvl w:ilvl="8" w:tplc="0415001B">
      <w:start w:val="1"/>
      <w:numFmt w:val="lowerRoman"/>
      <w:lvlText w:val="%9."/>
      <w:lvlJc w:val="right"/>
      <w:pPr>
        <w:ind w:left="13350" w:hanging="180"/>
      </w:pPr>
    </w:lvl>
  </w:abstractNum>
  <w:abstractNum w:abstractNumId="1">
    <w:nsid w:val="1AD342C1"/>
    <w:multiLevelType w:val="hybridMultilevel"/>
    <w:tmpl w:val="45BCD3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266"/>
    <w:rsid w:val="000F6F19"/>
    <w:rsid w:val="00104E03"/>
    <w:rsid w:val="00504AD8"/>
    <w:rsid w:val="00511973"/>
    <w:rsid w:val="00572183"/>
    <w:rsid w:val="0065248B"/>
    <w:rsid w:val="00855800"/>
    <w:rsid w:val="00881D6B"/>
    <w:rsid w:val="00895266"/>
    <w:rsid w:val="009C4B3A"/>
    <w:rsid w:val="00A374AF"/>
    <w:rsid w:val="00DE1C7D"/>
    <w:rsid w:val="00E62F58"/>
    <w:rsid w:val="00E67DD1"/>
    <w:rsid w:val="00FE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2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95266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895266"/>
  </w:style>
  <w:style w:type="paragraph" w:styleId="Akapitzlist">
    <w:name w:val="List Paragraph"/>
    <w:basedOn w:val="Normalny"/>
    <w:link w:val="AkapitzlistZnak"/>
    <w:uiPriority w:val="34"/>
    <w:qFormat/>
    <w:rsid w:val="0089526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2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2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95266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895266"/>
  </w:style>
  <w:style w:type="paragraph" w:styleId="Akapitzlist">
    <w:name w:val="List Paragraph"/>
    <w:basedOn w:val="Normalny"/>
    <w:link w:val="AkapitzlistZnak"/>
    <w:uiPriority w:val="34"/>
    <w:qFormat/>
    <w:rsid w:val="0089526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952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52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7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wojci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8</Pages>
  <Words>1978</Words>
  <Characters>11871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13</cp:revision>
  <cp:lastPrinted>2017-09-05T09:13:00Z</cp:lastPrinted>
  <dcterms:created xsi:type="dcterms:W3CDTF">2017-08-24T08:47:00Z</dcterms:created>
  <dcterms:modified xsi:type="dcterms:W3CDTF">2017-09-05T09:15:00Z</dcterms:modified>
</cp:coreProperties>
</file>