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C65" w:rsidRDefault="00B65C65" w:rsidP="00163855">
      <w:pPr>
        <w:spacing w:after="0"/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66730839" r:id="rId7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B65C65" w:rsidRDefault="00B65C65" w:rsidP="00163855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/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B65C65" w:rsidRPr="005F624E" w:rsidRDefault="00B65C65" w:rsidP="00163855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B65C65" w:rsidRPr="008B11C1" w:rsidRDefault="00B65C65" w:rsidP="00163855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163855" w:rsidRDefault="00163855" w:rsidP="00163855">
      <w:pPr>
        <w:spacing w:line="24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65C65" w:rsidRDefault="00B65C65" w:rsidP="00163855">
      <w:pPr>
        <w:spacing w:line="24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12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.2017</w:t>
      </w:r>
    </w:p>
    <w:p w:rsidR="00B65C65" w:rsidRDefault="00B65C65" w:rsidP="00163855">
      <w:pPr>
        <w:spacing w:after="0" w:line="24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B65C6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UKW/DZP-282-ZO-118/2017</w:t>
      </w:r>
    </w:p>
    <w:p w:rsidR="00B65C65" w:rsidRDefault="00B65C65" w:rsidP="00B65C65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B65C65" w:rsidRDefault="00B65C65" w:rsidP="00B65C65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B65C65" w:rsidRDefault="00B65C65" w:rsidP="00B65C65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B65C65" w:rsidRDefault="00B65C65" w:rsidP="00B65C65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65C65" w:rsidRDefault="00B65C65" w:rsidP="00B65C65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B65C6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UKW/DZP-282-ZO-118/2017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B65C6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hotelowa  na potrzeby UKW</w:t>
      </w:r>
      <w:r w:rsidRPr="00B572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B65C65" w:rsidRPr="00B65C65" w:rsidRDefault="00B65C65" w:rsidP="00B65C65">
      <w:pPr>
        <w:numPr>
          <w:ilvl w:val="0"/>
          <w:numId w:val="1"/>
        </w:numPr>
        <w:tabs>
          <w:tab w:val="left" w:pos="709"/>
        </w:tabs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r w:rsidRPr="00B65C6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LWHP 3 POLAND Sp. z o.o. </w:t>
      </w:r>
    </w:p>
    <w:p w:rsidR="00B65C65" w:rsidRPr="00B65C65" w:rsidRDefault="00B65C65" w:rsidP="00B65C65">
      <w:pPr>
        <w:numPr>
          <w:ilvl w:val="0"/>
          <w:numId w:val="1"/>
        </w:numPr>
        <w:tabs>
          <w:tab w:val="left" w:pos="709"/>
        </w:tabs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D47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B65C6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Nowogrodzka 21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, </w:t>
      </w:r>
      <w:r w:rsidRPr="00B65C6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00-511 Warszawa</w:t>
      </w:r>
    </w:p>
    <w:p w:rsidR="00B65C65" w:rsidRPr="00753FCD" w:rsidRDefault="00B65C65" w:rsidP="00B65C65">
      <w:pPr>
        <w:numPr>
          <w:ilvl w:val="0"/>
          <w:numId w:val="1"/>
        </w:numPr>
        <w:tabs>
          <w:tab w:val="left" w:pos="709"/>
        </w:tabs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753FC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14 426,00</w:t>
      </w:r>
      <w:r w:rsidRPr="00753FCD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B65C65" w:rsidRDefault="00B65C65" w:rsidP="00B65C65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B65C65" w:rsidRDefault="00B65C65" w:rsidP="00B65C65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60 %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B65C65" w:rsidRDefault="00B65C65" w:rsidP="00B65C65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 w:rsidRPr="00753FCD">
        <w:rPr>
          <w:rFonts w:ascii="Book Antiqua" w:hAnsi="Book Antiqua" w:cs="Book Antiqua"/>
          <w:bCs/>
          <w:spacing w:val="-3"/>
          <w:sz w:val="20"/>
          <w:szCs w:val="20"/>
        </w:rPr>
        <w:t xml:space="preserve">Walory estetyczne i użytkowe pokoi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- </w:t>
      </w:r>
      <w:r w:rsidR="00163855">
        <w:rPr>
          <w:rFonts w:ascii="Book Antiqua" w:eastAsia="Times New Roman" w:hAnsi="Book Antiqua" w:cs="Book Antiqua"/>
          <w:sz w:val="20"/>
          <w:szCs w:val="20"/>
          <w:lang w:eastAsia="pl-PL"/>
        </w:rPr>
        <w:t>40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B65C65" w:rsidRDefault="00B65C65" w:rsidP="00B65C65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B65C65" w:rsidRDefault="00B65C65" w:rsidP="00B65C65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B65C65" w:rsidRPr="003E7957" w:rsidRDefault="00B65C65" w:rsidP="00B65C65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16385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3E795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B65C65" w:rsidRPr="00E46118" w:rsidRDefault="00B65C65" w:rsidP="00B65C65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E4611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B65C65" w:rsidRDefault="00B65C65" w:rsidP="00B65C65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="00163855" w:rsidRPr="0016385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LWHP 3 POLAND Sp. z o.o.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 w:rsidR="00163855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 wśród ofert złożonych                                      w postępowaniu.</w:t>
      </w:r>
    </w:p>
    <w:p w:rsidR="00B65C65" w:rsidRDefault="00B65C65" w:rsidP="00B65C65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Pozostałe oferty złożone w postępowaniu: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3"/>
        <w:gridCol w:w="3059"/>
        <w:gridCol w:w="1418"/>
        <w:gridCol w:w="2693"/>
        <w:gridCol w:w="1417"/>
      </w:tblGrid>
      <w:tr w:rsidR="00163855" w:rsidRPr="005D476C" w:rsidTr="00163855">
        <w:tc>
          <w:tcPr>
            <w:tcW w:w="593" w:type="dxa"/>
          </w:tcPr>
          <w:p w:rsidR="00163855" w:rsidRDefault="00163855" w:rsidP="00925F18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63855" w:rsidRPr="005D476C" w:rsidRDefault="00163855" w:rsidP="00925F18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059" w:type="dxa"/>
          </w:tcPr>
          <w:p w:rsidR="00163855" w:rsidRDefault="00163855" w:rsidP="00925F18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63855" w:rsidRPr="005D476C" w:rsidRDefault="00163855" w:rsidP="00925F18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418" w:type="dxa"/>
          </w:tcPr>
          <w:p w:rsidR="00163855" w:rsidRDefault="00163855" w:rsidP="00925F18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63855" w:rsidRPr="005D476C" w:rsidRDefault="00163855" w:rsidP="00925F18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693" w:type="dxa"/>
          </w:tcPr>
          <w:p w:rsidR="00163855" w:rsidRPr="005D476C" w:rsidRDefault="00163855" w:rsidP="00925F18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F60BBF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WALORY ESTETYCZNE I UŻYTKOWE POKOI ORAZ ŁAZIENEK</w:t>
            </w:r>
          </w:p>
        </w:tc>
        <w:tc>
          <w:tcPr>
            <w:tcW w:w="1417" w:type="dxa"/>
          </w:tcPr>
          <w:p w:rsidR="00163855" w:rsidRDefault="00163855" w:rsidP="00925F18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63855" w:rsidRPr="005D476C" w:rsidRDefault="00163855" w:rsidP="00925F18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163855" w:rsidRPr="005D476C" w:rsidTr="00163855">
        <w:trPr>
          <w:trHeight w:val="973"/>
        </w:trPr>
        <w:tc>
          <w:tcPr>
            <w:tcW w:w="593" w:type="dxa"/>
          </w:tcPr>
          <w:p w:rsidR="00163855" w:rsidRDefault="00163855" w:rsidP="00925F18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059" w:type="dxa"/>
          </w:tcPr>
          <w:p w:rsidR="00163855" w:rsidRPr="004F5393" w:rsidRDefault="00163855" w:rsidP="00163855">
            <w:pPr>
              <w:rPr>
                <w:rFonts w:ascii="Book Antiqua" w:hAnsi="Book Antiqua"/>
                <w:lang w:val="en-US"/>
              </w:rPr>
            </w:pPr>
            <w:r w:rsidRPr="004F5393">
              <w:rPr>
                <w:rFonts w:ascii="Book Antiqua" w:hAnsi="Book Antiqua"/>
                <w:lang w:val="en-US"/>
              </w:rPr>
              <w:t xml:space="preserve">Hotel City Sp. z </w:t>
            </w:r>
            <w:proofErr w:type="spellStart"/>
            <w:r w:rsidRPr="004F5393">
              <w:rPr>
                <w:rFonts w:ascii="Book Antiqua" w:hAnsi="Book Antiqua"/>
                <w:lang w:val="en-US"/>
              </w:rPr>
              <w:t>o.o</w:t>
            </w:r>
            <w:proofErr w:type="spellEnd"/>
            <w:r w:rsidRPr="004F5393">
              <w:rPr>
                <w:rFonts w:ascii="Book Antiqua" w:hAnsi="Book Antiqua"/>
                <w:lang w:val="en-US"/>
              </w:rPr>
              <w:t>.</w:t>
            </w:r>
          </w:p>
          <w:p w:rsidR="00163855" w:rsidRDefault="00163855" w:rsidP="00163855">
            <w:pPr>
              <w:rPr>
                <w:rFonts w:ascii="Book Antiqua" w:hAnsi="Book Antiqua"/>
                <w:lang w:val="en-US"/>
              </w:rPr>
            </w:pPr>
            <w:proofErr w:type="spellStart"/>
            <w:r>
              <w:rPr>
                <w:rFonts w:ascii="Book Antiqua" w:hAnsi="Book Antiqua"/>
                <w:lang w:val="en-US"/>
              </w:rPr>
              <w:t>ul</w:t>
            </w:r>
            <w:proofErr w:type="spellEnd"/>
            <w:r>
              <w:rPr>
                <w:rFonts w:ascii="Book Antiqua" w:hAnsi="Book Antiqua"/>
                <w:lang w:val="en-US"/>
              </w:rPr>
              <w:t>. 3 Maja 6</w:t>
            </w:r>
          </w:p>
          <w:p w:rsidR="00163855" w:rsidRPr="00215051" w:rsidRDefault="00163855" w:rsidP="00163855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  <w:lang w:val="en-US"/>
              </w:rPr>
              <w:t>85-850 Bydgoszcz</w:t>
            </w:r>
          </w:p>
        </w:tc>
        <w:tc>
          <w:tcPr>
            <w:tcW w:w="1418" w:type="dxa"/>
          </w:tcPr>
          <w:p w:rsidR="00163855" w:rsidRDefault="00163855" w:rsidP="00925F18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20 362,00 zł brutto</w:t>
            </w:r>
          </w:p>
          <w:p w:rsidR="00163855" w:rsidRPr="00163855" w:rsidRDefault="00163855" w:rsidP="00925F18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163855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42,51 pkt</w:t>
            </w:r>
          </w:p>
        </w:tc>
        <w:tc>
          <w:tcPr>
            <w:tcW w:w="2693" w:type="dxa"/>
          </w:tcPr>
          <w:p w:rsidR="00163855" w:rsidRDefault="00163855" w:rsidP="00925F18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63855" w:rsidRPr="005D476C" w:rsidRDefault="00163855" w:rsidP="00925F18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32,30 pkt</w:t>
            </w:r>
          </w:p>
        </w:tc>
        <w:tc>
          <w:tcPr>
            <w:tcW w:w="1417" w:type="dxa"/>
          </w:tcPr>
          <w:p w:rsidR="00163855" w:rsidRDefault="00163855" w:rsidP="00925F18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63855" w:rsidRPr="005D476C" w:rsidRDefault="00163855" w:rsidP="00925F18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74,81 pkt</w:t>
            </w:r>
          </w:p>
        </w:tc>
      </w:tr>
      <w:tr w:rsidR="00163855" w:rsidRPr="005D476C" w:rsidTr="00163855">
        <w:trPr>
          <w:trHeight w:val="973"/>
        </w:trPr>
        <w:tc>
          <w:tcPr>
            <w:tcW w:w="593" w:type="dxa"/>
          </w:tcPr>
          <w:p w:rsidR="00163855" w:rsidRPr="005D476C" w:rsidRDefault="00163855" w:rsidP="00925F18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</w:t>
            </w:r>
            <w:r w:rsidRPr="005D476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3059" w:type="dxa"/>
          </w:tcPr>
          <w:p w:rsidR="00163855" w:rsidRDefault="00163855" w:rsidP="00163855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CUBE Sp. z o.o.</w:t>
            </w:r>
          </w:p>
          <w:p w:rsidR="00163855" w:rsidRDefault="00163855" w:rsidP="00163855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ul. Marszałka Focha 20</w:t>
            </w:r>
          </w:p>
          <w:p w:rsidR="00163855" w:rsidRPr="00387BEB" w:rsidRDefault="00163855" w:rsidP="00163855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85-070 Bydgoszcz</w:t>
            </w:r>
            <w:r w:rsidRPr="00215051">
              <w:rPr>
                <w:rFonts w:ascii="Book Antiqua" w:hAnsi="Book Antiqua"/>
              </w:rPr>
              <w:t xml:space="preserve"> </w:t>
            </w:r>
          </w:p>
        </w:tc>
        <w:tc>
          <w:tcPr>
            <w:tcW w:w="1418" w:type="dxa"/>
          </w:tcPr>
          <w:p w:rsidR="00163855" w:rsidRPr="005D476C" w:rsidRDefault="00163855" w:rsidP="00925F18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21 715,00</w:t>
            </w:r>
            <w:r w:rsidRPr="0025022E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Pr="005D476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  <w:p w:rsidR="00163855" w:rsidRPr="005D476C" w:rsidRDefault="00163855" w:rsidP="00925F18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39,86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 </w:t>
            </w: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2693" w:type="dxa"/>
          </w:tcPr>
          <w:p w:rsidR="00163855" w:rsidRPr="005D476C" w:rsidRDefault="00163855" w:rsidP="00925F18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63855" w:rsidRPr="005D476C" w:rsidRDefault="00163855" w:rsidP="00925F18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32,30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417" w:type="dxa"/>
          </w:tcPr>
          <w:p w:rsidR="00163855" w:rsidRPr="005D476C" w:rsidRDefault="00163855" w:rsidP="00925F18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63855" w:rsidRPr="005D476C" w:rsidRDefault="00163855" w:rsidP="00925F18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72,16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 </w:t>
            </w: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</w:tr>
    </w:tbl>
    <w:p w:rsidR="00B65C65" w:rsidRDefault="00B65C65" w:rsidP="00B65C65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65C65" w:rsidRPr="00DB384D" w:rsidRDefault="00B65C65" w:rsidP="00B65C65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bookmarkStart w:id="0" w:name="_GoBack"/>
      <w:r w:rsidRPr="00DB384D">
        <w:rPr>
          <w:rFonts w:ascii="Book Antiqua" w:eastAsia="Calibri" w:hAnsi="Book Antiqua" w:cs="Book Antiqua"/>
          <w:b/>
          <w:sz w:val="20"/>
          <w:szCs w:val="20"/>
          <w:lang w:eastAsia="pl-PL"/>
        </w:rPr>
        <w:t>Kanclerz UKW</w:t>
      </w:r>
    </w:p>
    <w:p w:rsidR="00E67DD1" w:rsidRPr="00DB384D" w:rsidRDefault="00B65C65" w:rsidP="00163855">
      <w:pPr>
        <w:spacing w:after="0" w:line="240" w:lineRule="auto"/>
        <w:jc w:val="right"/>
      </w:pPr>
      <w:r w:rsidRPr="00DB384D">
        <w:rPr>
          <w:rFonts w:ascii="Book Antiqua" w:eastAsia="Calibri" w:hAnsi="Book Antiqua" w:cs="Book Antiqua"/>
          <w:b/>
          <w:sz w:val="20"/>
          <w:szCs w:val="20"/>
          <w:lang w:eastAsia="pl-PL"/>
        </w:rPr>
        <w:t>mgr Renata Malak</w:t>
      </w:r>
      <w:bookmarkEnd w:id="0"/>
    </w:p>
    <w:sectPr w:rsidR="00E67DD1" w:rsidRPr="00DB38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C65"/>
    <w:rsid w:val="00104E03"/>
    <w:rsid w:val="00163855"/>
    <w:rsid w:val="00511973"/>
    <w:rsid w:val="00B65C65"/>
    <w:rsid w:val="00DB384D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65C6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B65C65"/>
    <w:rPr>
      <w:color w:val="0000FF"/>
      <w:u w:val="single"/>
    </w:rPr>
  </w:style>
  <w:style w:type="table" w:styleId="Tabela-Siatka">
    <w:name w:val="Table Grid"/>
    <w:basedOn w:val="Standardowy"/>
    <w:uiPriority w:val="59"/>
    <w:rsid w:val="00B65C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65C6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B65C65"/>
    <w:rPr>
      <w:color w:val="0000FF"/>
      <w:u w:val="single"/>
    </w:rPr>
  </w:style>
  <w:style w:type="table" w:styleId="Tabela-Siatka">
    <w:name w:val="Table Grid"/>
    <w:basedOn w:val="Standardowy"/>
    <w:uiPriority w:val="59"/>
    <w:rsid w:val="00B65C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218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2017-09-12T12:14:00Z</cp:lastPrinted>
  <dcterms:created xsi:type="dcterms:W3CDTF">2017-09-12T11:56:00Z</dcterms:created>
  <dcterms:modified xsi:type="dcterms:W3CDTF">2017-09-12T12:14:00Z</dcterms:modified>
</cp:coreProperties>
</file>