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AA018A" w:rsidP="0083715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68460009" r:id="rId6"/>
        </w:object>
      </w:r>
      <w:r w:rsidR="00837153">
        <w:rPr>
          <w:b/>
        </w:rPr>
        <w:t xml:space="preserve">UNIWERSYTET KAZIMIERZA WIELKIEGO </w:t>
      </w:r>
    </w:p>
    <w:p w:rsidR="00837153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37153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37153" w:rsidRDefault="00837153" w:rsidP="00837153">
      <w:pPr>
        <w:jc w:val="center"/>
      </w:pPr>
      <w:r>
        <w:t>NIP 5542647568 REGON 340057695</w:t>
      </w:r>
    </w:p>
    <w:p w:rsidR="00837153" w:rsidRDefault="00837153" w:rsidP="00837153">
      <w:pPr>
        <w:jc w:val="center"/>
      </w:pPr>
      <w:r>
        <w:t>www.ukw.edu.pl</w:t>
      </w:r>
    </w:p>
    <w:p w:rsidR="00837153" w:rsidRDefault="00837153" w:rsidP="00837153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837153" w:rsidRDefault="00837153" w:rsidP="00837153">
      <w:pPr>
        <w:jc w:val="right"/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1E0784">
        <w:rPr>
          <w:rFonts w:ascii="Century Gothic" w:hAnsi="Century Gothic"/>
          <w:sz w:val="19"/>
          <w:szCs w:val="19"/>
        </w:rPr>
        <w:t>cz, dn. 02. 10</w:t>
      </w:r>
      <w:r w:rsidR="00AE220E">
        <w:rPr>
          <w:rFonts w:ascii="Century Gothic" w:hAnsi="Century Gothic"/>
          <w:sz w:val="19"/>
          <w:szCs w:val="19"/>
        </w:rPr>
        <w:t>. 2017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jc w:val="both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AC62FF">
        <w:rPr>
          <w:rFonts w:ascii="Century Gothic" w:hAnsi="Century Gothic"/>
          <w:b/>
          <w:sz w:val="19"/>
          <w:szCs w:val="19"/>
        </w:rPr>
        <w:t>UKW-D</w:t>
      </w:r>
      <w:r>
        <w:rPr>
          <w:rFonts w:ascii="Century Gothic" w:hAnsi="Century Gothic"/>
          <w:b/>
          <w:sz w:val="19"/>
          <w:szCs w:val="19"/>
        </w:rPr>
        <w:t>ZP-</w:t>
      </w:r>
      <w:r w:rsidR="001E0784">
        <w:rPr>
          <w:rFonts w:ascii="Century Gothic" w:hAnsi="Century Gothic"/>
          <w:b/>
          <w:sz w:val="19"/>
          <w:szCs w:val="19"/>
        </w:rPr>
        <w:t>282-ZO-144</w:t>
      </w:r>
      <w:r w:rsidR="00AE220E">
        <w:rPr>
          <w:rFonts w:ascii="Century Gothic" w:hAnsi="Century Gothic"/>
          <w:b/>
          <w:sz w:val="19"/>
          <w:szCs w:val="19"/>
        </w:rPr>
        <w:t>/2017</w:t>
      </w:r>
      <w:r>
        <w:rPr>
          <w:rFonts w:ascii="Century Gothic" w:hAnsi="Century Gothic"/>
          <w:sz w:val="19"/>
          <w:szCs w:val="19"/>
        </w:rPr>
        <w:t xml:space="preserve"> </w:t>
      </w:r>
      <w:r w:rsidR="00AA018A">
        <w:rPr>
          <w:rFonts w:ascii="Century Gothic" w:hAnsi="Century Gothic"/>
          <w:sz w:val="19"/>
          <w:szCs w:val="19"/>
        </w:rPr>
        <w:t xml:space="preserve">na </w:t>
      </w:r>
      <w:r w:rsidR="008360BA">
        <w:rPr>
          <w:rFonts w:ascii="Century Gothic" w:hAnsi="Century Gothic"/>
          <w:sz w:val="19"/>
          <w:szCs w:val="19"/>
        </w:rPr>
        <w:t>usług</w:t>
      </w:r>
      <w:r w:rsidR="00AA018A">
        <w:rPr>
          <w:rFonts w:ascii="Century Gothic" w:hAnsi="Century Gothic"/>
          <w:sz w:val="19"/>
          <w:szCs w:val="19"/>
        </w:rPr>
        <w:t>i pralnicze</w:t>
      </w:r>
      <w:bookmarkStart w:id="0" w:name="_GoBack"/>
      <w:bookmarkEnd w:id="0"/>
      <w:r w:rsidR="008360BA" w:rsidRPr="008360BA">
        <w:rPr>
          <w:rFonts w:ascii="Century Gothic" w:hAnsi="Century Gothic"/>
          <w:sz w:val="19"/>
          <w:szCs w:val="19"/>
        </w:rPr>
        <w:t xml:space="preserve"> na potrzeby Uniwersytetu Kazimierza Wielkiego w Bydgoszczy</w:t>
      </w:r>
      <w:r w:rsidR="00AE220E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837153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7C2DDF" w:rsidRDefault="00837153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>Nazwa firmy:</w:t>
      </w:r>
      <w:r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1E0784">
        <w:rPr>
          <w:rFonts w:ascii="Century Gothic" w:hAnsi="Century Gothic"/>
          <w:b/>
          <w:kern w:val="2"/>
          <w:sz w:val="19"/>
          <w:szCs w:val="19"/>
          <w:lang w:eastAsia="ar-SA"/>
        </w:rPr>
        <w:t>P.H.U. HOSSA Marzena Kremplewska</w:t>
      </w:r>
    </w:p>
    <w:p w:rsidR="007C2DDF" w:rsidRPr="007C2DDF" w:rsidRDefault="00837153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sz w:val="19"/>
          <w:szCs w:val="19"/>
        </w:rPr>
      </w:pPr>
      <w:r w:rsidRPr="007C2DDF">
        <w:rPr>
          <w:rFonts w:ascii="Century Gothic" w:hAnsi="Century Gothic"/>
          <w:sz w:val="19"/>
          <w:szCs w:val="19"/>
        </w:rPr>
        <w:t xml:space="preserve">Adres: </w:t>
      </w:r>
      <w:r w:rsidR="00AC62FF" w:rsidRPr="007C2DDF">
        <w:rPr>
          <w:rFonts w:ascii="Century Gothic" w:hAnsi="Century Gothic"/>
          <w:b/>
          <w:sz w:val="19"/>
          <w:szCs w:val="19"/>
        </w:rPr>
        <w:t xml:space="preserve">ul. </w:t>
      </w:r>
      <w:r w:rsidR="001E0784">
        <w:rPr>
          <w:rFonts w:ascii="Century Gothic" w:hAnsi="Century Gothic"/>
          <w:b/>
          <w:sz w:val="19"/>
          <w:szCs w:val="19"/>
        </w:rPr>
        <w:t>Łęczycka 39, 85-737 Bydgoszcz</w:t>
      </w:r>
    </w:p>
    <w:p w:rsidR="00837153" w:rsidRPr="00AE220E" w:rsidRDefault="00837153" w:rsidP="001E0784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7C2DDF">
        <w:rPr>
          <w:rFonts w:ascii="Century Gothic" w:hAnsi="Century Gothic"/>
          <w:sz w:val="19"/>
          <w:szCs w:val="19"/>
        </w:rPr>
        <w:t xml:space="preserve">Cena oferty: </w:t>
      </w:r>
      <w:r w:rsidR="001E0784" w:rsidRPr="001E0784">
        <w:rPr>
          <w:rFonts w:ascii="Century Gothic" w:hAnsi="Century Gothic"/>
          <w:b/>
          <w:sz w:val="19"/>
          <w:szCs w:val="19"/>
        </w:rPr>
        <w:t>36 109,60</w:t>
      </w:r>
      <w:r w:rsidR="001E0784" w:rsidRPr="001E0784">
        <w:rPr>
          <w:rFonts w:ascii="Century Gothic" w:hAnsi="Century Gothic"/>
          <w:sz w:val="19"/>
          <w:szCs w:val="19"/>
        </w:rPr>
        <w:t xml:space="preserve"> </w:t>
      </w:r>
      <w:r w:rsidR="007C2DDF">
        <w:rPr>
          <w:rFonts w:ascii="Century Gothic" w:hAnsi="Century Gothic"/>
          <w:b/>
          <w:sz w:val="19"/>
          <w:szCs w:val="19"/>
        </w:rPr>
        <w:t xml:space="preserve"> </w:t>
      </w:r>
      <w:r w:rsidRPr="007C2DDF">
        <w:rPr>
          <w:rFonts w:ascii="Century Gothic" w:hAnsi="Century Gothic"/>
          <w:b/>
          <w:sz w:val="19"/>
          <w:szCs w:val="19"/>
        </w:rPr>
        <w:t>zł brutto</w:t>
      </w:r>
    </w:p>
    <w:p w:rsidR="00837153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837153" w:rsidRPr="00BE2A7F" w:rsidRDefault="00837153" w:rsidP="00BE2A7F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najkorzystniejszą ofertą złożoną w postępowaniu, spełniająca wymogi Zamawiającego, która  uzyskała najwyższą  </w:t>
      </w:r>
      <w:r w:rsidR="00AE220E">
        <w:rPr>
          <w:rFonts w:ascii="Century Gothic" w:hAnsi="Century Gothic"/>
          <w:bCs/>
          <w:sz w:val="19"/>
          <w:szCs w:val="19"/>
        </w:rPr>
        <w:t xml:space="preserve">łączną </w:t>
      </w:r>
      <w:r w:rsidR="00BE2A7F">
        <w:rPr>
          <w:rFonts w:ascii="Century Gothic" w:hAnsi="Century Gothic"/>
          <w:bCs/>
          <w:sz w:val="19"/>
          <w:szCs w:val="19"/>
        </w:rPr>
        <w:t>liczbę punktów w kryterium</w:t>
      </w:r>
      <w:r w:rsidR="001E0784">
        <w:rPr>
          <w:rFonts w:ascii="Century Gothic" w:hAnsi="Century Gothic"/>
          <w:bCs/>
          <w:sz w:val="19"/>
          <w:szCs w:val="19"/>
        </w:rPr>
        <w:t xml:space="preserve"> oceny ofert (100,00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6"/>
        <w:gridCol w:w="1698"/>
        <w:gridCol w:w="2240"/>
      </w:tblGrid>
      <w:tr w:rsidR="00BE2A7F" w:rsidTr="007C2DDF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A7F" w:rsidRDefault="00BE2A7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A7F" w:rsidRDefault="00BE2A7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7F" w:rsidRDefault="00BE2A7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BE2A7F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A7F" w:rsidRDefault="00BE2A7F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2/ </w:t>
            </w:r>
            <w:r w:rsidRPr="001E0784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P.H.U. HOSSA Marzena Kremplewska</w:t>
            </w:r>
          </w:p>
          <w:p w:rsidR="00BE2A7F" w:rsidRPr="00510A46" w:rsidRDefault="00BE2A7F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BE2A7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Łęczycka 39, 85-737 Bydgoszcz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A7F" w:rsidRPr="00510A46" w:rsidRDefault="00BE2A7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A7F" w:rsidRPr="00AC62FF" w:rsidRDefault="00BE2A7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BE2A7F" w:rsidTr="00D966AF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A7F" w:rsidRDefault="00BE2A7F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1/</w:t>
            </w:r>
            <w:r>
              <w:t xml:space="preserve"> </w:t>
            </w:r>
            <w:r w:rsidRPr="00BE2A7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KOVTA Łukasz Pietrzak</w:t>
            </w:r>
          </w:p>
          <w:p w:rsidR="00BE2A7F" w:rsidRPr="00510A46" w:rsidRDefault="00BE2A7F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BE2A7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Ochraniew 35A, 98-220 Zduńska Wola</w:t>
            </w:r>
          </w:p>
        </w:tc>
        <w:tc>
          <w:tcPr>
            <w:tcW w:w="3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A7F" w:rsidRPr="00BE2A7F" w:rsidRDefault="00BE2A7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BE2A7F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Oferta wycofana przez Wykonawcę w dniu 02.10.2017r.</w:t>
            </w:r>
          </w:p>
        </w:tc>
      </w:tr>
    </w:tbl>
    <w:p w:rsidR="00BE2A7F" w:rsidRDefault="00BE2A7F" w:rsidP="00AE220E">
      <w:pPr>
        <w:jc w:val="right"/>
        <w:rPr>
          <w:rFonts w:ascii="Century Gothic" w:hAnsi="Century Gothic"/>
          <w:sz w:val="19"/>
          <w:szCs w:val="19"/>
        </w:rPr>
      </w:pPr>
    </w:p>
    <w:p w:rsidR="00BE2A7F" w:rsidRDefault="00BE2A7F" w:rsidP="00AE220E">
      <w:pPr>
        <w:jc w:val="right"/>
        <w:rPr>
          <w:rFonts w:ascii="Century Gothic" w:hAnsi="Century Gothic"/>
          <w:sz w:val="19"/>
          <w:szCs w:val="19"/>
        </w:rPr>
      </w:pPr>
    </w:p>
    <w:p w:rsidR="00BE2A7F" w:rsidRDefault="00BE2A7F" w:rsidP="00AE220E">
      <w:pPr>
        <w:jc w:val="right"/>
        <w:rPr>
          <w:rFonts w:ascii="Century Gothic" w:hAnsi="Century Gothic"/>
          <w:sz w:val="19"/>
          <w:szCs w:val="19"/>
        </w:rPr>
      </w:pPr>
    </w:p>
    <w:p w:rsidR="00AE220E" w:rsidRPr="00AE220E" w:rsidRDefault="001E0784" w:rsidP="00AE220E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Kanclerz UKW</w:t>
      </w:r>
    </w:p>
    <w:p w:rsidR="00AE220E" w:rsidRDefault="00AE220E" w:rsidP="00AE220E">
      <w:pPr>
        <w:jc w:val="right"/>
        <w:rPr>
          <w:rFonts w:ascii="Century Gothic" w:hAnsi="Century Gothic"/>
          <w:sz w:val="19"/>
          <w:szCs w:val="19"/>
        </w:rPr>
      </w:pPr>
    </w:p>
    <w:p w:rsidR="00AC62FF" w:rsidRPr="00AC62FF" w:rsidRDefault="00AE220E" w:rsidP="00AE220E">
      <w:pPr>
        <w:jc w:val="right"/>
        <w:rPr>
          <w:rFonts w:ascii="Century Gothic" w:hAnsi="Century Gothic"/>
          <w:sz w:val="19"/>
          <w:szCs w:val="19"/>
        </w:rPr>
      </w:pPr>
      <w:r w:rsidRPr="00AE220E">
        <w:rPr>
          <w:rFonts w:ascii="Century Gothic" w:hAnsi="Century Gothic"/>
          <w:sz w:val="19"/>
          <w:szCs w:val="19"/>
        </w:rPr>
        <w:t xml:space="preserve">mgr </w:t>
      </w:r>
      <w:r w:rsidR="001E0784">
        <w:rPr>
          <w:rFonts w:ascii="Century Gothic" w:hAnsi="Century Gothic"/>
          <w:sz w:val="19"/>
          <w:szCs w:val="19"/>
        </w:rPr>
        <w:t>Renata Malak</w:t>
      </w:r>
    </w:p>
    <w:sectPr w:rsidR="00AC62FF" w:rsidRPr="00AC62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1E0784"/>
    <w:rsid w:val="003237DA"/>
    <w:rsid w:val="00426FCC"/>
    <w:rsid w:val="006222B3"/>
    <w:rsid w:val="007C2DDF"/>
    <w:rsid w:val="008360BA"/>
    <w:rsid w:val="00837153"/>
    <w:rsid w:val="00892EBE"/>
    <w:rsid w:val="00A0338B"/>
    <w:rsid w:val="00AA018A"/>
    <w:rsid w:val="00AC62FF"/>
    <w:rsid w:val="00AE220E"/>
    <w:rsid w:val="00BE2A7F"/>
    <w:rsid w:val="00D41419"/>
    <w:rsid w:val="00E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194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2017-10-02T12:30:00Z</cp:lastPrinted>
  <dcterms:created xsi:type="dcterms:W3CDTF">2015-05-13T05:50:00Z</dcterms:created>
  <dcterms:modified xsi:type="dcterms:W3CDTF">2017-10-02T12:34:00Z</dcterms:modified>
</cp:coreProperties>
</file>