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68C9" w:rsidRDefault="002C68C9" w:rsidP="002C68C9">
      <w:pPr>
        <w:ind w:left="708"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0;margin-top:-25.4pt;width:1in;height:1in;z-index:251658240">
            <v:imagedata r:id="rId6" o:title=""/>
            <w10:wrap type="square" side="right"/>
          </v:shape>
          <o:OLEObject Type="Embed" ProgID="Msxml2.SAXXMLReader.5.0" ShapeID="_x0000_s1026" DrawAspect="Content" ObjectID="_1569320338" r:id="rId7"/>
        </w:pic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UNIWERSYTET KAZIMIERZA WIELKIEGO</w:t>
      </w:r>
    </w:p>
    <w:p w:rsidR="002C68C9" w:rsidRDefault="002C68C9" w:rsidP="002C68C9">
      <w:pPr>
        <w:pBdr>
          <w:bottom w:val="single" w:sz="12" w:space="1" w:color="auto"/>
        </w:pBdr>
        <w:tabs>
          <w:tab w:val="left" w:pos="3960"/>
          <w:tab w:val="left" w:pos="4320"/>
        </w:tabs>
        <w:ind w:firstLine="708"/>
        <w:jc w:val="center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W BYDGOSZCZY</w:t>
      </w:r>
    </w:p>
    <w:p w:rsidR="002C68C9" w:rsidRPr="005F624E" w:rsidRDefault="002C68C9" w:rsidP="002C68C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ul. Chodkiewicza 30, 85 – 064 Bydgoszcz, tel. (52) 341 91 35, fax (52) 360 82 06</w:t>
      </w:r>
    </w:p>
    <w:p w:rsidR="002C68C9" w:rsidRPr="008B11C1" w:rsidRDefault="002C68C9" w:rsidP="002C68C9">
      <w:pPr>
        <w:tabs>
          <w:tab w:val="left" w:pos="1620"/>
          <w:tab w:val="left" w:pos="3960"/>
          <w:tab w:val="left" w:pos="4320"/>
        </w:tabs>
        <w:jc w:val="center"/>
        <w:rPr>
          <w:rFonts w:ascii="Book Antiqua" w:eastAsia="Times New Roman" w:hAnsi="Book Antiqua" w:cs="Book Antiqua"/>
          <w:sz w:val="18"/>
          <w:szCs w:val="18"/>
          <w:lang w:eastAsia="pl-PL"/>
        </w:rPr>
      </w:pPr>
      <w:r w:rsidRPr="005F624E">
        <w:rPr>
          <w:rFonts w:ascii="Book Antiqua" w:eastAsia="Times New Roman" w:hAnsi="Book Antiqua" w:cs="Book Antiqua"/>
          <w:sz w:val="18"/>
          <w:szCs w:val="18"/>
          <w:lang w:eastAsia="pl-PL"/>
        </w:rPr>
        <w:t>NIP 5542647568 REGON 340057695</w:t>
      </w:r>
      <w:r>
        <w:rPr>
          <w:rFonts w:ascii="Book Antiqua" w:eastAsia="Times New Roman" w:hAnsi="Book Antiqua" w:cs="Book Antiqua"/>
          <w:sz w:val="18"/>
          <w:szCs w:val="18"/>
          <w:lang w:eastAsia="pl-PL"/>
        </w:rPr>
        <w:t xml:space="preserve"> </w:t>
      </w:r>
      <w:hyperlink r:id="rId8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www.ukw.edu.pl</w:t>
        </w:r>
      </w:hyperlink>
    </w:p>
    <w:p w:rsidR="002C68C9" w:rsidRDefault="002C68C9" w:rsidP="002C68C9">
      <w:pPr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Bydgoszcz, dn. </w:t>
      </w:r>
      <w:r w:rsidR="00C77833">
        <w:rPr>
          <w:rFonts w:ascii="Book Antiqua" w:eastAsia="Times New Roman" w:hAnsi="Book Antiqua" w:cs="Book Antiqua"/>
          <w:sz w:val="20"/>
          <w:szCs w:val="20"/>
          <w:lang w:eastAsia="pl-PL"/>
        </w:rPr>
        <w:t>12.10.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2017</w:t>
      </w:r>
    </w:p>
    <w:p w:rsidR="00C77833" w:rsidRDefault="00C77833" w:rsidP="00C77833">
      <w:pPr>
        <w:spacing w:after="0" w:line="360" w:lineRule="auto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UKW/DZP-282-ZO-143/2017</w:t>
      </w:r>
    </w:p>
    <w:p w:rsidR="002C68C9" w:rsidRDefault="002C68C9" w:rsidP="00C77833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OGŁOSZENIE O WYBORZE OFERTY</w:t>
      </w:r>
    </w:p>
    <w:p w:rsidR="002C68C9" w:rsidRDefault="002C68C9" w:rsidP="002C68C9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w TRYBIE Zapytania Ofertowego </w:t>
      </w:r>
    </w:p>
    <w:p w:rsidR="002C68C9" w:rsidRDefault="002C68C9" w:rsidP="002C68C9">
      <w:pPr>
        <w:spacing w:line="360" w:lineRule="auto"/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2C68C9" w:rsidRDefault="002C68C9" w:rsidP="002C68C9">
      <w:pPr>
        <w:ind w:firstLine="708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w wyniku przeprowadzonego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Zapytania Ofertowego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                                               </w:t>
      </w:r>
      <w:r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Nr </w:t>
      </w:r>
      <w:r w:rsidR="00C77833" w:rsidRPr="00C7783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UKW/DZP-282-ZO-143/2017</w:t>
      </w:r>
      <w:r w:rsidR="00C7783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 xml:space="preserve"> </w:t>
      </w:r>
      <w:r w:rsid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pn. 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 xml:space="preserve"> „</w:t>
      </w:r>
      <w:r w:rsidR="00C77833" w:rsidRPr="00C7783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Dostawa wraz z montażem rolet i żaluzji na potrzeby Uniwersytetu Kazimierza Wielkiego w Bydgoszczy </w:t>
      </w:r>
      <w:r w:rsidRPr="00B57280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”</w:t>
      </w:r>
      <w:r>
        <w:rPr>
          <w:rFonts w:ascii="Book Antiqua" w:eastAsia="Times New Roman" w:hAnsi="Book Antiqua" w:cs="Book Antiqua"/>
          <w:b/>
          <w:bCs/>
          <w:i/>
          <w:iCs/>
          <w:sz w:val="20"/>
          <w:szCs w:val="20"/>
          <w:lang w:eastAsia="pl-PL"/>
        </w:rPr>
        <w:t>,</w:t>
      </w:r>
      <w:r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została wybrana następująca oferta: </w:t>
      </w:r>
    </w:p>
    <w:p w:rsidR="002C68C9" w:rsidRPr="00E46118" w:rsidRDefault="002C68C9" w:rsidP="002C68C9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C77833" w:rsidRPr="00C77833" w:rsidRDefault="002C68C9" w:rsidP="002C68C9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 w:rsidR="00C77833">
        <w:rPr>
          <w:rFonts w:ascii="Book Antiqua" w:hAnsi="Book Antiqua"/>
          <w:b/>
          <w:sz w:val="20"/>
          <w:szCs w:val="20"/>
        </w:rPr>
        <w:t xml:space="preserve">ZHUP – „ALF” Produkcja i montaż żaluzji </w:t>
      </w:r>
      <w:r w:rsidR="00C77833">
        <w:rPr>
          <w:rFonts w:ascii="Book Antiqua" w:hAnsi="Book Antiqua"/>
          <w:b/>
          <w:sz w:val="20"/>
          <w:szCs w:val="20"/>
        </w:rPr>
        <w:t>Andrzej Gardziel</w:t>
      </w:r>
      <w:r w:rsidR="00C77833">
        <w:rPr>
          <w:rFonts w:ascii="Book Antiqua" w:hAnsi="Book Antiqua"/>
          <w:b/>
          <w:sz w:val="20"/>
          <w:szCs w:val="20"/>
        </w:rPr>
        <w:t xml:space="preserve"> </w:t>
      </w:r>
    </w:p>
    <w:p w:rsidR="002C68C9" w:rsidRPr="00C77833" w:rsidRDefault="002C68C9" w:rsidP="002C68C9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 w:rsidR="00C77833">
        <w:rPr>
          <w:rFonts w:ascii="Book Antiqua" w:hAnsi="Book Antiqua"/>
          <w:b/>
          <w:sz w:val="20"/>
          <w:szCs w:val="20"/>
        </w:rPr>
        <w:t>ul. Żuromińska 2, 85-145 Bydgoszcz</w:t>
      </w:r>
    </w:p>
    <w:p w:rsidR="002C68C9" w:rsidRPr="0025022E" w:rsidRDefault="002C68C9" w:rsidP="002C68C9">
      <w:pPr>
        <w:numPr>
          <w:ilvl w:val="0"/>
          <w:numId w:val="1"/>
        </w:numPr>
        <w:tabs>
          <w:tab w:val="clear" w:pos="1932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7783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2 414,49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2C68C9" w:rsidRDefault="002C68C9" w:rsidP="002C68C9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2C68C9" w:rsidRDefault="002C68C9" w:rsidP="002C68C9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</w:t>
      </w:r>
      <w:r w:rsidR="00C77833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– </w:t>
      </w:r>
      <w:r w:rsidR="00C77833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0 pkt</w:t>
      </w:r>
    </w:p>
    <w:p w:rsidR="002C68C9" w:rsidRDefault="002C68C9" w:rsidP="002C68C9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>realizacji zamówienia</w:t>
      </w:r>
      <w:r w:rsidR="00C77833">
        <w:rPr>
          <w:rFonts w:ascii="Book Antiqua" w:hAnsi="Book Antiqua" w:cs="Book Antiqua"/>
          <w:bCs/>
          <w:spacing w:val="-3"/>
          <w:sz w:val="20"/>
          <w:szCs w:val="20"/>
        </w:rPr>
        <w:t xml:space="preserve">: 5 dni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– waga </w:t>
      </w:r>
      <w:r w:rsidR="00C77833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0 % - </w:t>
      </w:r>
      <w:r w:rsidR="00C77833">
        <w:rPr>
          <w:rFonts w:ascii="Book Antiqua" w:eastAsia="Times New Roman" w:hAnsi="Book Antiqua" w:cs="Book Antiqua"/>
          <w:sz w:val="20"/>
          <w:szCs w:val="20"/>
          <w:lang w:eastAsia="pl-PL"/>
        </w:rPr>
        <w:t>30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C68C9" w:rsidRDefault="002C68C9" w:rsidP="002C68C9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2C68C9" w:rsidRPr="003E7957" w:rsidRDefault="002C68C9" w:rsidP="002C68C9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 w:rsidR="00C7783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2C68C9" w:rsidRPr="00E46118" w:rsidRDefault="002C68C9" w:rsidP="002C68C9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2C68C9" w:rsidRDefault="002C68C9" w:rsidP="002C68C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="00C77833" w:rsidRPr="00C7783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ZHUP – „ALF” Produkcja i montaż żaluzji Andrzej Gardziel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spełnia wszystkie wymagania i oczekiwania Zamawiającego. Oferta nr </w:t>
      </w:r>
      <w:r w:rsidR="00C77833">
        <w:rPr>
          <w:rFonts w:ascii="Book Antiqua" w:eastAsia="Times New Roman" w:hAnsi="Book Antiqua" w:cs="Book Antiqua"/>
          <w:sz w:val="20"/>
          <w:szCs w:val="20"/>
          <w:lang w:eastAsia="pl-PL"/>
        </w:rPr>
        <w:t>7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uzyskała najwyższą liczbę punktów wśród ofert złożonych w postępowaniu.</w:t>
      </w:r>
    </w:p>
    <w:p w:rsidR="002C68C9" w:rsidRPr="00E46118" w:rsidRDefault="002C68C9" w:rsidP="002C68C9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II część zamówienia:</w:t>
      </w:r>
    </w:p>
    <w:p w:rsidR="00C77833" w:rsidRPr="00C77833" w:rsidRDefault="00C77833" w:rsidP="00C77833">
      <w:pPr>
        <w:numPr>
          <w:ilvl w:val="0"/>
          <w:numId w:val="7"/>
        </w:numPr>
        <w:tabs>
          <w:tab w:val="clear" w:pos="1932"/>
          <w:tab w:val="num" w:pos="426"/>
          <w:tab w:val="left" w:pos="709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/>
          <w:b/>
          <w:sz w:val="20"/>
          <w:szCs w:val="20"/>
        </w:rPr>
        <w:t xml:space="preserve">ZHUP – „ALF” Produkcja i montaż żaluzji Andrzej Gardziel </w:t>
      </w:r>
    </w:p>
    <w:p w:rsidR="00C77833" w:rsidRPr="00C77833" w:rsidRDefault="00C77833" w:rsidP="00C77833">
      <w:pPr>
        <w:numPr>
          <w:ilvl w:val="0"/>
          <w:numId w:val="7"/>
        </w:numPr>
        <w:tabs>
          <w:tab w:val="clear" w:pos="1932"/>
          <w:tab w:val="num" w:pos="426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  <w:sz w:val="20"/>
          <w:szCs w:val="20"/>
        </w:rPr>
        <w:t>ul. Żuromińska 2, 85-145 Bydgoszcz</w:t>
      </w:r>
    </w:p>
    <w:p w:rsidR="00C77833" w:rsidRPr="0025022E" w:rsidRDefault="00C77833" w:rsidP="00C77833">
      <w:pPr>
        <w:numPr>
          <w:ilvl w:val="0"/>
          <w:numId w:val="7"/>
        </w:numPr>
        <w:tabs>
          <w:tab w:val="clear" w:pos="1932"/>
          <w:tab w:val="num" w:pos="426"/>
          <w:tab w:val="left" w:pos="709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1 082,40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70 % – 70 pkt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>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>: 3 dni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30 % - 30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77833" w:rsidRDefault="00C77833" w:rsidP="00C7783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77833" w:rsidRPr="00C77833" w:rsidRDefault="00C77833" w:rsidP="00C7783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77833" w:rsidRDefault="00C77833" w:rsidP="00C7783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77833" w:rsidRDefault="00C77833" w:rsidP="00C7783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</w:p>
    <w:p w:rsidR="00C77833" w:rsidRPr="00E46118" w:rsidRDefault="00C77833" w:rsidP="00C7783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lastRenderedPageBreak/>
        <w:t>Uzasadnienie wyboru:</w:t>
      </w:r>
    </w:p>
    <w:p w:rsidR="00C77833" w:rsidRDefault="00C77833" w:rsidP="00C7783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C7783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ZHUP – „ALF” Produkcja i montaż żaluzji Andrzej Gardziel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7 uzyskała najwyższą liczbę punktów wśród ofert złożonych w postępowaniu.</w:t>
      </w:r>
    </w:p>
    <w:p w:rsidR="002C68C9" w:rsidRPr="007978E3" w:rsidRDefault="002C68C9" w:rsidP="002C68C9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 w:rsidRPr="00E46118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 część zamówienia:</w:t>
      </w:r>
    </w:p>
    <w:p w:rsidR="00C77833" w:rsidRPr="00C77833" w:rsidRDefault="00C77833" w:rsidP="00C77833">
      <w:pPr>
        <w:numPr>
          <w:ilvl w:val="0"/>
          <w:numId w:val="9"/>
        </w:numPr>
        <w:tabs>
          <w:tab w:val="clear" w:pos="1932"/>
          <w:tab w:val="left" w:pos="709"/>
          <w:tab w:val="num" w:pos="1701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/>
          <w:b/>
          <w:sz w:val="20"/>
          <w:szCs w:val="20"/>
        </w:rPr>
        <w:t xml:space="preserve">ZHUP – „ALF” Produkcja i montaż żaluzji Andrzej Gardziel </w:t>
      </w:r>
    </w:p>
    <w:p w:rsidR="00C77833" w:rsidRPr="00C77833" w:rsidRDefault="00C77833" w:rsidP="00C77833">
      <w:pPr>
        <w:numPr>
          <w:ilvl w:val="0"/>
          <w:numId w:val="9"/>
        </w:numPr>
        <w:tabs>
          <w:tab w:val="clear" w:pos="1932"/>
          <w:tab w:val="num" w:pos="426"/>
          <w:tab w:val="left" w:pos="709"/>
          <w:tab w:val="num" w:pos="993"/>
          <w:tab w:val="num" w:pos="1701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  <w:sz w:val="20"/>
          <w:szCs w:val="20"/>
        </w:rPr>
        <w:t>ul. Żuromińska 2, 85-145 Bydgoszcz</w:t>
      </w:r>
    </w:p>
    <w:p w:rsidR="00C77833" w:rsidRPr="0025022E" w:rsidRDefault="00C77833" w:rsidP="00C77833">
      <w:pPr>
        <w:numPr>
          <w:ilvl w:val="0"/>
          <w:numId w:val="9"/>
        </w:numPr>
        <w:tabs>
          <w:tab w:val="clear" w:pos="1932"/>
          <w:tab w:val="num" w:pos="426"/>
          <w:tab w:val="left" w:pos="709"/>
          <w:tab w:val="num" w:pos="1701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78,72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  <w:tab w:val="num" w:pos="1701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  <w:tab w:val="num" w:pos="1701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cena – waga 70 % –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58,69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pkt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  <w:tab w:val="num" w:pos="1701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>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>: 1 dzień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30 % - 30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77833" w:rsidRDefault="00C77833" w:rsidP="00C77833">
      <w:pPr>
        <w:tabs>
          <w:tab w:val="left" w:pos="709"/>
          <w:tab w:val="num" w:pos="993"/>
          <w:tab w:val="num" w:pos="1560"/>
          <w:tab w:val="num" w:pos="1701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77833" w:rsidRPr="00C77833" w:rsidRDefault="00C77833" w:rsidP="00C7783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88,69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77833" w:rsidRPr="00E46118" w:rsidRDefault="00C77833" w:rsidP="00C7783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C77833" w:rsidRDefault="00C77833" w:rsidP="00C7783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C7783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ZHUP – „ALF” Produkcja i montaż żaluzji Andrzej Gardziel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7 uzyskała najwyższą liczbę punktów wśród ofert złożonych w postępowaniu.</w:t>
      </w:r>
    </w:p>
    <w:p w:rsidR="002C68C9" w:rsidRPr="00195A2B" w:rsidRDefault="002C68C9" w:rsidP="002C68C9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I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V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C77833" w:rsidRPr="00C77833" w:rsidRDefault="00C77833" w:rsidP="00C77833">
      <w:pPr>
        <w:numPr>
          <w:ilvl w:val="0"/>
          <w:numId w:val="11"/>
        </w:numPr>
        <w:tabs>
          <w:tab w:val="clear" w:pos="1932"/>
          <w:tab w:val="left" w:pos="709"/>
          <w:tab w:val="num" w:pos="1701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/>
          <w:b/>
          <w:sz w:val="20"/>
          <w:szCs w:val="20"/>
        </w:rPr>
        <w:t xml:space="preserve">ZHUP – „ALF” Produkcja i montaż żaluzji Andrzej Gardziel </w:t>
      </w:r>
    </w:p>
    <w:p w:rsidR="00C77833" w:rsidRPr="00C77833" w:rsidRDefault="00C77833" w:rsidP="00C77833">
      <w:pPr>
        <w:numPr>
          <w:ilvl w:val="0"/>
          <w:numId w:val="11"/>
        </w:numPr>
        <w:tabs>
          <w:tab w:val="clear" w:pos="1932"/>
          <w:tab w:val="num" w:pos="426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  <w:sz w:val="20"/>
          <w:szCs w:val="20"/>
        </w:rPr>
        <w:t>ul. Żuromińska 2, 85-145 Bydgoszcz</w:t>
      </w:r>
    </w:p>
    <w:p w:rsidR="00C77833" w:rsidRPr="0025022E" w:rsidRDefault="00C77833" w:rsidP="00C77833">
      <w:pPr>
        <w:numPr>
          <w:ilvl w:val="0"/>
          <w:numId w:val="11"/>
        </w:numPr>
        <w:tabs>
          <w:tab w:val="clear" w:pos="1932"/>
          <w:tab w:val="num" w:pos="426"/>
          <w:tab w:val="left" w:pos="709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>Cena oferty: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Pr="00C77833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3 753,96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70 % – 70 pkt</w:t>
      </w:r>
    </w:p>
    <w:p w:rsidR="00C77833" w:rsidRDefault="00C77833" w:rsidP="00C7783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>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>: 4 dni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30 % - 30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77833" w:rsidRDefault="00C77833" w:rsidP="00C7783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C77833" w:rsidRPr="003E7957" w:rsidRDefault="00C77833" w:rsidP="00C7783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C77833" w:rsidRPr="00E46118" w:rsidRDefault="00C77833" w:rsidP="00C7783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C77833" w:rsidRDefault="00C77833" w:rsidP="00C7783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Oferta firmy </w:t>
      </w:r>
      <w:r w:rsidRPr="00C7783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ZHUP – „ALF” Produkcja i montaż żaluzji Andrzej Gardziel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7 uzyskała najwyższą liczbę punktów wśród ofert złożonych w postępowaniu.</w:t>
      </w:r>
    </w:p>
    <w:p w:rsidR="002C68C9" w:rsidRPr="00195A2B" w:rsidRDefault="002C68C9" w:rsidP="002C68C9">
      <w:pPr>
        <w:jc w:val="both"/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V</w:t>
      </w:r>
      <w:r w:rsidRPr="00195A2B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część zamówienia:</w:t>
      </w:r>
    </w:p>
    <w:p w:rsidR="003477E3" w:rsidRPr="00C77833" w:rsidRDefault="003477E3" w:rsidP="003477E3">
      <w:pPr>
        <w:numPr>
          <w:ilvl w:val="0"/>
          <w:numId w:val="13"/>
        </w:numPr>
        <w:tabs>
          <w:tab w:val="clear" w:pos="1932"/>
          <w:tab w:val="left" w:pos="709"/>
          <w:tab w:val="num" w:pos="1560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Nazwa firmy: </w:t>
      </w:r>
      <w:r>
        <w:rPr>
          <w:rFonts w:ascii="Book Antiqua" w:hAnsi="Book Antiqua"/>
          <w:b/>
          <w:sz w:val="20"/>
          <w:szCs w:val="20"/>
        </w:rPr>
        <w:t xml:space="preserve">ZHUP – „ALF” Produkcja i montaż żaluzji Andrzej Gardziel </w:t>
      </w:r>
    </w:p>
    <w:p w:rsidR="003477E3" w:rsidRPr="00C77833" w:rsidRDefault="003477E3" w:rsidP="003477E3">
      <w:pPr>
        <w:numPr>
          <w:ilvl w:val="0"/>
          <w:numId w:val="13"/>
        </w:numPr>
        <w:tabs>
          <w:tab w:val="clear" w:pos="1932"/>
          <w:tab w:val="num" w:pos="426"/>
          <w:tab w:val="left" w:pos="709"/>
          <w:tab w:val="num" w:pos="993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C7783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hAnsi="Book Antiqua"/>
          <w:b/>
          <w:sz w:val="20"/>
          <w:szCs w:val="20"/>
        </w:rPr>
        <w:t>ul. Żuromińska 2, 85-145 Bydgoszcz</w:t>
      </w:r>
    </w:p>
    <w:p w:rsidR="003477E3" w:rsidRPr="0025022E" w:rsidRDefault="003477E3" w:rsidP="003477E3">
      <w:pPr>
        <w:numPr>
          <w:ilvl w:val="0"/>
          <w:numId w:val="13"/>
        </w:numPr>
        <w:tabs>
          <w:tab w:val="clear" w:pos="1932"/>
          <w:tab w:val="num" w:pos="426"/>
          <w:tab w:val="left" w:pos="709"/>
        </w:tabs>
        <w:spacing w:after="0"/>
        <w:ind w:left="426" w:firstLine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25022E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565,80</w:t>
      </w:r>
      <w:r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 xml:space="preserve"> </w:t>
      </w:r>
      <w:r w:rsidRPr="0025022E">
        <w:rPr>
          <w:rFonts w:ascii="Book Antiqua" w:eastAsia="Times New Roman" w:hAnsi="Book Antiqua" w:cs="Book Antiqua"/>
          <w:b/>
          <w:sz w:val="20"/>
          <w:szCs w:val="20"/>
          <w:u w:val="single"/>
          <w:lang w:eastAsia="pl-PL"/>
        </w:rPr>
        <w:t>zł brutto</w:t>
      </w:r>
    </w:p>
    <w:p w:rsidR="003477E3" w:rsidRDefault="003477E3" w:rsidP="003477E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Ilość punktów wg kryteriów: </w:t>
      </w:r>
    </w:p>
    <w:p w:rsidR="003477E3" w:rsidRDefault="003477E3" w:rsidP="003477E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>- cena – waga 70 % – 70 pkt</w:t>
      </w:r>
    </w:p>
    <w:p w:rsidR="003477E3" w:rsidRDefault="003477E3" w:rsidP="003477E3">
      <w:pPr>
        <w:tabs>
          <w:tab w:val="num" w:pos="426"/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  <w:t xml:space="preserve">- </w:t>
      </w:r>
      <w:r>
        <w:rPr>
          <w:rFonts w:ascii="Book Antiqua" w:hAnsi="Book Antiqua" w:cs="Book Antiqua"/>
          <w:bCs/>
          <w:spacing w:val="-3"/>
          <w:sz w:val="20"/>
          <w:szCs w:val="20"/>
        </w:rPr>
        <w:t xml:space="preserve">termin 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>realizacji zamówienia</w:t>
      </w:r>
      <w:r>
        <w:rPr>
          <w:rFonts w:ascii="Book Antiqua" w:hAnsi="Book Antiqua" w:cs="Book Antiqua"/>
          <w:bCs/>
          <w:spacing w:val="-3"/>
          <w:sz w:val="20"/>
          <w:szCs w:val="20"/>
        </w:rPr>
        <w:t>: 3 dni</w:t>
      </w:r>
      <w:r w:rsidRPr="00CC2E85">
        <w:rPr>
          <w:rFonts w:ascii="Book Antiqua" w:hAnsi="Book Antiqua" w:cs="Book Antiqua"/>
          <w:bCs/>
          <w:spacing w:val="-3"/>
          <w:sz w:val="20"/>
          <w:szCs w:val="20"/>
        </w:rPr>
        <w:t xml:space="preserve">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– waga 30 % - 30 pkt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477E3" w:rsidRDefault="003477E3" w:rsidP="003477E3">
      <w:pPr>
        <w:tabs>
          <w:tab w:val="left" w:pos="709"/>
          <w:tab w:val="num" w:pos="993"/>
          <w:tab w:val="num" w:pos="1560"/>
        </w:tabs>
        <w:spacing w:after="0"/>
        <w:ind w:left="426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</w:p>
    <w:p w:rsidR="003477E3" w:rsidRDefault="003477E3" w:rsidP="003477E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ab/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Razem: </w:t>
      </w:r>
      <w:r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100</w:t>
      </w:r>
      <w:r w:rsidRPr="003E7957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pkt</w:t>
      </w:r>
      <w:r w:rsidRPr="003E7957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</w:p>
    <w:p w:rsidR="003477E3" w:rsidRPr="00E46118" w:rsidRDefault="003477E3" w:rsidP="003477E3">
      <w:pPr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E46118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Uzasadnienie wyboru:</w:t>
      </w:r>
    </w:p>
    <w:p w:rsidR="003477E3" w:rsidRDefault="003477E3" w:rsidP="003477E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lastRenderedPageBreak/>
        <w:tab/>
        <w:t xml:space="preserve">Oferta firmy </w:t>
      </w:r>
      <w:r w:rsidRPr="00C7783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ZHUP – „ALF” Produkcja i montaż żaluzji Andrzej Gardziel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spełnia wszystkie wymagania i oczekiwania Zamawiającego. Oferta nr 7 uzyskała najwyższą liczbę punktów wśród ofert złożonych w postępowaniu.</w:t>
      </w:r>
    </w:p>
    <w:p w:rsidR="0055612F" w:rsidRPr="00CD456C" w:rsidRDefault="0055612F" w:rsidP="0055612F">
      <w:pPr>
        <w:spacing w:line="360" w:lineRule="auto"/>
        <w:jc w:val="both"/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</w:pPr>
      <w:r w:rsidRPr="00CD456C">
        <w:rPr>
          <w:rFonts w:ascii="Book Antiqua" w:eastAsia="Times New Roman" w:hAnsi="Book Antiqua" w:cs="Book Antiqua"/>
          <w:sz w:val="20"/>
          <w:szCs w:val="20"/>
          <w:u w:val="single"/>
          <w:lang w:eastAsia="pl-PL"/>
        </w:rPr>
        <w:t>Pozostałe oferty złożone w postępowaniu:</w:t>
      </w:r>
    </w:p>
    <w:tbl>
      <w:tblPr>
        <w:tblpPr w:leftFromText="141" w:rightFromText="141" w:bottomFromText="200" w:vertAnchor="page" w:horzAnchor="margin" w:tblpY="3709"/>
        <w:tblW w:w="91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2943"/>
        <w:gridCol w:w="1985"/>
        <w:gridCol w:w="1701"/>
        <w:gridCol w:w="1984"/>
      </w:tblGrid>
      <w:tr w:rsidR="0055612F" w:rsidRPr="003E3271" w:rsidTr="0055612F"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LP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WYKONAWCA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CENA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TERMIN REALIAZACJI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PUNKTY</w:t>
            </w: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</w:tc>
      </w:tr>
      <w:tr w:rsidR="0055612F" w:rsidRPr="003E3271" w:rsidTr="0055612F">
        <w:trPr>
          <w:trHeight w:val="345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5612F" w:rsidRPr="00A40D0A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40D0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 część zamówienia:</w:t>
            </w:r>
          </w:p>
        </w:tc>
      </w:tr>
      <w:tr w:rsidR="0055612F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Dyskret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Sławomir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Kiersztyn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Żaluzje, Rolety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Verticale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, Borowina Sitaniecka 52 B, 22-400 Zamość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5 933,03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55612F" w:rsidRPr="009926EB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28,49</w:t>
            </w:r>
            <w:r w:rsidRPr="009926E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55612F" w:rsidRP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21,43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49,92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55612F" w:rsidRPr="003E3271" w:rsidTr="00A40D0A">
        <w:trPr>
          <w:trHeight w:val="74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Haroma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s.c., ul. Królowej Jadwigi 2, 85-231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5 938,44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28,46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21,43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49,89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55612F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ALEMULTI Łukasz Płocki, Piotr Płocki Sp. j., ul. Przędzalniana 93, 93-114 Łódź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5 615,26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30,10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21,43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51,53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55612F" w:rsidRPr="003E3271" w:rsidTr="00A40D0A">
        <w:trPr>
          <w:trHeight w:val="72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ZPUH “FREY-ŻAL”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Michał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Freyter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ul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. </w:t>
            </w: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Horodelska 15, 85-150 Bydgoszcz</w:t>
            </w:r>
          </w:p>
        </w:tc>
        <w:tc>
          <w:tcPr>
            <w:tcW w:w="5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Oferta odrzucona</w:t>
            </w:r>
          </w:p>
        </w:tc>
      </w:tr>
      <w:tr w:rsidR="0055612F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FHU “KONTAKT” Adam Keller, ul. Św. Stanisława 12, 96-100 Skierniewice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9 002,37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18,77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55612F" w:rsidRPr="003E3271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21,43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C74E77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40,20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55612F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Pr="003E3271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55612F" w:rsidRDefault="0055612F" w:rsidP="0055612F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Zakład Produkcji i Montażu Żaluzji Tęcza, ul. Ogólna 61, 82-300 Elbląg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3 535,02 zł brutto</w:t>
            </w:r>
          </w:p>
          <w:p w:rsidR="0055612F" w:rsidRP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47,81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55612F" w:rsidRP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21,43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55612F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69,24 pkt</w:t>
            </w:r>
          </w:p>
        </w:tc>
      </w:tr>
      <w:tr w:rsidR="0055612F" w:rsidRPr="003E3271" w:rsidTr="0055612F">
        <w:trPr>
          <w:trHeight w:val="513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612F" w:rsidRPr="00A40D0A" w:rsidRDefault="0055612F" w:rsidP="0055612F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40D0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II część zamówienia: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Dyskret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Sławomir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Kiersztyn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Żaluzje, Rolety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Verticale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, Borowina Sitaniecka 52 B, 22-400 Zamość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1 084,02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9926EB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69,90</w:t>
            </w:r>
            <w:r w:rsidRPr="009926E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55612F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12,86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82,76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A40D0A">
        <w:trPr>
          <w:trHeight w:val="649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Haroma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s.c., ul. Królowej Jadwigi 2, 85-231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2 150,04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35,24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12,86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48,10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B620B9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ZPUH “FREY-ŻAL”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Michał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Freyter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ul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. </w:t>
            </w: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Horodelska 15, 85-150 Bydgoszcz</w:t>
            </w:r>
          </w:p>
        </w:tc>
        <w:tc>
          <w:tcPr>
            <w:tcW w:w="5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Oferta odrzucona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FHU “KONTAKT” Adam Keller, ul. Św. Stanisława 12, 96-100 Skierniewice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1 825,32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41,51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12,86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54,37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D45843">
        <w:trPr>
          <w:trHeight w:val="315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40D0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III część zamówienia: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Dyskret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Sławomir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Kiersztyn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Żaluzje, Rolety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Verticale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, Borowina Sitaniecka 52 B, 22-400 Zamość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66,00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9926EB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70</w:t>
            </w:r>
            <w:r w:rsidRPr="009926E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55612F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4,29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74,29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Haroma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s.c., ul. Królowej Jadwigi 2, 85-231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145,14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31,83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4,29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36,12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BC2405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ZPUH “FREY-ŻAL”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Michał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Freyter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ul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. </w:t>
            </w: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Horodelska 15, 85-150 Bydgoszcz</w:t>
            </w:r>
          </w:p>
        </w:tc>
        <w:tc>
          <w:tcPr>
            <w:tcW w:w="5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Oferta odrzucona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FHU “KONTAKT” Adam Keller, ul. Św. Stanisława 12, 96-100 Skierniewice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151,16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30,56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dni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4,29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34,85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55612F">
        <w:trPr>
          <w:trHeight w:val="385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40D0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IV część zamówienia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Dyskret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Sławomir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Kiersztyn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Żaluzje, Rolety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Verticale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, Borowina Sitaniecka 52 B, 22-400 Zamość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9 968,32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9926EB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26,36</w:t>
            </w:r>
            <w:r w:rsidRPr="009926E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55612F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17,14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43,50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Haroma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s.c., ul. Królowej Jadwigi 2, 85-231 Bydgoszcz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9 712,08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27,06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P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A40D0A"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A40D0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17,14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44,20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ALEMULTI Łukasz Płocki, Piotr Płocki Sp. j., ul. Przędzalniana 93, 93-114 Łódź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7 468,31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35,19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17,14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52,33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EA3B09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ZPUH “FREY-ŻAL”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Michał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Freyter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ul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. </w:t>
            </w: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Horodelska 15, 85-150 Bydgoszcz</w:t>
            </w:r>
          </w:p>
        </w:tc>
        <w:tc>
          <w:tcPr>
            <w:tcW w:w="5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Oferta odrzucona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FHU “KONTAKT” Adam Keller, ul. Św. Stanisława 12, 96-100 Skierniewice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15 463,56</w:t>
            </w:r>
            <w:r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16,99</w:t>
            </w:r>
            <w:r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17,14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34,13</w:t>
            </w: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55612F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Zakład Produkcji i Montażu Żaluzji Tęcza, ul. Ogólna 61, 82-300 Elbląg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5 407,08 zł brutto</w:t>
            </w:r>
          </w:p>
          <w:p w:rsidR="00A40D0A" w:rsidRPr="0055612F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48,60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55612F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17,14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65,74 pkt</w:t>
            </w:r>
          </w:p>
        </w:tc>
      </w:tr>
      <w:tr w:rsidR="00A40D0A" w:rsidRPr="003E3271" w:rsidTr="00D45843">
        <w:trPr>
          <w:trHeight w:val="373"/>
        </w:trPr>
        <w:tc>
          <w:tcPr>
            <w:tcW w:w="918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9632A3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9632A3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V część zamówienia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Dyskret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 Sławomir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Kiersztyn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 xml:space="preserve">, Żaluzje, Rolety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Verticale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, Borowina Sitaniecka 52 B, 22-400 Zamość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2 289,65</w:t>
            </w:r>
            <w:r w:rsidR="00A40D0A"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9926EB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17,30</w:t>
            </w:r>
            <w:r w:rsidR="00A40D0A" w:rsidRPr="009926EB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55612F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12,86</w:t>
            </w:r>
            <w:r w:rsidR="00A40D0A"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C74E77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30,16</w:t>
            </w:r>
            <w:r w:rsidR="00A40D0A"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  <w:tr w:rsidR="009632A3" w:rsidRPr="003E3271" w:rsidTr="00C75399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2A3" w:rsidRPr="003E3271" w:rsidRDefault="009632A3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632A3" w:rsidRPr="003E3271" w:rsidRDefault="009632A3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4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2A3" w:rsidRPr="003E3271" w:rsidRDefault="009632A3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ZPUH “FREY-ŻAL”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Michał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Freyter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, </w:t>
            </w:r>
            <w:proofErr w:type="spellStart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>ul</w:t>
            </w:r>
            <w:proofErr w:type="spellEnd"/>
            <w:r w:rsidRPr="0055612F">
              <w:rPr>
                <w:rFonts w:ascii="Book Antiqua" w:eastAsia="Calibri" w:hAnsi="Book Antiqua" w:cs="Times New Roman"/>
                <w:sz w:val="20"/>
                <w:szCs w:val="20"/>
                <w:lang w:val="en-US"/>
              </w:rPr>
              <w:t xml:space="preserve">. </w:t>
            </w: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Horodelska 15, 85-150 Bydgoszcz</w:t>
            </w:r>
          </w:p>
        </w:tc>
        <w:tc>
          <w:tcPr>
            <w:tcW w:w="567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632A3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9632A3" w:rsidRPr="00C74E77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Oferta odrzucona</w:t>
            </w:r>
          </w:p>
        </w:tc>
      </w:tr>
      <w:tr w:rsidR="00A40D0A" w:rsidRPr="003E3271" w:rsidTr="0055612F">
        <w:trPr>
          <w:trHeight w:val="848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5</w:t>
            </w:r>
            <w:r w:rsidRPr="003E3271">
              <w:rPr>
                <w:rFonts w:ascii="Book Antiqua" w:eastAsia="Calibri" w:hAnsi="Book Antiqua" w:cs="Times New Roman"/>
                <w:b/>
                <w:sz w:val="20"/>
                <w:szCs w:val="20"/>
              </w:rPr>
              <w:t>.</w:t>
            </w:r>
          </w:p>
        </w:tc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rPr>
                <w:rFonts w:ascii="Book Antiqua" w:eastAsia="Calibri" w:hAnsi="Book Antiqua" w:cs="Times New Roman"/>
                <w:sz w:val="20"/>
                <w:szCs w:val="20"/>
              </w:rPr>
            </w:pPr>
            <w:r w:rsidRPr="0055612F">
              <w:rPr>
                <w:rFonts w:ascii="Book Antiqua" w:eastAsia="Calibri" w:hAnsi="Book Antiqua" w:cs="Times New Roman"/>
                <w:sz w:val="20"/>
                <w:szCs w:val="20"/>
              </w:rPr>
              <w:t>FHU “KONTAKT” Adam Keller, ul. Św. Stanisława 12, 96-100 Skierniewice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A40D0A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2 341,03</w:t>
            </w:r>
            <w:r w:rsidR="00A40D0A" w:rsidRPr="003E3271">
              <w:rPr>
                <w:rFonts w:ascii="Book Antiqua" w:eastAsia="Calibri" w:hAnsi="Book Antiqua" w:cs="Times New Roman"/>
                <w:sz w:val="20"/>
                <w:szCs w:val="20"/>
              </w:rPr>
              <w:t xml:space="preserve"> zł brutto</w:t>
            </w:r>
          </w:p>
          <w:p w:rsidR="00A40D0A" w:rsidRPr="003E3271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16,92</w:t>
            </w:r>
            <w:r w:rsidR="00A40D0A">
              <w:rPr>
                <w:rFonts w:ascii="Book Antiqua" w:eastAsia="Calibri" w:hAnsi="Book Antiqua" w:cs="Times New Roman"/>
                <w:sz w:val="20"/>
                <w:szCs w:val="20"/>
              </w:rPr>
              <w:t xml:space="preserve"> </w:t>
            </w:r>
            <w:r w:rsidR="00A40D0A"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Pr="003E3271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</w:p>
          <w:p w:rsidR="009632A3" w:rsidRDefault="009632A3" w:rsidP="009632A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sz w:val="20"/>
                <w:szCs w:val="20"/>
              </w:rPr>
              <w:t>7 dni</w:t>
            </w:r>
          </w:p>
          <w:p w:rsidR="00A40D0A" w:rsidRPr="003E3271" w:rsidRDefault="009632A3" w:rsidP="009632A3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12,86</w:t>
            </w:r>
            <w:r w:rsidRPr="0055612F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40D0A" w:rsidRDefault="00A40D0A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</w:p>
          <w:p w:rsidR="00A40D0A" w:rsidRPr="00C74E77" w:rsidRDefault="009632A3" w:rsidP="00A40D0A">
            <w:pPr>
              <w:spacing w:after="0" w:line="240" w:lineRule="auto"/>
              <w:jc w:val="center"/>
              <w:rPr>
                <w:rFonts w:ascii="Book Antiqua" w:eastAsia="Calibri" w:hAnsi="Book Antiqua" w:cs="Times New Roman"/>
                <w:b/>
                <w:sz w:val="20"/>
                <w:szCs w:val="20"/>
              </w:rPr>
            </w:pPr>
            <w:r>
              <w:rPr>
                <w:rFonts w:ascii="Book Antiqua" w:eastAsia="Calibri" w:hAnsi="Book Antiqua" w:cs="Times New Roman"/>
                <w:b/>
                <w:sz w:val="20"/>
                <w:szCs w:val="20"/>
              </w:rPr>
              <w:t>29,78</w:t>
            </w:r>
            <w:r w:rsidR="00A40D0A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</w:t>
            </w:r>
            <w:r w:rsidR="00A40D0A" w:rsidRPr="00C74E77">
              <w:rPr>
                <w:rFonts w:ascii="Book Antiqua" w:eastAsia="Calibri" w:hAnsi="Book Antiqua" w:cs="Times New Roman"/>
                <w:b/>
                <w:sz w:val="20"/>
                <w:szCs w:val="20"/>
              </w:rPr>
              <w:t xml:space="preserve"> pkt</w:t>
            </w:r>
          </w:p>
        </w:tc>
      </w:tr>
    </w:tbl>
    <w:p w:rsidR="0055612F" w:rsidRDefault="009632A3" w:rsidP="003477E3">
      <w:pPr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Ponadto Zamawiający</w:t>
      </w:r>
      <w:r w:rsidR="007C09E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informuje, że</w:t>
      </w:r>
      <w:bookmarkStart w:id="0" w:name="_GoBack"/>
      <w:bookmarkEnd w:id="0"/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dokonał następującej czynności w postępowaniu:</w:t>
      </w:r>
    </w:p>
    <w:p w:rsidR="009632A3" w:rsidRDefault="009632A3" w:rsidP="00D45843">
      <w:pPr>
        <w:pStyle w:val="Akapitzlist"/>
        <w:numPr>
          <w:ilvl w:val="0"/>
          <w:numId w:val="14"/>
        </w:numPr>
        <w:tabs>
          <w:tab w:val="left" w:pos="284"/>
        </w:tabs>
        <w:ind w:left="0" w:firstLine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Zamawiający odrzucił ofertę </w:t>
      </w:r>
      <w:r w:rsidRPr="009632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nr 4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firmy </w:t>
      </w:r>
      <w:r w:rsidRPr="009632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ZPUH “FREY-ŻAL” Michał </w:t>
      </w:r>
      <w:proofErr w:type="spellStart"/>
      <w:r w:rsidRPr="009632A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Freyter</w:t>
      </w:r>
      <w:proofErr w:type="spellEnd"/>
      <w:r w:rsidRPr="009632A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adres: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br/>
      </w:r>
      <w:r w:rsidRPr="009632A3">
        <w:rPr>
          <w:rFonts w:ascii="Book Antiqua" w:eastAsia="Times New Roman" w:hAnsi="Book Antiqua" w:cs="Book Antiqua"/>
          <w:sz w:val="20"/>
          <w:szCs w:val="20"/>
          <w:lang w:eastAsia="pl-PL"/>
        </w:rPr>
        <w:t>ul. Horodelska 15, 85-150 Bydgoszcz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z powodu braków formalnych. </w:t>
      </w:r>
    </w:p>
    <w:p w:rsidR="009632A3" w:rsidRDefault="009632A3" w:rsidP="00D45843">
      <w:pPr>
        <w:pStyle w:val="Akapitzlist"/>
        <w:tabs>
          <w:tab w:val="left" w:pos="284"/>
        </w:tabs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D45843" w:rsidRDefault="009632A3" w:rsidP="00D45843">
      <w:pPr>
        <w:pStyle w:val="Akapitzlist"/>
        <w:tabs>
          <w:tab w:val="left" w:pos="284"/>
        </w:tabs>
        <w:ind w:left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Oferta Wykonawcy została złożona bez podpisu</w:t>
      </w:r>
      <w:r w:rsidR="00D45843">
        <w:rPr>
          <w:rFonts w:ascii="Book Antiqua" w:eastAsia="Times New Roman" w:hAnsi="Book Antiqua" w:cs="Book Antiqua"/>
          <w:sz w:val="20"/>
          <w:szCs w:val="20"/>
          <w:lang w:eastAsia="pl-PL"/>
        </w:rPr>
        <w:t>, w związku z czym Zamawiający odrzucił ofertę Wykonawcy.</w:t>
      </w:r>
    </w:p>
    <w:p w:rsidR="00D45843" w:rsidRDefault="00D45843" w:rsidP="00D45843">
      <w:pPr>
        <w:pStyle w:val="Akapitzlist"/>
        <w:tabs>
          <w:tab w:val="left" w:pos="284"/>
        </w:tabs>
        <w:ind w:left="0"/>
        <w:jc w:val="both"/>
        <w:rPr>
          <w:rFonts w:ascii="Book Antiqua" w:hAnsi="Book Antiqua"/>
          <w:b/>
          <w:sz w:val="20"/>
          <w:szCs w:val="20"/>
        </w:rPr>
      </w:pPr>
    </w:p>
    <w:p w:rsidR="00D45843" w:rsidRDefault="00D45843" w:rsidP="00D45843">
      <w:pPr>
        <w:pStyle w:val="Akapitzlist"/>
        <w:tabs>
          <w:tab w:val="left" w:pos="284"/>
        </w:tabs>
        <w:ind w:left="0"/>
        <w:jc w:val="right"/>
        <w:rPr>
          <w:rFonts w:ascii="Book Antiqua" w:hAnsi="Book Antiqua"/>
          <w:b/>
          <w:sz w:val="20"/>
          <w:szCs w:val="20"/>
        </w:rPr>
      </w:pPr>
      <w:r w:rsidRPr="005F3E42">
        <w:rPr>
          <w:rFonts w:ascii="Book Antiqua" w:hAnsi="Book Antiqua"/>
          <w:b/>
          <w:sz w:val="20"/>
          <w:szCs w:val="20"/>
        </w:rPr>
        <w:t xml:space="preserve">Kanclerz UKW                                                                 </w:t>
      </w:r>
      <w:r>
        <w:rPr>
          <w:rFonts w:ascii="Book Antiqua" w:hAnsi="Book Antiqua"/>
          <w:b/>
          <w:sz w:val="20"/>
          <w:szCs w:val="20"/>
        </w:rPr>
        <w:t xml:space="preserve">                            </w:t>
      </w:r>
    </w:p>
    <w:p w:rsidR="00D45843" w:rsidRPr="005F3E42" w:rsidRDefault="00D45843" w:rsidP="00D45843">
      <w:pPr>
        <w:pStyle w:val="Akapitzlist"/>
        <w:tabs>
          <w:tab w:val="left" w:pos="284"/>
        </w:tabs>
        <w:ind w:left="0"/>
        <w:jc w:val="right"/>
        <w:rPr>
          <w:rFonts w:ascii="Book Antiqua" w:hAnsi="Book Antiqua" w:cs="Times New Roman"/>
          <w:b/>
          <w:sz w:val="20"/>
          <w:szCs w:val="20"/>
        </w:rPr>
      </w:pPr>
      <w:r w:rsidRPr="005F3E42">
        <w:rPr>
          <w:rFonts w:ascii="Book Antiqua" w:hAnsi="Book Antiqua"/>
          <w:b/>
          <w:sz w:val="20"/>
          <w:szCs w:val="20"/>
        </w:rPr>
        <w:t>mgr Renata Malak</w:t>
      </w:r>
    </w:p>
    <w:p w:rsidR="003477E3" w:rsidRPr="003E7957" w:rsidRDefault="003477E3" w:rsidP="003477E3">
      <w:pPr>
        <w:tabs>
          <w:tab w:val="num" w:pos="284"/>
        </w:tabs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sectPr w:rsidR="003477E3" w:rsidRPr="003E795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84ACA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60ACE"/>
    <w:multiLevelType w:val="hybridMultilevel"/>
    <w:tmpl w:val="F3BE707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AA23FE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1A0E60"/>
    <w:multiLevelType w:val="hybridMultilevel"/>
    <w:tmpl w:val="749269AA"/>
    <w:lvl w:ilvl="0" w:tplc="3E60512A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AAA6C0F"/>
    <w:multiLevelType w:val="hybridMultilevel"/>
    <w:tmpl w:val="749269AA"/>
    <w:lvl w:ilvl="0" w:tplc="3E60512A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4F31EA"/>
    <w:multiLevelType w:val="hybridMultilevel"/>
    <w:tmpl w:val="749269AA"/>
    <w:lvl w:ilvl="0" w:tplc="3E60512A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1F77B8"/>
    <w:multiLevelType w:val="hybridMultilevel"/>
    <w:tmpl w:val="749269AA"/>
    <w:lvl w:ilvl="0" w:tplc="3E60512A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0D037C8"/>
    <w:multiLevelType w:val="hybridMultilevel"/>
    <w:tmpl w:val="BB509580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9EB1343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F9716CB"/>
    <w:multiLevelType w:val="hybridMultilevel"/>
    <w:tmpl w:val="2D4E861C"/>
    <w:lvl w:ilvl="0" w:tplc="551A2F7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9A00B64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2F77551"/>
    <w:multiLevelType w:val="hybridMultilevel"/>
    <w:tmpl w:val="A3AEE054"/>
    <w:lvl w:ilvl="0" w:tplc="3B1E73E4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9965C70"/>
    <w:multiLevelType w:val="hybridMultilevel"/>
    <w:tmpl w:val="749269AA"/>
    <w:lvl w:ilvl="0" w:tplc="3E60512A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CEE23B6"/>
    <w:multiLevelType w:val="hybridMultilevel"/>
    <w:tmpl w:val="3268367A"/>
    <w:lvl w:ilvl="0" w:tplc="3E60512A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rFonts w:hint="default"/>
        <w:b w:val="0"/>
        <w:bCs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8"/>
  </w:num>
  <w:num w:numId="3">
    <w:abstractNumId w:val="11"/>
  </w:num>
  <w:num w:numId="4">
    <w:abstractNumId w:val="2"/>
  </w:num>
  <w:num w:numId="5">
    <w:abstractNumId w:val="10"/>
  </w:num>
  <w:num w:numId="6">
    <w:abstractNumId w:val="0"/>
  </w:num>
  <w:num w:numId="7">
    <w:abstractNumId w:val="3"/>
  </w:num>
  <w:num w:numId="8">
    <w:abstractNumId w:val="13"/>
  </w:num>
  <w:num w:numId="9">
    <w:abstractNumId w:val="9"/>
  </w:num>
  <w:num w:numId="10">
    <w:abstractNumId w:val="4"/>
  </w:num>
  <w:num w:numId="11">
    <w:abstractNumId w:val="6"/>
  </w:num>
  <w:num w:numId="12">
    <w:abstractNumId w:val="5"/>
  </w:num>
  <w:num w:numId="13">
    <w:abstractNumId w:val="12"/>
  </w:num>
  <w:num w:numId="1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C68C9"/>
    <w:rsid w:val="00104E03"/>
    <w:rsid w:val="002C68C9"/>
    <w:rsid w:val="003477E3"/>
    <w:rsid w:val="00511973"/>
    <w:rsid w:val="0055612F"/>
    <w:rsid w:val="007C09E3"/>
    <w:rsid w:val="009632A3"/>
    <w:rsid w:val="00A40D0A"/>
    <w:rsid w:val="00C77833"/>
    <w:rsid w:val="00D45843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C68C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632A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40D0A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2C68C9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9632A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w.edu.pl/" TargetMode="External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4</Pages>
  <Words>1005</Words>
  <Characters>6034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dcterms:created xsi:type="dcterms:W3CDTF">2017-10-12T10:13:00Z</dcterms:created>
  <dcterms:modified xsi:type="dcterms:W3CDTF">2017-10-12T11:32:00Z</dcterms:modified>
</cp:coreProperties>
</file>