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    Bydgoszcz, dnia 1</w:t>
      </w:r>
      <w:r w:rsidR="00FE5190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</w:t>
      </w: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.10.2017 r.</w:t>
      </w: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 wp14:anchorId="6D94B1B1" wp14:editId="7C71C7A9">
            <wp:extent cx="3566160" cy="1043940"/>
            <wp:effectExtent l="0" t="0" r="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160" cy="1043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4AB4" w:rsidRDefault="00AD4AB4" w:rsidP="00AD4AB4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AD4AB4" w:rsidRDefault="00AD4AB4" w:rsidP="00AD4AB4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AD4AB4" w:rsidRDefault="00AD4AB4" w:rsidP="00AD4AB4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AD4AB4" w:rsidRDefault="00AD4AB4" w:rsidP="00AD4AB4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ZAPYTANIE OFERTOWE NR UKW/DZP-282-ZO-15</w:t>
      </w:r>
      <w:r w:rsidR="00C11D06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1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AD4AB4" w:rsidRDefault="00AD4AB4" w:rsidP="00AD4AB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AD4AB4" w:rsidRDefault="00AD4AB4" w:rsidP="00AD4AB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AD4AB4" w:rsidRPr="002F3750" w:rsidRDefault="00AD4AB4" w:rsidP="00AD4AB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„D</w:t>
      </w:r>
      <w:r w:rsidRPr="002F375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ostawa </w:t>
      </w:r>
      <w:r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fabrycznie nowych zestawów mikrofonowych bezprzewodowych na potrzeby UKW</w:t>
      </w:r>
      <w:r w:rsidRPr="002F375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”</w:t>
      </w:r>
    </w:p>
    <w:p w:rsidR="00AD4AB4" w:rsidRDefault="00AD4AB4" w:rsidP="00AD4AB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AD4AB4" w:rsidRDefault="00AD4AB4" w:rsidP="00AD4AB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AD4AB4" w:rsidRDefault="00AD4AB4" w:rsidP="00AD4AB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Przedmiotem zamówienia jest dostawa </w:t>
      </w:r>
      <w:r w:rsidRPr="00AD4AB4">
        <w:rPr>
          <w:rFonts w:ascii="Book Antiqua" w:eastAsia="Times New Roman" w:hAnsi="Book Antiqua" w:cs="Book Antiqua"/>
          <w:sz w:val="20"/>
          <w:szCs w:val="20"/>
          <w:lang w:eastAsia="pl-PL"/>
        </w:rPr>
        <w:t>fabrycznie nowych zestawów mikrofonowych bezprzewodowych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potrzeby UWK. </w:t>
      </w:r>
    </w:p>
    <w:p w:rsidR="00AD4AB4" w:rsidRDefault="00AD4AB4" w:rsidP="00AD4AB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Szczegółowy opis przedmiotu zamówienia zamieszczono w formularzu cenowym (załącznik nr 2 do zapytania ofertowego). </w:t>
      </w:r>
    </w:p>
    <w:p w:rsidR="00AD4AB4" w:rsidRDefault="00AD4AB4" w:rsidP="00AD4AB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 </w:t>
      </w:r>
      <w:r w:rsidRPr="00F54C34">
        <w:rPr>
          <w:rFonts w:ascii="Book Antiqua" w:eastAsia="Times New Roman" w:hAnsi="Book Antiqua" w:cs="Book Antiqua"/>
          <w:sz w:val="20"/>
          <w:szCs w:val="20"/>
          <w:lang w:eastAsia="pl-PL"/>
        </w:rPr>
        <w:t>Zama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wiający wymaga zaoferowania </w:t>
      </w:r>
      <w:r w:rsidRPr="00265128">
        <w:rPr>
          <w:rFonts w:ascii="Book Antiqua" w:eastAsia="Times New Roman" w:hAnsi="Book Antiqua" w:cs="Book Antiqua"/>
          <w:sz w:val="20"/>
          <w:szCs w:val="20"/>
          <w:lang w:eastAsia="pl-PL"/>
        </w:rPr>
        <w:t>minimum 24 miesięcznej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gwarancji na całość przedmiotu zamówienia.</w:t>
      </w:r>
    </w:p>
    <w:p w:rsidR="00AD4AB4" w:rsidRDefault="00AD4AB4" w:rsidP="00AD4AB4">
      <w:pPr>
        <w:spacing w:after="0" w:line="360" w:lineRule="auto"/>
        <w:jc w:val="both"/>
        <w:rPr>
          <w:rFonts w:eastAsia="Times New Roman" w:cs="Book Antiqua"/>
          <w:lang w:eastAsia="pl-PL"/>
        </w:rPr>
      </w:pPr>
    </w:p>
    <w:p w:rsidR="00AD4AB4" w:rsidRDefault="00AD4AB4" w:rsidP="00AD4AB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realizacji zamówienia : </w:t>
      </w:r>
      <w:r w:rsidRPr="00AD4AB4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do 7 dni roboczych od dnia zawarcia umowy.</w:t>
      </w:r>
    </w:p>
    <w:p w:rsidR="00AD4AB4" w:rsidRDefault="00AD4AB4" w:rsidP="00AD4AB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AD4AB4" w:rsidRPr="00625F62" w:rsidRDefault="00AD4AB4" w:rsidP="00AD4AB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</w:t>
      </w:r>
      <w:r w:rsidRPr="00625F62">
        <w:rPr>
          <w:rFonts w:ascii="Book Antiqua" w:eastAsia="Times New Roman" w:hAnsi="Book Antiqua" w:cs="Book Antiqua"/>
          <w:sz w:val="20"/>
          <w:szCs w:val="20"/>
          <w:lang w:eastAsia="pl-PL"/>
        </w:rPr>
        <w:t>siedziby Zamawiającego.</w:t>
      </w:r>
    </w:p>
    <w:p w:rsidR="00AD4AB4" w:rsidRDefault="00AD4AB4" w:rsidP="00AD4AB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25F6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oferty:</w:t>
      </w:r>
    </w:p>
    <w:p w:rsidR="00AD4AB4" w:rsidRDefault="00AD4AB4" w:rsidP="00AD4AB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AD4AB4" w:rsidRDefault="00AD4AB4" w:rsidP="00AD4AB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AD4AB4" w:rsidRDefault="00AD4AB4" w:rsidP="00AD4AB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AD4AB4" w:rsidRDefault="00AD4AB4" w:rsidP="00AD4AB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6.2.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AD4AB4" w:rsidRDefault="00AD4AB4" w:rsidP="00AD4AB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AD4AB4" w:rsidRPr="00265128" w:rsidTr="0007597A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AB4" w:rsidRPr="00265128" w:rsidRDefault="00AD4AB4" w:rsidP="0007597A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265128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265128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AB4" w:rsidRPr="00265128" w:rsidRDefault="00AD4AB4" w:rsidP="0007597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265128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AB4" w:rsidRPr="00265128" w:rsidRDefault="00AD4AB4" w:rsidP="0007597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265128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AD4AB4" w:rsidRPr="00265128" w:rsidTr="0007597A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AB4" w:rsidRPr="00265128" w:rsidRDefault="00AD4AB4" w:rsidP="0007597A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265128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AB4" w:rsidRPr="00265128" w:rsidRDefault="00AD4AB4" w:rsidP="0007597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265128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AB4" w:rsidRPr="00265128" w:rsidRDefault="00265128" w:rsidP="0007597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265128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AD4AB4" w:rsidRPr="00265128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AD4AB4" w:rsidRPr="00265128" w:rsidTr="0007597A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AB4" w:rsidRPr="00265128" w:rsidRDefault="00AD4AB4" w:rsidP="0007597A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265128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AB4" w:rsidRPr="00265128" w:rsidRDefault="00AD4AB4" w:rsidP="0007597A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265128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AB4" w:rsidRPr="00265128" w:rsidRDefault="00265128" w:rsidP="0007597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265128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AD4AB4" w:rsidRPr="00265128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AD4AB4" w:rsidTr="0007597A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AB4" w:rsidRPr="00265128" w:rsidRDefault="00AD4AB4" w:rsidP="0007597A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265128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AB4" w:rsidRPr="00265128" w:rsidRDefault="00AD4AB4" w:rsidP="0007597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AB4" w:rsidRDefault="00AD4AB4" w:rsidP="0007597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265128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AD4AB4" w:rsidRDefault="00AD4AB4" w:rsidP="00AD4AB4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AD4AB4" w:rsidRDefault="00AD4AB4" w:rsidP="00AD4AB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AD4AB4" w:rsidRDefault="00AD4AB4" w:rsidP="00AD4AB4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AD4AB4" w:rsidRDefault="00AD4AB4" w:rsidP="00AD4AB4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</w:t>
      </w:r>
      <w:r w:rsidR="00265128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AD4AB4" w:rsidRDefault="00AD4AB4" w:rsidP="00AD4AB4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AD4AB4" w:rsidRDefault="00AD4AB4" w:rsidP="00AD4AB4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AD4AB4" w:rsidRDefault="00AD4AB4" w:rsidP="00AD4AB4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AD4AB4" w:rsidRDefault="00AD4AB4" w:rsidP="00AD4AB4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AD4AB4" w:rsidRDefault="00AD4AB4" w:rsidP="00AD4AB4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4AB4" w:rsidRDefault="00AD4AB4" w:rsidP="00AD4AB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AD4AB4" w:rsidRDefault="00AD4AB4" w:rsidP="00AD4AB4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265128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AD4AB4" w:rsidRDefault="00AD4AB4" w:rsidP="00AD4AB4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AD4AB4" w:rsidRPr="00866506" w:rsidRDefault="00AD4AB4" w:rsidP="00AD4AB4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x 100 pkt x </w:t>
      </w:r>
      <w:r w:rsidR="00265128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0%</w:t>
      </w:r>
    </w:p>
    <w:p w:rsidR="00AD4AB4" w:rsidRPr="00866506" w:rsidRDefault="00AD4AB4" w:rsidP="00AD4AB4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AD4AB4" w:rsidRPr="00866506" w:rsidRDefault="00AD4AB4" w:rsidP="00AD4AB4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przyznane punkty za termin </w:t>
      </w:r>
      <w:r w:rsidRPr="00E62F58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</w:p>
    <w:p w:rsidR="00AD4AB4" w:rsidRPr="00866506" w:rsidRDefault="00AD4AB4" w:rsidP="00AD4AB4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spośród złożonych ofert</w:t>
      </w:r>
    </w:p>
    <w:p w:rsidR="00AD4AB4" w:rsidRPr="00866506" w:rsidRDefault="00AD4AB4" w:rsidP="00AD4AB4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zamówienia w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badanej ofer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cie</w:t>
      </w:r>
    </w:p>
    <w:p w:rsidR="00AD4AB4" w:rsidRPr="00866506" w:rsidRDefault="00AD4AB4" w:rsidP="00AD4AB4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4AB4" w:rsidRPr="00DD2737" w:rsidRDefault="00AD4AB4" w:rsidP="00AD4AB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wg/ kryterium związanym z terminem </w:t>
      </w:r>
      <w:r w:rsidRPr="000F6F19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Zamawiający b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ędzie oceniał </w:t>
      </w:r>
      <w:r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czas realizacji zamówienia</w:t>
      </w:r>
      <w:r w:rsidRPr="00DD2737">
        <w:t xml:space="preserve"> </w:t>
      </w:r>
      <w:r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licząc od dnia zawarcia umowy;</w:t>
      </w:r>
    </w:p>
    <w:p w:rsidR="00AD4AB4" w:rsidRDefault="00AD4AB4" w:rsidP="00AD4AB4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4AB4" w:rsidRPr="00866506" w:rsidRDefault="00AD4AB4" w:rsidP="00AD4AB4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265128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AD4AB4" w:rsidRDefault="00AD4AB4" w:rsidP="00AD4AB4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AD4AB4" w:rsidRPr="00866506" w:rsidRDefault="00AD4AB4" w:rsidP="00AD4AB4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866506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866506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866506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AD4AB4" w:rsidRPr="00866506" w:rsidRDefault="00AD4AB4" w:rsidP="00AD4AB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AD4AB4" w:rsidRPr="00866506" w:rsidRDefault="00AD4AB4" w:rsidP="00AD4AB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AD4AB4" w:rsidRPr="00866506" w:rsidRDefault="00AD4AB4" w:rsidP="00AD4AB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lastRenderedPageBreak/>
        <w:t xml:space="preserve">C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66506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AD4AB4" w:rsidRPr="00866506" w:rsidRDefault="00AD4AB4" w:rsidP="00AD4AB4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AD4AB4" w:rsidRDefault="00AD4AB4" w:rsidP="00AD4AB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4AB4" w:rsidRDefault="00AD4AB4" w:rsidP="00AD4AB4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7.  </w:t>
      </w:r>
      <w:r w:rsidRPr="007804F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Sposób przygotowania oferty oraz wymagane dokumenty:</w:t>
      </w:r>
    </w:p>
    <w:p w:rsidR="00AD4AB4" w:rsidRPr="00BC6F17" w:rsidRDefault="00AD4AB4" w:rsidP="00AD4AB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7.1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Każdy Wykonawca może złożyć tylko jedną ofertę.</w:t>
      </w:r>
    </w:p>
    <w:p w:rsidR="00AD4AB4" w:rsidRPr="00BC6F17" w:rsidRDefault="00AD4AB4" w:rsidP="00AD4AB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7.2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AD4AB4" w:rsidRPr="00BC6F17" w:rsidRDefault="00AD4AB4" w:rsidP="00AD4AB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7.3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AD4AB4" w:rsidRPr="00BC6F17" w:rsidRDefault="00AD4AB4" w:rsidP="00AD4AB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7.4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AD4AB4" w:rsidRPr="00BC6F17" w:rsidRDefault="00AD4AB4" w:rsidP="00AD4AB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7.5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ych</w:t>
      </w:r>
      <w:proofErr w:type="spellEnd"/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AD4AB4" w:rsidRDefault="00AD4AB4" w:rsidP="00AD4AB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7.6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AD4AB4" w:rsidRDefault="00AD4AB4" w:rsidP="00AD4AB4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804FA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Miejsce i termin składania oferty: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AD4AB4" w:rsidRDefault="00AD4AB4" w:rsidP="00AD4AB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AD4AB4" w:rsidRDefault="00AD4AB4" w:rsidP="00AD4AB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AD4AB4" w:rsidRDefault="00AD4AB4" w:rsidP="00AD4AB4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D4AB4" w:rsidTr="0007597A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AB4" w:rsidRDefault="00AD4AB4" w:rsidP="0007597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AB4" w:rsidRDefault="00FE5190" w:rsidP="00AD4AB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18.</w:t>
            </w:r>
            <w:r w:rsidR="00AD4AB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10.2017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AB4" w:rsidRDefault="00AD4AB4" w:rsidP="0007597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AB4" w:rsidRDefault="00AD4AB4" w:rsidP="0007597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13:00</w:t>
            </w:r>
          </w:p>
        </w:tc>
      </w:tr>
    </w:tbl>
    <w:p w:rsidR="00AD4AB4" w:rsidRDefault="00AD4AB4" w:rsidP="00AD4AB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4AB4" w:rsidRDefault="00AD4AB4" w:rsidP="00AD4AB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AD4AB4" w:rsidRDefault="00AD4AB4" w:rsidP="00AD4AB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AD4AB4" w:rsidRDefault="00AD4AB4" w:rsidP="00AD4AB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AD4AB4" w:rsidRDefault="00AD4AB4" w:rsidP="00AD4AB4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AD4AB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nowych zestawów mikrofonowych bezprzewodowych na potrzeby UKW”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nr sprawy: UKW/DZP-282-ZO-15</w:t>
      </w:r>
      <w:r w:rsidR="00ED48F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/2017, nie otwierać przed </w:t>
      </w:r>
      <w:r w:rsidR="00FE519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18.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10.2017 r., godz. 13:00;</w:t>
      </w:r>
    </w:p>
    <w:p w:rsidR="00AD4AB4" w:rsidRDefault="00AD4AB4" w:rsidP="00AD4AB4">
      <w:pPr>
        <w:tabs>
          <w:tab w:val="left" w:pos="426"/>
        </w:tabs>
        <w:spacing w:after="0" w:line="360" w:lineRule="auto"/>
        <w:ind w:left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</w:p>
    <w:p w:rsidR="00AD4AB4" w:rsidRPr="00BC6F17" w:rsidRDefault="00AD4AB4" w:rsidP="00AD4AB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DD2737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O udzielenie zamówienia mogą ubiegać się Wykonawcy, którzy</w:t>
      </w: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:</w:t>
      </w:r>
    </w:p>
    <w:p w:rsidR="00AD4AB4" w:rsidRPr="00BC6F17" w:rsidRDefault="00AD4AB4" w:rsidP="00AD4AB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AD4AB4" w:rsidRPr="00BC6F17" w:rsidRDefault="00AD4AB4" w:rsidP="00AD4AB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2) spełniają warunki udziału w postępowaniu, o ile zostały one określone przez zamawiającego                     w ogłoszeniu o zamówieniu, dotyczące:</w:t>
      </w:r>
    </w:p>
    <w:p w:rsidR="00AD4AB4" w:rsidRPr="00BC6F17" w:rsidRDefault="00AD4AB4" w:rsidP="00AD4AB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AD4AB4" w:rsidRPr="00BC6F17" w:rsidRDefault="00AD4AB4" w:rsidP="00AD4AB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D4AB4" w:rsidRPr="00BC6F17" w:rsidRDefault="00AD4AB4" w:rsidP="00AD4AB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AD4AB4" w:rsidRDefault="00AD4AB4" w:rsidP="00AD4AB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AD4AB4" w:rsidRDefault="00AD4AB4" w:rsidP="00AD4AB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AD4AB4" w:rsidRDefault="00AD4AB4" w:rsidP="00AD4AB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Oświadczenia i dokumenty wymagane dla potwierdzenia spełniania przez wykonawców warunków udziału w postępowaniu:</w:t>
      </w:r>
    </w:p>
    <w:p w:rsidR="00AD4AB4" w:rsidRDefault="00AD4AB4" w:rsidP="00AD4AB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AD4AB4" w:rsidRDefault="00AD4AB4" w:rsidP="00AD4AB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AD4AB4" w:rsidRDefault="00AD4AB4" w:rsidP="00AD4AB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AD4AB4" w:rsidRDefault="00AD4AB4" w:rsidP="00AD4AB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AD4AB4" w:rsidRDefault="00AD4AB4" w:rsidP="00AD4AB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AD4AB4" w:rsidRDefault="00AD4AB4" w:rsidP="00AD4AB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AD4AB4" w:rsidRDefault="00AD4AB4" w:rsidP="00AD4AB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 oraz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Cenow</w:t>
      </w:r>
      <w:r w:rsidRPr="008A2B3A">
        <w:rPr>
          <w:rFonts w:ascii="Book Antiqua" w:eastAsia="Calibri" w:hAnsi="Book Antiqua" w:cs="Book Antiqua"/>
          <w:b/>
          <w:sz w:val="20"/>
          <w:szCs w:val="20"/>
          <w:lang w:eastAsia="pl-PL"/>
        </w:rPr>
        <w:t>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stanowiący załącznik nr 2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Nie złożenie wymaganych załączników, będzie skutkowało </w:t>
      </w:r>
      <w:r w:rsidRPr="00F45389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odrzuceniem oferty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.</w:t>
      </w:r>
    </w:p>
    <w:p w:rsidR="00AD4AB4" w:rsidRPr="00F45389" w:rsidRDefault="00AD4AB4" w:rsidP="00AD4AB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notariusza). Pełnomocnik może być ustanowiony do reprezentowania Wykonawców                                       w postępowaniu, albo reprezentowania w postępowaniu i zawarcia umowy;</w:t>
      </w:r>
    </w:p>
    <w:p w:rsidR="00AD4AB4" w:rsidRPr="00F45389" w:rsidRDefault="00AD4AB4" w:rsidP="00AD4AB4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Termin i warunki płatności: </w:t>
      </w: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rachunku/faktury VAT.</w:t>
      </w:r>
    </w:p>
    <w:p w:rsidR="00AD4AB4" w:rsidRDefault="00AD4AB4" w:rsidP="00AD4AB4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AD4AB4" w:rsidRDefault="00AD4AB4" w:rsidP="00AD4AB4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AD4AB4" w:rsidRPr="00F45389" w:rsidRDefault="00AD4AB4" w:rsidP="00AD4AB4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AD4AB4" w:rsidRDefault="00AD4AB4" w:rsidP="00AD4AB4">
      <w:pPr>
        <w:tabs>
          <w:tab w:val="left" w:pos="284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AD4AB4" w:rsidRPr="00C11D06" w:rsidRDefault="00AD4AB4" w:rsidP="00AD4AB4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11D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Bernard Mendlik  052 34 19 275, e-mail: </w:t>
      </w:r>
      <w:hyperlink r:id="rId8" w:history="1">
        <w:r w:rsidRPr="00C11D06">
          <w:rPr>
            <w:rFonts w:ascii="Book Antiqua" w:hAnsi="Book Antiqua"/>
            <w:color w:val="0000FF"/>
            <w:u w:val="single"/>
          </w:rPr>
          <w:t>bmendlik@ukw.edu.pl</w:t>
        </w:r>
      </w:hyperlink>
      <w:r w:rsidRPr="00C11D06">
        <w:rPr>
          <w:rFonts w:ascii="Book Antiqua" w:hAnsi="Book Antiqua"/>
          <w:sz w:val="20"/>
          <w:szCs w:val="20"/>
        </w:rPr>
        <w:t xml:space="preserve"> </w:t>
      </w:r>
    </w:p>
    <w:p w:rsidR="00AD4AB4" w:rsidRDefault="00AD4AB4" w:rsidP="00AD4AB4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AD4AB4" w:rsidRDefault="00AD4AB4" w:rsidP="00AD4AB4">
      <w:pPr>
        <w:suppressAutoHyphens/>
        <w:spacing w:after="0" w:line="360" w:lineRule="auto"/>
        <w:ind w:left="426"/>
        <w:jc w:val="both"/>
        <w:rPr>
          <w:rStyle w:val="Hipercze"/>
          <w:rFonts w:cs="Book Antiqua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052 34 19 165, e-mail: </w:t>
      </w:r>
      <w:hyperlink r:id="rId9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AD4AB4" w:rsidRPr="00E75929" w:rsidRDefault="00AD4AB4" w:rsidP="00AD4AB4">
      <w:pPr>
        <w:suppressAutoHyphens/>
        <w:spacing w:after="0" w:line="360" w:lineRule="auto"/>
        <w:ind w:left="426"/>
        <w:jc w:val="both"/>
        <w:rPr>
          <w:b/>
          <w:bCs/>
        </w:rPr>
      </w:pPr>
    </w:p>
    <w:p w:rsidR="00AD4AB4" w:rsidRPr="00E75929" w:rsidRDefault="00AD4AB4" w:rsidP="00AD4AB4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AD4AB4" w:rsidRPr="00E75929" w:rsidRDefault="00AD4AB4" w:rsidP="00AD4AB4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 w:rsidRPr="00E75929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AD4AB4" w:rsidRDefault="00AD4AB4" w:rsidP="00AD4AB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4AB4" w:rsidRDefault="00AD4AB4" w:rsidP="00AD4AB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4AB4" w:rsidRDefault="00AD4AB4" w:rsidP="00AD4AB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4AB4" w:rsidRDefault="00AD4AB4" w:rsidP="00AD4AB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4AB4" w:rsidRDefault="00AD4AB4" w:rsidP="00AD4AB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4AB4" w:rsidRDefault="00AD4AB4" w:rsidP="00AD4AB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4AB4" w:rsidRDefault="00AD4AB4" w:rsidP="00AD4AB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4AB4" w:rsidRDefault="00AD4AB4" w:rsidP="00AD4AB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4AB4" w:rsidRDefault="00AD4AB4" w:rsidP="00AD4AB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4AB4" w:rsidRDefault="00AD4AB4" w:rsidP="00AD4AB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4AB4" w:rsidRDefault="00AD4AB4" w:rsidP="00AD4AB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4AB4" w:rsidRDefault="00AD4AB4" w:rsidP="00AD4AB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4AB4" w:rsidRDefault="00AD4AB4" w:rsidP="00AD4AB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4AB4" w:rsidRDefault="00AD4AB4" w:rsidP="00AD4AB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4AB4" w:rsidRDefault="00AD4AB4" w:rsidP="00AD4AB4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 nr 1</w:t>
      </w:r>
    </w:p>
    <w:p w:rsidR="00AD4AB4" w:rsidRDefault="00AD4AB4" w:rsidP="00AD4AB4">
      <w:pPr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D4AB4" w:rsidRDefault="00AD4AB4" w:rsidP="00AD4AB4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AD4AB4" w:rsidRDefault="00AD4AB4" w:rsidP="00AD4AB4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>
        <w:rPr>
          <w:rFonts w:ascii="Book Antiqua" w:eastAsia="Times New Roman" w:hAnsi="Book Antiqua" w:cs="Times New Roman"/>
          <w:b/>
          <w:lang w:eastAsia="pl-PL"/>
        </w:rPr>
        <w:t>UKW/DZP-282-ZO-</w:t>
      </w:r>
      <w:r w:rsidR="00C11D06" w:rsidRPr="00C11D06">
        <w:rPr>
          <w:rFonts w:ascii="Book Antiqua" w:eastAsia="Times New Roman" w:hAnsi="Book Antiqua" w:cs="Times New Roman"/>
          <w:b/>
          <w:lang w:eastAsia="pl-PL"/>
        </w:rPr>
        <w:t>151</w:t>
      </w:r>
      <w:r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AD4AB4" w:rsidRDefault="00AD4AB4" w:rsidP="00AD4AB4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AD4AB4" w:rsidRPr="00D83811" w:rsidRDefault="00AD4AB4" w:rsidP="00AD4AB4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AD4AB4" w:rsidRDefault="00AD4AB4" w:rsidP="00AD4AB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AD4AB4" w:rsidRDefault="00AD4AB4" w:rsidP="00AD4AB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AD4AB4" w:rsidRDefault="00AD4AB4" w:rsidP="00AD4AB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AD4AB4" w:rsidRDefault="00AD4AB4" w:rsidP="00AD4AB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AD4AB4" w:rsidRDefault="00AD4AB4" w:rsidP="00AD4AB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AD4AB4" w:rsidRDefault="00AD4AB4" w:rsidP="00AD4AB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AD4AB4" w:rsidRDefault="00AD4AB4" w:rsidP="00AD4AB4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AD4AB4" w:rsidRDefault="00AD4AB4" w:rsidP="00AD4AB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Pr="00AD4AB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nowych zestawów mikrofonowych bezprzewodowych na potrzeby UKW</w:t>
      </w:r>
      <w:r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AD4AB4" w:rsidRPr="00C540E7" w:rsidRDefault="00AD4AB4" w:rsidP="00AD4AB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AD4AB4" w:rsidRDefault="00AD4AB4" w:rsidP="00AD4AB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AD4AB4" w:rsidRDefault="00AD4AB4" w:rsidP="00AD4AB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AD4AB4" w:rsidRDefault="00AD4AB4" w:rsidP="00AD4AB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AD4AB4" w:rsidRDefault="00AD4AB4" w:rsidP="00AD4AB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AD4AB4" w:rsidRDefault="00AD4AB4" w:rsidP="00AD4AB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AD4AB4" w:rsidRDefault="00AD4AB4" w:rsidP="00AD4AB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AD4AB4" w:rsidRDefault="00AD4AB4" w:rsidP="00AD4AB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7 dni roboczych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</w:t>
      </w:r>
      <w:r w:rsidRPr="005C3DA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licząc od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</w:t>
      </w:r>
    </w:p>
    <w:p w:rsidR="00AD4AB4" w:rsidRDefault="00AD4AB4" w:rsidP="00AD4AB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AD4AB4" w:rsidRDefault="00AD4AB4" w:rsidP="00AD4AB4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DD27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 że w cenie oferty zostały uwzględnione wszystkie koszty związane                                      z wykonaniem przedmiotu zamówienia oraz udzielone ewentualne rabaty.</w:t>
      </w:r>
    </w:p>
    <w:p w:rsidR="00AD4AB4" w:rsidRDefault="00AD4AB4" w:rsidP="00AD4AB4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D4AB4" w:rsidRDefault="00AD4AB4" w:rsidP="00AD4AB4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UKW-DZP-282-ZO-</w:t>
      </w:r>
      <w:r w:rsidR="00C11D06" w:rsidRPr="00C11D06">
        <w:rPr>
          <w:rFonts w:ascii="Book Antiqua" w:hAnsi="Book Antiqua" w:cs="Times"/>
          <w:bCs/>
          <w:color w:val="000000"/>
          <w:sz w:val="20"/>
          <w:szCs w:val="20"/>
        </w:rPr>
        <w:t>151</w:t>
      </w:r>
      <w:r>
        <w:rPr>
          <w:rFonts w:ascii="Book Antiqua" w:hAnsi="Book Antiqua" w:cs="Times"/>
          <w:bCs/>
          <w:color w:val="000000"/>
          <w:sz w:val="20"/>
          <w:szCs w:val="20"/>
        </w:rPr>
        <w:t>/2017.</w:t>
      </w:r>
    </w:p>
    <w:p w:rsidR="00AD4AB4" w:rsidRDefault="00AD4AB4" w:rsidP="00AD4AB4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D4AB4" w:rsidRDefault="00AD4AB4" w:rsidP="00AD4AB4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5. Oświadczam/my</w:t>
      </w:r>
      <w:r>
        <w:rPr>
          <w:rFonts w:ascii="Book Antiqua" w:hAnsi="Book Antiqua" w:cs="Book Antiqua"/>
          <w:sz w:val="20"/>
          <w:szCs w:val="20"/>
        </w:rPr>
        <w:t xml:space="preserve">, że zapoznaliśmy się z Zapytaniem Ofertowym oraz wyjaśnieniami </w:t>
      </w:r>
      <w:r>
        <w:rPr>
          <w:rFonts w:ascii="Book Antiqua" w:hAnsi="Book Antiqua" w:cs="Book Antiqua"/>
          <w:sz w:val="20"/>
          <w:szCs w:val="20"/>
        </w:rPr>
        <w:br/>
        <w:t>i ewentualnymi zmianami Zapytania Ofertowego przekazanymi przez Zamawiającego i uznajemy się za związanych określonymi w nich postanowieniami i zasadami postępowania.</w:t>
      </w:r>
    </w:p>
    <w:p w:rsidR="00AD4AB4" w:rsidRDefault="00AD4AB4" w:rsidP="00AD4AB4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E5190" w:rsidRDefault="00FE5190" w:rsidP="00FE519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0434C">
        <w:rPr>
          <w:rFonts w:ascii="Book Antiqua" w:hAnsi="Book Antiqua" w:cs="Book Antiqua"/>
          <w:b/>
          <w:sz w:val="20"/>
          <w:szCs w:val="20"/>
        </w:rPr>
        <w:t>6.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0434C">
        <w:rPr>
          <w:rFonts w:ascii="Book Antiqua" w:hAnsi="Book Antiqua" w:cs="Book Antiqua"/>
          <w:b/>
          <w:sz w:val="20"/>
          <w:szCs w:val="20"/>
        </w:rPr>
        <w:t>Oświadczam/my,</w:t>
      </w:r>
      <w:r>
        <w:rPr>
          <w:rFonts w:ascii="Book Antiqua" w:hAnsi="Book Antiqua" w:cs="Book Antiqua"/>
          <w:sz w:val="20"/>
          <w:szCs w:val="20"/>
        </w:rPr>
        <w:t xml:space="preserve"> że udzielamy …</w:t>
      </w:r>
      <w:r>
        <w:rPr>
          <w:rFonts w:ascii="Book Antiqua" w:hAnsi="Book Antiqua" w:cs="Book Antiqua"/>
          <w:sz w:val="20"/>
          <w:szCs w:val="20"/>
        </w:rPr>
        <w:t>…</w:t>
      </w:r>
      <w:r>
        <w:rPr>
          <w:rFonts w:ascii="Book Antiqua" w:hAnsi="Book Antiqua" w:cs="Book Antiqua"/>
          <w:sz w:val="20"/>
          <w:szCs w:val="20"/>
        </w:rPr>
        <w:t xml:space="preserve">. miesięcznej gwarancji na przedmiot zamówienia, zgodnie </w:t>
      </w:r>
      <w:r>
        <w:rPr>
          <w:rFonts w:ascii="Book Antiqua" w:hAnsi="Book Antiqua" w:cs="Book Antiqua"/>
          <w:sz w:val="20"/>
          <w:szCs w:val="20"/>
        </w:rPr>
        <w:br/>
      </w:r>
      <w:r>
        <w:rPr>
          <w:rFonts w:ascii="Book Antiqua" w:hAnsi="Book Antiqua" w:cs="Book Antiqua"/>
          <w:sz w:val="20"/>
          <w:szCs w:val="20"/>
        </w:rPr>
        <w:t>z treścią zapytania ofertowego.</w:t>
      </w:r>
    </w:p>
    <w:p w:rsidR="00FE5190" w:rsidRDefault="00FE5190" w:rsidP="00FE519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E5190" w:rsidRPr="00132612" w:rsidRDefault="00FE5190" w:rsidP="00FE5190">
      <w:pPr>
        <w:pStyle w:val="Akapitzlist"/>
        <w:numPr>
          <w:ilvl w:val="0"/>
          <w:numId w:val="2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261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Zobowiązuje/my</w:t>
      </w:r>
      <w:r w:rsidRPr="0013261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z należyt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ą</w:t>
      </w:r>
      <w:r w:rsidRPr="0013261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starannością. </w:t>
      </w:r>
    </w:p>
    <w:p w:rsidR="00FE5190" w:rsidRPr="00132612" w:rsidRDefault="00FE5190" w:rsidP="00FE5190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E5190" w:rsidRDefault="00FE5190" w:rsidP="00FE5190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Pr="005C3DA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72434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 że  akceptujemy projekt umowy stanowiący załącznik nr 3 do zapytania ofertowego.</w:t>
      </w:r>
    </w:p>
    <w:p w:rsidR="00FE5190" w:rsidRDefault="00FE5190" w:rsidP="00FE5190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FE5190" w:rsidRDefault="00FE5190" w:rsidP="00FE5190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33290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Zgadzam/my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AD4AB4" w:rsidRDefault="00AD4AB4" w:rsidP="00AD4AB4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D4AB4" w:rsidRDefault="00AD4AB4" w:rsidP="00AD4AB4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AD4AB4" w:rsidRDefault="00AD4AB4" w:rsidP="00AD4AB4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AD4AB4" w:rsidRDefault="00AD4AB4" w:rsidP="00AD4AB4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AD4AB4" w:rsidRDefault="00AD4AB4" w:rsidP="00AD4AB4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AD4AB4" w:rsidRDefault="00AD4AB4" w:rsidP="00AD4AB4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D4AB4" w:rsidRDefault="00AD4AB4" w:rsidP="00AD4AB4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</w:t>
      </w:r>
    </w:p>
    <w:p w:rsidR="00AD4AB4" w:rsidRDefault="00AD4AB4" w:rsidP="00AD4AB4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D4AB4" w:rsidRDefault="00AD4AB4" w:rsidP="00AD4AB4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</w:t>
      </w:r>
    </w:p>
    <w:p w:rsidR="00AD4AB4" w:rsidRDefault="00AD4AB4" w:rsidP="00AD4AB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                      (podpis Wykonawcy lub upoważnionego przedstawiciela)</w:t>
      </w: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AD4AB4" w:rsidRDefault="00AD4AB4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C65AB8" w:rsidRDefault="00C65AB8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  <w:sectPr w:rsidR="00C65AB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65AB8" w:rsidRPr="00C65AB8" w:rsidRDefault="00C65AB8" w:rsidP="00C65AB8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i/>
          <w:sz w:val="20"/>
          <w:szCs w:val="20"/>
          <w:lang w:eastAsia="ar-SA"/>
        </w:rPr>
      </w:pPr>
      <w:r>
        <w:rPr>
          <w:rFonts w:ascii="Book Antiqua" w:eastAsia="Times New Roman" w:hAnsi="Book Antiqua" w:cs="Arial"/>
          <w:i/>
          <w:sz w:val="20"/>
          <w:szCs w:val="20"/>
          <w:lang w:eastAsia="ar-SA"/>
        </w:rPr>
        <w:lastRenderedPageBreak/>
        <w:t>Załącznik nr 2</w:t>
      </w:r>
    </w:p>
    <w:p w:rsidR="00C65AB8" w:rsidRPr="00C65AB8" w:rsidRDefault="00C65AB8" w:rsidP="00C65AB8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4"/>
          <w:szCs w:val="24"/>
          <w:lang w:eastAsia="ar-SA"/>
        </w:rPr>
      </w:pPr>
      <w:r w:rsidRPr="00C65AB8">
        <w:rPr>
          <w:rFonts w:ascii="Book Antiqua" w:eastAsia="Times New Roman" w:hAnsi="Book Antiqua" w:cs="Arial"/>
          <w:b/>
          <w:sz w:val="24"/>
          <w:szCs w:val="24"/>
          <w:lang w:eastAsia="ar-SA"/>
        </w:rPr>
        <w:t>Formularz Cenowy</w:t>
      </w: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550"/>
        <w:gridCol w:w="850"/>
        <w:gridCol w:w="709"/>
        <w:gridCol w:w="1418"/>
        <w:gridCol w:w="1275"/>
        <w:gridCol w:w="1275"/>
        <w:gridCol w:w="993"/>
        <w:gridCol w:w="993"/>
        <w:gridCol w:w="1274"/>
      </w:tblGrid>
      <w:tr w:rsidR="00C65AB8" w:rsidRPr="00C65AB8" w:rsidTr="00C65AB8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5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Wartość netto </w:t>
            </w:r>
            <w:r w:rsidRPr="00C65AB8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(cena jednostkowa netto x ilość)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 xml:space="preserve">Wartość brutto </w:t>
            </w:r>
            <w:r w:rsidRPr="00C65AB8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(wartość netto + podatek vat)</w:t>
            </w:r>
          </w:p>
        </w:tc>
      </w:tr>
      <w:tr w:rsidR="00C65AB8" w:rsidRPr="00C65AB8" w:rsidTr="00C65AB8">
        <w:trPr>
          <w:trHeight w:val="203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AB8" w:rsidRPr="00C65AB8" w:rsidRDefault="00C65AB8" w:rsidP="00C65AB8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5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AB8" w:rsidRPr="00C65AB8" w:rsidRDefault="00C65AB8" w:rsidP="00C65AB8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AB8" w:rsidRPr="00C65AB8" w:rsidRDefault="00C65AB8" w:rsidP="00C65AB8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AB8" w:rsidRPr="00C65AB8" w:rsidRDefault="00C65AB8" w:rsidP="00C65AB8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AB8" w:rsidRPr="00C65AB8" w:rsidRDefault="00C65AB8" w:rsidP="00C65AB8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AB8" w:rsidRPr="00C65AB8" w:rsidRDefault="00C65AB8" w:rsidP="00C65AB8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AB8" w:rsidRPr="00C65AB8" w:rsidRDefault="00C65AB8" w:rsidP="00C65AB8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AB8" w:rsidRPr="00C65AB8" w:rsidRDefault="00C65AB8" w:rsidP="00C65AB8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C65AB8" w:rsidRPr="00C65AB8" w:rsidTr="00C65AB8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C65AB8" w:rsidRPr="00C65AB8" w:rsidTr="00C65AB8">
        <w:trPr>
          <w:trHeight w:val="248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65AB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0FE4" w:rsidRDefault="00320FE4" w:rsidP="00265128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320FE4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Zestaw mikrofonowy bezprzewodowy</w:t>
            </w: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</w:t>
            </w:r>
          </w:p>
          <w:p w:rsidR="00265128" w:rsidRDefault="00D54A1C" w:rsidP="00265128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Skład systemu: </w:t>
            </w:r>
          </w:p>
          <w:p w:rsidR="00265128" w:rsidRDefault="00D54A1C" w:rsidP="00265128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- Odbiornik </w:t>
            </w:r>
          </w:p>
          <w:p w:rsidR="00265128" w:rsidRDefault="00D54A1C" w:rsidP="00265128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- Nadajnik Handheld z mikrofonem dynamicznym </w:t>
            </w:r>
          </w:p>
          <w:p w:rsidR="00265128" w:rsidRDefault="00265128" w:rsidP="00265128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- </w:t>
            </w:r>
            <w:r w:rsidR="00D54A1C"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System bezprzewodowy UHF, sterowany mikroprocesorowo zbiorczy system anten </w:t>
            </w:r>
            <w:proofErr w:type="spellStart"/>
            <w:r w:rsidR="00D54A1C"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Predictive</w:t>
            </w:r>
            <w:proofErr w:type="spellEnd"/>
            <w:r w:rsidR="00D54A1C"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="00D54A1C"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Diversity</w:t>
            </w:r>
            <w:proofErr w:type="spellEnd"/>
            <w:r w:rsidR="00D54A1C"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</w:p>
          <w:p w:rsidR="00265128" w:rsidRDefault="00D54A1C" w:rsidP="00265128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• możliwość współpracy do 8 kompatybilnych systemów </w:t>
            </w:r>
          </w:p>
          <w:p w:rsidR="00265128" w:rsidRDefault="00D54A1C" w:rsidP="00265128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• funkcja automatycznego wyboru częstotliwości </w:t>
            </w:r>
          </w:p>
          <w:p w:rsidR="00265128" w:rsidRDefault="00D54A1C" w:rsidP="00265128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• wskaźniki LED zasilania i niskiego stanu baterii </w:t>
            </w:r>
          </w:p>
          <w:p w:rsidR="00265128" w:rsidRDefault="00D54A1C" w:rsidP="00265128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• opatentowany ekspander  zapewniający doskonałą jakość brzmienia </w:t>
            </w:r>
          </w:p>
          <w:p w:rsidR="00265128" w:rsidRDefault="00D54A1C" w:rsidP="00265128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• dostępne częstotliwości: 524 - 865 MHz (zależne od lokalnych przepisów danego kraju) </w:t>
            </w:r>
          </w:p>
          <w:p w:rsidR="00265128" w:rsidRDefault="00D54A1C" w:rsidP="00265128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• zakres roboczy: 100 m w typowych warunkach roboczych • pasmo przenoszenia: 45 </w:t>
            </w:r>
            <w:proofErr w:type="spellStart"/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Hz</w:t>
            </w:r>
            <w:proofErr w:type="spellEnd"/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- 15 kHz (+/-2dB) (zależy od rodzaju wkładki mikrofonowej) </w:t>
            </w:r>
          </w:p>
          <w:p w:rsidR="00265128" w:rsidRDefault="00D54A1C" w:rsidP="00265128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• moc wyjściowa nadajnika: do 30 </w:t>
            </w:r>
            <w:proofErr w:type="spellStart"/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mW</w:t>
            </w:r>
            <w:proofErr w:type="spellEnd"/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(zależne od lokalnych przepisów danego kraju) </w:t>
            </w:r>
          </w:p>
          <w:p w:rsidR="00265128" w:rsidRDefault="00D54A1C" w:rsidP="00265128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• gniazda wyjściowe: XLR symetryczne / 1/4" TRS niesymetryczne </w:t>
            </w:r>
          </w:p>
          <w:p w:rsidR="00265128" w:rsidRDefault="00D54A1C" w:rsidP="00265128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• maksymalny poziom wyjściowy [dewiacja +/-33kHz @ ton 1kHz]: -19 </w:t>
            </w:r>
            <w:proofErr w:type="spellStart"/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dBV</w:t>
            </w:r>
            <w:proofErr w:type="spellEnd"/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(XLR) przy obciążeniu 600 </w:t>
            </w:r>
            <w:proofErr w:type="spellStart"/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ohm</w:t>
            </w:r>
            <w:proofErr w:type="spellEnd"/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/ -5 </w:t>
            </w:r>
            <w:proofErr w:type="spellStart"/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dBV</w:t>
            </w:r>
            <w:proofErr w:type="spellEnd"/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(1/4"TRS) przy obciążeniu 3 </w:t>
            </w:r>
            <w:proofErr w:type="spellStart"/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kohm</w:t>
            </w:r>
            <w:proofErr w:type="spellEnd"/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</w:p>
          <w:p w:rsidR="00265128" w:rsidRDefault="00D54A1C" w:rsidP="00265128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• żywotność baterii: powyżej 8h dla baterii AA(R6) </w:t>
            </w:r>
          </w:p>
          <w:p w:rsidR="00265128" w:rsidRDefault="00D54A1C" w:rsidP="00265128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• rozpiętość dynamiki: powyżej 100 </w:t>
            </w:r>
            <w:proofErr w:type="spellStart"/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dB</w:t>
            </w:r>
            <w:proofErr w:type="spellEnd"/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char. A ważona </w:t>
            </w:r>
          </w:p>
          <w:p w:rsidR="00265128" w:rsidRDefault="00D54A1C" w:rsidP="00265128">
            <w:pPr>
              <w:shd w:val="clear" w:color="auto" w:fill="FFFFFF"/>
              <w:spacing w:after="0" w:line="240" w:lineRule="auto"/>
              <w:ind w:left="93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D54A1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• całkowite zniekształcenia systemu: 0,5% </w:t>
            </w:r>
          </w:p>
          <w:p w:rsidR="00265128" w:rsidRDefault="00D54A1C" w:rsidP="00265128">
            <w:pPr>
              <w:pStyle w:val="Akapitzlist"/>
              <w:numPr>
                <w:ilvl w:val="0"/>
                <w:numId w:val="21"/>
              </w:numPr>
              <w:shd w:val="clear" w:color="auto" w:fill="FFFFFF"/>
              <w:tabs>
                <w:tab w:val="left" w:pos="235"/>
              </w:tabs>
              <w:spacing w:after="0" w:line="240" w:lineRule="auto"/>
              <w:ind w:left="0" w:firstLine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lastRenderedPageBreak/>
              <w:t xml:space="preserve">Mikrofon dynamiczny </w:t>
            </w:r>
          </w:p>
          <w:p w:rsidR="00265128" w:rsidRDefault="00D54A1C" w:rsidP="00265128">
            <w:pPr>
              <w:pStyle w:val="Akapitzlist"/>
              <w:numPr>
                <w:ilvl w:val="0"/>
                <w:numId w:val="21"/>
              </w:numPr>
              <w:shd w:val="clear" w:color="auto" w:fill="FFFFFF"/>
              <w:tabs>
                <w:tab w:val="left" w:pos="235"/>
              </w:tabs>
              <w:spacing w:after="0" w:line="240" w:lineRule="auto"/>
              <w:ind w:left="0" w:firstLine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typ mikrofonu: dynamiczny </w:t>
            </w:r>
          </w:p>
          <w:p w:rsidR="00265128" w:rsidRDefault="00D54A1C" w:rsidP="00265128">
            <w:pPr>
              <w:pStyle w:val="Akapitzlist"/>
              <w:numPr>
                <w:ilvl w:val="0"/>
                <w:numId w:val="21"/>
              </w:numPr>
              <w:shd w:val="clear" w:color="auto" w:fill="FFFFFF"/>
              <w:tabs>
                <w:tab w:val="left" w:pos="235"/>
              </w:tabs>
              <w:spacing w:after="0" w:line="240" w:lineRule="auto"/>
              <w:ind w:left="0" w:firstLine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kompresor zapewniający doskonałą jakość brzmienia </w:t>
            </w:r>
          </w:p>
          <w:p w:rsidR="00265128" w:rsidRDefault="00265128" w:rsidP="00265128">
            <w:pPr>
              <w:pStyle w:val="Akapitzlist"/>
              <w:numPr>
                <w:ilvl w:val="0"/>
                <w:numId w:val="21"/>
              </w:numPr>
              <w:shd w:val="clear" w:color="auto" w:fill="FFFFFF"/>
              <w:tabs>
                <w:tab w:val="left" w:pos="235"/>
              </w:tabs>
              <w:spacing w:after="0" w:line="240" w:lineRule="auto"/>
              <w:ind w:left="0" w:firstLine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opcja wyciszania </w:t>
            </w:r>
          </w:p>
          <w:p w:rsidR="00265128" w:rsidRDefault="00D54A1C" w:rsidP="00265128">
            <w:pPr>
              <w:pStyle w:val="Akapitzlist"/>
              <w:numPr>
                <w:ilvl w:val="0"/>
                <w:numId w:val="21"/>
              </w:numPr>
              <w:shd w:val="clear" w:color="auto" w:fill="FFFFFF"/>
              <w:tabs>
                <w:tab w:val="left" w:pos="235"/>
              </w:tabs>
              <w:spacing w:after="0" w:line="240" w:lineRule="auto"/>
              <w:ind w:left="0" w:firstLine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pasmo przenoszenia: 50 </w:t>
            </w:r>
            <w:proofErr w:type="spellStart"/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Hz</w:t>
            </w:r>
            <w:proofErr w:type="spellEnd"/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- 15 kHz </w:t>
            </w:r>
          </w:p>
          <w:p w:rsidR="00265128" w:rsidRDefault="00D54A1C" w:rsidP="00265128">
            <w:pPr>
              <w:pStyle w:val="Akapitzlist"/>
              <w:numPr>
                <w:ilvl w:val="0"/>
                <w:numId w:val="21"/>
              </w:numPr>
              <w:shd w:val="clear" w:color="auto" w:fill="FFFFFF"/>
              <w:tabs>
                <w:tab w:val="left" w:pos="235"/>
              </w:tabs>
              <w:spacing w:after="0" w:line="240" w:lineRule="auto"/>
              <w:ind w:left="0" w:firstLine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charakterystyka kierunkowa: </w:t>
            </w:r>
            <w:proofErr w:type="spellStart"/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kardioidalna</w:t>
            </w:r>
            <w:proofErr w:type="spellEnd"/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</w:p>
          <w:p w:rsidR="00265128" w:rsidRDefault="00D54A1C" w:rsidP="00265128">
            <w:pPr>
              <w:pStyle w:val="Akapitzlist"/>
              <w:numPr>
                <w:ilvl w:val="0"/>
                <w:numId w:val="21"/>
              </w:numPr>
              <w:shd w:val="clear" w:color="auto" w:fill="FFFFFF"/>
              <w:tabs>
                <w:tab w:val="left" w:pos="235"/>
              </w:tabs>
              <w:spacing w:after="0" w:line="240" w:lineRule="auto"/>
              <w:ind w:left="0" w:firstLine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impedancja wyjściowa [przy 1 kHz]: 300 </w:t>
            </w:r>
            <w:proofErr w:type="spellStart"/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ohm</w:t>
            </w:r>
            <w:proofErr w:type="spellEnd"/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</w:p>
          <w:p w:rsidR="00265128" w:rsidRDefault="00D54A1C" w:rsidP="00265128">
            <w:pPr>
              <w:pStyle w:val="Akapitzlist"/>
              <w:numPr>
                <w:ilvl w:val="0"/>
                <w:numId w:val="21"/>
              </w:numPr>
              <w:shd w:val="clear" w:color="auto" w:fill="FFFFFF"/>
              <w:tabs>
                <w:tab w:val="left" w:pos="235"/>
              </w:tabs>
              <w:spacing w:after="0" w:line="240" w:lineRule="auto"/>
              <w:ind w:left="0" w:firstLine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poziom wyjściowy [przy 1 kHz]: -54,5 </w:t>
            </w:r>
            <w:proofErr w:type="spellStart"/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dBV</w:t>
            </w:r>
            <w:proofErr w:type="spellEnd"/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/Pa (1,85 </w:t>
            </w:r>
            <w:proofErr w:type="spellStart"/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mV</w:t>
            </w:r>
            <w:proofErr w:type="spellEnd"/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) [1 Pa = 94 </w:t>
            </w:r>
            <w:proofErr w:type="spellStart"/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dB</w:t>
            </w:r>
            <w:proofErr w:type="spellEnd"/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SPL] </w:t>
            </w:r>
          </w:p>
          <w:p w:rsidR="00C65AB8" w:rsidRPr="00265128" w:rsidRDefault="00D54A1C" w:rsidP="00265128">
            <w:pPr>
              <w:pStyle w:val="Akapitzlist"/>
              <w:numPr>
                <w:ilvl w:val="0"/>
                <w:numId w:val="21"/>
              </w:numPr>
              <w:shd w:val="clear" w:color="auto" w:fill="FFFFFF"/>
              <w:tabs>
                <w:tab w:val="left" w:pos="235"/>
              </w:tabs>
              <w:spacing w:after="0" w:line="240" w:lineRule="auto"/>
              <w:ind w:left="0" w:firstLine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waga (netto): </w:t>
            </w:r>
            <w:r w:rsid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250 -300</w:t>
            </w:r>
            <w:r w:rsidRPr="00265128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g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AB8" w:rsidRPr="00C65AB8" w:rsidRDefault="00C65AB8" w:rsidP="00C65AB8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>Zestaw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AB8" w:rsidRPr="00C65AB8" w:rsidRDefault="00C65AB8" w:rsidP="00C65AB8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AB8" w:rsidRPr="00C65AB8" w:rsidRDefault="00C65AB8" w:rsidP="00C65AB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C65AB8" w:rsidRDefault="00C65AB8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C65AB8" w:rsidRDefault="00C65AB8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C65AB8" w:rsidRPr="00C65AB8" w:rsidRDefault="00C65AB8" w:rsidP="00C65AB8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65AB8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C65AB8" w:rsidRPr="00C65AB8" w:rsidRDefault="00C65AB8" w:rsidP="00C65AB8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65AB8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C65AB8" w:rsidRPr="00C65AB8" w:rsidRDefault="00C65AB8" w:rsidP="00C65AB8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C65AB8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65AB8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65AB8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C65AB8" w:rsidRDefault="00C65AB8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C65AB8" w:rsidRDefault="00C65AB8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C65AB8" w:rsidRDefault="00C65AB8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C65AB8" w:rsidRDefault="00C65AB8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C65AB8" w:rsidRDefault="00C65AB8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C65AB8" w:rsidRDefault="00C65AB8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C65AB8" w:rsidRDefault="00C65AB8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C65AB8" w:rsidRDefault="00C65AB8" w:rsidP="00AD4AB4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C65AB8" w:rsidRDefault="00C65AB8" w:rsidP="00C11D06">
      <w:pPr>
        <w:suppressAutoHyphens/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C11D06" w:rsidRDefault="00C11D06" w:rsidP="00AD4AB4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</w:p>
    <w:p w:rsidR="00C11D06" w:rsidRDefault="00C11D06" w:rsidP="00AD4AB4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</w:p>
    <w:p w:rsidR="00C11D06" w:rsidRDefault="00C11D06" w:rsidP="00AD4AB4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</w:p>
    <w:p w:rsidR="00C11D06" w:rsidRDefault="00C11D06" w:rsidP="00AD4AB4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</w:p>
    <w:p w:rsidR="00C11D06" w:rsidRDefault="00C11D06" w:rsidP="00C11D06">
      <w:pPr>
        <w:jc w:val="right"/>
        <w:rPr>
          <w:rFonts w:ascii="Book Antiqua" w:eastAsia="Times New Roman" w:hAnsi="Book Antiqua" w:cs="Arial"/>
          <w:i/>
          <w:sz w:val="20"/>
          <w:szCs w:val="20"/>
          <w:lang w:eastAsia="ar-SA"/>
        </w:rPr>
        <w:sectPr w:rsidR="00C11D06" w:rsidSect="00C11D06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FE5190" w:rsidRPr="00FE5190" w:rsidRDefault="00FE5190" w:rsidP="00FE5190">
      <w:pPr>
        <w:jc w:val="right"/>
        <w:rPr>
          <w:rFonts w:ascii="Book Antiqua" w:eastAsia="Times New Roman" w:hAnsi="Book Antiqua" w:cs="Arial"/>
          <w:i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Arial"/>
          <w:i/>
          <w:sz w:val="20"/>
          <w:szCs w:val="20"/>
          <w:lang w:eastAsia="ar-SA"/>
        </w:rPr>
        <w:lastRenderedPageBreak/>
        <w:t>Załącznik nr 3</w:t>
      </w:r>
    </w:p>
    <w:p w:rsidR="00FE5190" w:rsidRPr="00FE5190" w:rsidRDefault="00FE5190" w:rsidP="00FE5190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</w:p>
    <w:p w:rsidR="00FE5190" w:rsidRPr="00FE5190" w:rsidRDefault="00FE5190" w:rsidP="00FE5190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Arial"/>
          <w:b/>
          <w:sz w:val="20"/>
          <w:szCs w:val="20"/>
          <w:lang w:eastAsia="ar-SA"/>
        </w:rPr>
        <w:t>Umowa/Projekt ……….</w:t>
      </w:r>
    </w:p>
    <w:p w:rsidR="00FE5190" w:rsidRPr="00FE5190" w:rsidRDefault="00FE5190" w:rsidP="00FE5190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</w:p>
    <w:p w:rsidR="00FE5190" w:rsidRPr="00FE5190" w:rsidRDefault="00FE5190" w:rsidP="00FE5190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zawarta w </w:t>
      </w:r>
      <w:r w:rsidRPr="00FE5190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dniu …………………………….. 2017</w:t>
      </w: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roku pomiędzy:</w:t>
      </w:r>
    </w:p>
    <w:p w:rsidR="00FE5190" w:rsidRPr="00FE5190" w:rsidRDefault="00FE5190" w:rsidP="00FE5190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1. Uniwersytetem Kazimierza Wielkiego w Bydgoszczy</w:t>
      </w: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>, adres: 85 – 064 Bydgoszcz, ul. Chodkiewicza 30, NIP 5542647568, REGON 340057695, reprezentowanym przez:</w:t>
      </w:r>
    </w:p>
    <w:p w:rsidR="00FE5190" w:rsidRPr="00FE5190" w:rsidRDefault="00FE5190" w:rsidP="00FE5190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mgr Renatę Malak –  Kanclerza UKW</w:t>
      </w: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>,</w:t>
      </w:r>
    </w:p>
    <w:p w:rsidR="00FE5190" w:rsidRPr="00FE5190" w:rsidRDefault="00FE5190" w:rsidP="00FE5190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>przy kontrasygnacie mgr Renaty Stefaniak – Kwestor</w:t>
      </w:r>
    </w:p>
    <w:p w:rsidR="00FE5190" w:rsidRPr="00FE5190" w:rsidRDefault="00FE5190" w:rsidP="00FE5190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FE5190" w:rsidRPr="00FE5190" w:rsidRDefault="00FE5190" w:rsidP="00FE5190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a, </w:t>
      </w:r>
    </w:p>
    <w:p w:rsidR="00FE5190" w:rsidRPr="00FE5190" w:rsidRDefault="00FE5190" w:rsidP="00FE5190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2. ……………………………………………………………………………………………………………….</w:t>
      </w:r>
    </w:p>
    <w:p w:rsidR="00FE5190" w:rsidRPr="00FE5190" w:rsidRDefault="00FE5190" w:rsidP="00FE5190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……………………………………………………………………………………………………………….</w:t>
      </w:r>
    </w:p>
    <w:p w:rsidR="00FE5190" w:rsidRPr="00FE5190" w:rsidRDefault="00FE5190" w:rsidP="00FE5190">
      <w:pPr>
        <w:suppressAutoHyphens/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>reprezentowanym przez : ……………………………………………………………………………..,</w:t>
      </w:r>
    </w:p>
    <w:p w:rsidR="00FE5190" w:rsidRPr="00FE5190" w:rsidRDefault="00FE5190" w:rsidP="00FE5190">
      <w:pPr>
        <w:suppressAutoHyphens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</w:p>
    <w:p w:rsidR="00FE5190" w:rsidRPr="00FE5190" w:rsidRDefault="00FE5190" w:rsidP="00FE5190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                                     w postępowaniu </w:t>
      </w:r>
      <w:r w:rsidRPr="00FE5190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prowadzonym w trybie zapytania ofertowego, zgodnie</w:t>
      </w:r>
      <w:r w:rsidRPr="00FE519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z Regulaminem udzielania zamówień publicznych poniżej 30 tys. euro, </w:t>
      </w:r>
      <w:r w:rsidRPr="00FE5190">
        <w:rPr>
          <w:rFonts w:ascii="Book Antiqua" w:eastAsia="Times New Roman" w:hAnsi="Book Antiqua" w:cs="Arial"/>
          <w:sz w:val="20"/>
          <w:szCs w:val="20"/>
          <w:lang w:eastAsia="ar-SA"/>
        </w:rPr>
        <w:t xml:space="preserve">pn.: </w:t>
      </w:r>
      <w:r w:rsidRPr="00FE5190"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>„Dostawa fabrycznie nowych zestawów mikrofonowych bezprzewodowych na potrzeby UKW”</w:t>
      </w:r>
    </w:p>
    <w:p w:rsidR="00FE5190" w:rsidRPr="00FE5190" w:rsidRDefault="00FE5190" w:rsidP="00FE5190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ar-SA"/>
        </w:rPr>
      </w:pPr>
    </w:p>
    <w:p w:rsidR="00FE5190" w:rsidRPr="00FE5190" w:rsidRDefault="00FE5190" w:rsidP="00FE5190">
      <w:pPr>
        <w:suppressAutoHyphens/>
        <w:spacing w:after="0" w:line="360" w:lineRule="auto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§ 1</w:t>
      </w:r>
    </w:p>
    <w:p w:rsidR="00FE5190" w:rsidRPr="00FE5190" w:rsidRDefault="00FE5190" w:rsidP="00FE5190">
      <w:pPr>
        <w:suppressAutoHyphens/>
        <w:spacing w:after="0" w:line="360" w:lineRule="auto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Przedmiot umowy</w:t>
      </w:r>
    </w:p>
    <w:p w:rsidR="00FE5190" w:rsidRPr="00FE5190" w:rsidRDefault="00FE5190" w:rsidP="00FE5190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Przedmiotem umowy jest</w:t>
      </w:r>
      <w:r w:rsidRPr="00FE5190">
        <w:rPr>
          <w:rFonts w:ascii="Book Antiqua" w:eastAsia="Times New Roman" w:hAnsi="Book Antiqua" w:cs="Helvetica"/>
          <w:sz w:val="20"/>
          <w:szCs w:val="20"/>
          <w:lang w:eastAsia="ar-SA"/>
        </w:rPr>
        <w:t xml:space="preserve"> dostawa </w:t>
      </w:r>
      <w:r w:rsidRPr="00FE519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fabrycznie nowych zestawów mikrofonowych bezprzewodowych na potrzeby UKW</w:t>
      </w:r>
      <w:r w:rsidRPr="00FE5190">
        <w:rPr>
          <w:rFonts w:ascii="Book Antiqua" w:eastAsia="Times New Roman" w:hAnsi="Book Antiqua" w:cs="Helvetica"/>
          <w:sz w:val="20"/>
          <w:szCs w:val="20"/>
          <w:lang w:eastAsia="ar-SA"/>
        </w:rPr>
        <w:t xml:space="preserve">.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Szczegółowy opis przedmiotu umowy został określony </w:t>
      </w:r>
      <w:r w:rsidR="008F6996"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 załączniku nr 2 do zapytania ofertowego (formularz cenowy), który wraz z ofertą Wykonawcy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br/>
        <w:t xml:space="preserve">z dnia ..........r, stanowią integralną część umowy. </w:t>
      </w:r>
    </w:p>
    <w:p w:rsidR="00FE5190" w:rsidRPr="00FE5190" w:rsidRDefault="00FE5190" w:rsidP="00FE5190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Wykonawca  zobowiązuje się, że elementy zestawów mikrofonowych składające się na przedmiot umowy określony w ust. 1 stosownie do oferty Wykonawcy oraz  treści zapytania ofertowego będą:</w:t>
      </w:r>
    </w:p>
    <w:p w:rsidR="00FE5190" w:rsidRPr="00FE5190" w:rsidRDefault="00FE5190" w:rsidP="00FE5190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spełniać wszystkie wymagane parametry techniczne i użytkowe</w:t>
      </w:r>
    </w:p>
    <w:p w:rsidR="00FE5190" w:rsidRPr="00FE5190" w:rsidRDefault="00FE5190" w:rsidP="00FE5190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posiadać wszystkie ważne certyfikaty, atesty, oraz zawierać oznaczenia i inne dokumenty wymagane prawem powszechnie obowiązującym,</w:t>
      </w:r>
    </w:p>
    <w:p w:rsidR="00FE5190" w:rsidRPr="00FE5190" w:rsidRDefault="00FE5190" w:rsidP="00FE5190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wolne od wad fizycznych i prawnych,</w:t>
      </w:r>
    </w:p>
    <w:p w:rsidR="00FE5190" w:rsidRPr="00FE5190" w:rsidRDefault="00FE5190" w:rsidP="00FE5190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dopuszczone do obrotu handlowego na obszarze Polski zgodnie z przepisami powszechnie obowiązującymi,</w:t>
      </w:r>
    </w:p>
    <w:p w:rsidR="00FE5190" w:rsidRPr="00FE5190" w:rsidRDefault="00FE5190" w:rsidP="00FE5190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fabrycznie nowe,</w:t>
      </w:r>
    </w:p>
    <w:p w:rsidR="00FE5190" w:rsidRPr="00FE5190" w:rsidRDefault="00FE5190" w:rsidP="00FE5190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spełniać wymagania w zakresie bezpieczeństwa i higieny pracy określone  w przepisach powszechnie obowiązujących.</w:t>
      </w:r>
    </w:p>
    <w:p w:rsidR="00FE5190" w:rsidRPr="00FE5190" w:rsidRDefault="00FE5190" w:rsidP="00FE5190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lastRenderedPageBreak/>
        <w:t xml:space="preserve">Wykonawca zobowiązuje się wydać wraz z przedmiotem umowy dokumenty wymienione </w:t>
      </w:r>
      <w:r w:rsidR="008F6996"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w ofercie Wykonawcy lub w zapytaniu ofertowym oraz inne wymagane przepisami prawa powszechnie obowiązującego.</w:t>
      </w:r>
    </w:p>
    <w:p w:rsidR="00FE5190" w:rsidRPr="00FE5190" w:rsidRDefault="00FE5190" w:rsidP="00FE5190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Przedmiot umowy oferowany przez Wykonawcę powinien być dostarczony w oryginalnym opakowaniu producenta.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§ 2</w:t>
      </w:r>
      <w:r w:rsidRPr="00FE5190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br/>
      </w:r>
      <w:r w:rsidRPr="00FE5190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Zasady realizacji przedmiotu umowy</w:t>
      </w:r>
    </w:p>
    <w:p w:rsidR="00FE5190" w:rsidRPr="00FE5190" w:rsidRDefault="00FE5190" w:rsidP="00FE5190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Wykonawca zobowiązuje się do dostarczenia przedmiotu umowy zgodnego z opisem zawartym w treści zapytania ofertowego i złożonej ofercie, o wysokiej jakości, zgodnego z wymaganiami BHP oraz dopuszczonego do obrotu handlowego.</w:t>
      </w:r>
    </w:p>
    <w:p w:rsidR="00FE5190" w:rsidRPr="00FE5190" w:rsidRDefault="00FE5190" w:rsidP="00FE5190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Dostawa przedmiotu umowy, o którym mowa w § 1 nastąpi </w:t>
      </w:r>
      <w:r w:rsidRPr="00FE5190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jednorazowo w terminie do ….. dni roboczych od dnia zawarcia umowy.</w:t>
      </w:r>
    </w:p>
    <w:p w:rsidR="00FE5190" w:rsidRPr="00FE5190" w:rsidRDefault="00FE5190" w:rsidP="00FE5190">
      <w:pPr>
        <w:numPr>
          <w:ilvl w:val="0"/>
          <w:numId w:val="12"/>
        </w:numPr>
        <w:tabs>
          <w:tab w:val="left" w:pos="426"/>
        </w:tabs>
        <w:spacing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Zamówione produkty</w:t>
      </w: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Wykonawca dostarczy do siedziby Zamawiającego tj. do budynku UKW przy ul. Chodkiewicza 30 w Bydgoszczy swoim transportem, wliczając w to czas wniesienia przez Wykonawcę przedmiotu umowy do wskazanego przez Zamawiającego pomieszczenia, w terminie do …..  dni roboczych od dnia zwarcia umowy, w godz. 8.00-13.00, od poniedziałku do piątku , chyba, że Zamawiający określi inny termin  dostawy. </w:t>
      </w:r>
    </w:p>
    <w:p w:rsidR="00FE5190" w:rsidRPr="00FE5190" w:rsidRDefault="00FE5190" w:rsidP="00FE5190">
      <w:pPr>
        <w:numPr>
          <w:ilvl w:val="0"/>
          <w:numId w:val="12"/>
        </w:numPr>
        <w:tabs>
          <w:tab w:val="left" w:pos="426"/>
        </w:tabs>
        <w:spacing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Wykonawca zobowiązany jest do właściwego zapakowania i załadowania przedmiotu umowy, w celu zapobieżenia  jego uszkodzeniu. Ciężar utraty lub uszkodzenia przedmiotu umowy spoczywa na dostawcy do chwili pisemnego dokonania  jego odbioru przez Zamawiającego. </w:t>
      </w:r>
    </w:p>
    <w:p w:rsidR="00FE5190" w:rsidRPr="00FE5190" w:rsidRDefault="00FE5190" w:rsidP="00FE5190">
      <w:pPr>
        <w:numPr>
          <w:ilvl w:val="0"/>
          <w:numId w:val="12"/>
        </w:numPr>
        <w:tabs>
          <w:tab w:val="left" w:pos="426"/>
        </w:tabs>
        <w:spacing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Zamawiającemu przysługują uprawnienia z tytułu rękojmi za wady zgodnie z przepisami Kodeksu Cywilnego.</w:t>
      </w:r>
    </w:p>
    <w:p w:rsidR="00FE5190" w:rsidRPr="00FE5190" w:rsidRDefault="00FE5190" w:rsidP="00FE5190">
      <w:pPr>
        <w:numPr>
          <w:ilvl w:val="0"/>
          <w:numId w:val="12"/>
        </w:numPr>
        <w:tabs>
          <w:tab w:val="left" w:pos="426"/>
        </w:tabs>
        <w:spacing w:line="360" w:lineRule="auto"/>
        <w:ind w:left="0" w:firstLine="0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Bieg terminu rękojmi rozpoczyna się w dniu następującym po dokonaniu – bez zastrzeżeń - odbioru takiej dostawy przez osobę wskazaną w § 3 ust. 1.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3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</w:p>
    <w:p w:rsidR="00FE5190" w:rsidRPr="00FE5190" w:rsidRDefault="00FE5190" w:rsidP="00FE5190">
      <w:pPr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pl-PL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pl-PL"/>
        </w:rPr>
        <w:t>Osobą odpowiedzialną za wykonanie umowy ze strony Zamawiającego jest ………………………………………………….,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tel. …………….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e-mail…………………….@....................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lub inna wyznaczona pisemnie osoba.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2.       Osobą odpowiedzialną za wykonanie umowy ze strony Wykonawcy jest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…...............................................….................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tel..............................................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e-mail…………………….@....................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lastRenderedPageBreak/>
        <w:t xml:space="preserve">         lub inna wyznaczona pisemnie osoba.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4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Wynagrodzenie Wykonawcy</w:t>
      </w:r>
    </w:p>
    <w:p w:rsidR="00FE5190" w:rsidRPr="00FE5190" w:rsidRDefault="00FE5190" w:rsidP="00FE5190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Strony ustalają wysokość całkowitego wynagrodzenia Wykonawcy za wykonanie przedmiotu umowy określonego w § 1 na kwotę :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Część nr …..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brutto................................(słownie zł: .............................................................................................)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stawka VAT: ................................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netto: ................................</w:t>
      </w:r>
    </w:p>
    <w:p w:rsidR="00FE5190" w:rsidRPr="00FE5190" w:rsidRDefault="00FE5190" w:rsidP="00FE5190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Podstawą zapłaty wynagrodzenia, o którym mowa w ust. 1  będzie faktura wystawiona przez Wykonawcę po realizacji przedmiotu zamówienia i protokolarnym odbiorze przedmiotu umowy bez zastrzeżeń. </w:t>
      </w:r>
    </w:p>
    <w:p w:rsidR="00FE5190" w:rsidRPr="00FE5190" w:rsidRDefault="00FE5190" w:rsidP="00FE5190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Zapłata wynagrodzenia , o którym mowa w ust. 1  będzie dokonywana przelewem bankowym na rachunek bankowy Wykonawcy wskazany w fakturze , w terminie 30  dni od daty doręczenia Zamawiającemu  prawidłowo wystawionej faktury.</w:t>
      </w:r>
    </w:p>
    <w:p w:rsidR="00FE5190" w:rsidRPr="00FE5190" w:rsidRDefault="00FE5190" w:rsidP="00FE5190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Podstawą wystawienia faktury VAT , o której mowa w ust. 3 będzie dokonanie </w:t>
      </w: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-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bez zastrzeżeń – odbioru dostawy przedmiotu umowy przez osobę wskazaną w § 3 ust.1.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§ 4a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1. Strony ustalają wysokość całkowitego wynagrodzenia Wykonawcy za wykonanie przedmiotu umowy określonego w § 1 na kwotę :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netto: ................................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2. Zamawiający, na podstawie złożonego przez Wykonawcę oświadczenia o powstaniu obowiązku podatkowego u Zamawiającego dolicza podatek VAT zgodnie obowiązującymi przepisami                                  o podatku od towarów i usług: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Wartość oferty netto: ……………………………………………..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Doliczony podatek VAT: …………………………………………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Wartość oferty brutto po doliczonym podatku: …….………………………..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(słownie:……………………………………………………………………………)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5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Odpowiedzialność za wady przedmiotu umowy</w:t>
      </w:r>
    </w:p>
    <w:p w:rsidR="00FE5190" w:rsidRPr="00FE5190" w:rsidRDefault="00FE5190" w:rsidP="00FE5190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Wykonawca gwarantuje, że dostarczone produkty będą fabrycznie nowe i wolne od wad oraz będą odpowiadały co do jakości wymaganiom określonym dla wyrobów dopuszczonych do obrotu, a także  posiadają właściwe opakowanie i oznakowanie.</w:t>
      </w:r>
    </w:p>
    <w:p w:rsidR="00FE5190" w:rsidRPr="00FE5190" w:rsidRDefault="00FE5190" w:rsidP="00FE5190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Wykonawca udziela ……. miesięcznej gwarancji na całość przedmiotu zamówienia. Termin gwarancji rozpoczyna bieg od daty bezusterkowego odbioru przedmiotu zamówienia. </w:t>
      </w:r>
    </w:p>
    <w:p w:rsidR="00FE5190" w:rsidRPr="00FE5190" w:rsidRDefault="00FE5190" w:rsidP="00FE5190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lastRenderedPageBreak/>
        <w:t xml:space="preserve">Odbiór dostawy nastąpi w siedzibie Zamawiającego. Jeżeli podczas odbioru zostanie stwierdzone, że dostarczony asortyment jest niezgodny z wymaganiami Zamawiającego określonymi </w:t>
      </w:r>
      <w:r w:rsidRPr="00FE5190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br/>
        <w:t xml:space="preserve">w zapytaniu ofertowym lub posiada wady Wykonawca na własny koszt i ryzyko </w:t>
      </w:r>
      <w:r w:rsidRPr="00FE5190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br/>
        <w:t>w wyznaczonym przez Zamawiającego terminie (nie dłuższym niż 5 dni ) dokona wymiany niezgodnego z wymaganiami lub wadliwego produktu na nowy, wolny od wad.</w:t>
      </w:r>
    </w:p>
    <w:p w:rsidR="00FE5190" w:rsidRPr="00FE5190" w:rsidRDefault="00FE5190" w:rsidP="00FE519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</w:p>
    <w:p w:rsidR="00FE5190" w:rsidRPr="00FE5190" w:rsidRDefault="00FE5190" w:rsidP="00FE5190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W razie trzykrotnego powiadomienia Wykonawcy przez Zamawiającego o niewykonaniu lub nienależytym wykonaniu dostawy, ze wskazaniem, w jakim zakresie doszło do zaniedbań, Zamawiający jest uprawniony do odstąpienia umowy ze skutkiem na dzień złożenia oświadczenia.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6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Kary umowne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</w:p>
    <w:p w:rsidR="00FE5190" w:rsidRPr="00FE5190" w:rsidRDefault="00FE5190" w:rsidP="00FE5190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Wykonawca zapłaci Zamawiającemu kary umowne:</w:t>
      </w:r>
    </w:p>
    <w:p w:rsidR="00FE5190" w:rsidRPr="00FE5190" w:rsidRDefault="00FE5190" w:rsidP="00FE5190">
      <w:pPr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 opóźnienie w dostarczaniu przedmiotu umowy lub jego części, o którym mowa w §1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br/>
        <w:t>w wysokości 1,5% wynagrodzenia brutto, za każdy rozpoczęty dzień opóźnienia;</w:t>
      </w:r>
    </w:p>
    <w:p w:rsidR="00FE5190" w:rsidRPr="00FE5190" w:rsidRDefault="00FE5190" w:rsidP="00FE5190">
      <w:pPr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za opóźnienie w dostarczeniu przedmiotu umowy lub jego części, o którym mowa w §1, wolnego od wad, jeżeli wady stwierdzono przy odbiorze lub w okresie rękojmi, w wysokości 1,5% wynagrodzenia brutto za każdy rozpoczęty dzień opóźnienia, liczony od następnego dnia po dniu wyznaczonym na usunięcie wad,</w:t>
      </w:r>
    </w:p>
    <w:p w:rsidR="00FE5190" w:rsidRPr="00FE5190" w:rsidRDefault="00FE5190" w:rsidP="00FE5190">
      <w:pPr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 odstąpienie od umowy przez Zamawiającego  z przyczyn zależnych od Wykonawcy,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br/>
        <w:t xml:space="preserve">w szczególności z  przyczyn , o których mowa w § 5 ust.4 oraz w § 9 ust. 1 pkt. b-h karę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br/>
        <w:t xml:space="preserve">w wysokości 15 % wynagrodzenia brutto, </w:t>
      </w:r>
      <w:r w:rsidRPr="00FE5190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o którym mowa w § 4 ust. 1.</w:t>
      </w:r>
    </w:p>
    <w:p w:rsidR="00FE5190" w:rsidRPr="00FE5190" w:rsidRDefault="00FE5190" w:rsidP="00FE5190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Jeżeli kary, o których mowa w ust. 1 nie wyrównają Zamawiającemu szkody wynikłej z nie wykonania lub nienależytego wykonania umowy przez Wykonawcę, zamawiający może dochodzić od wykonawcy odszkodowania uzupełniającego na zasadach ogólnych. </w:t>
      </w:r>
    </w:p>
    <w:p w:rsidR="00FE5190" w:rsidRPr="00FE5190" w:rsidRDefault="00FE5190" w:rsidP="00FE5190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Zamawiający zastrzega sobie prawo potrącenia kar umownych z wynagrodzenia należnego Wykonawcy.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 xml:space="preserve">§ </w:t>
      </w:r>
      <w:r w:rsidR="008F6996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7</w:t>
      </w:r>
    </w:p>
    <w:p w:rsidR="00FE5190" w:rsidRPr="00FE5190" w:rsidRDefault="00FE5190" w:rsidP="00FE5190">
      <w:pPr>
        <w:suppressAutoHyphens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Zmiany umowy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1. Zamawiający przewiduje możliwość istotnej zmiany zawartej umowy w stosunku do treści oferty, na podstawie, której dokonano wyboru oferty w następujących okolicznościach: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1) w przypadku zaistnienia, niemożliwej do przewidzenia w momencie zawarcia umowy okoliczności prawnej, ekonomicznej lub technicznej, za którą żadna ze stron nie podnosi odpowiedzialności skutkującej brakiem możliwości należytego wykonania umowy zgodnie z  treścią zapytania ofertowego dopuszcza się możliwość zmiany terminu realizacji umowy,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lastRenderedPageBreak/>
        <w:t>2) w razie konieczności dostosowania postanowień umownych do zmian wynikających z nowelizacji powszechnie obowiązujących przepisów prawa z uwagi na brak możliwości realizacji umowy wedle pierwotnej jej treści, lub z uwagi na rażącą stratę grożącą jednej ze Stron.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>3) konieczności dokonania zmian redakcyjnych Umowy, lub zmian będących następstwem zmian danych Stron ujawnionych w rejestrach publicznych oraz zmian dotyczących wskazania przedstawicieli stron wyznaczonych do prowadzenia spraw związanych z realizacją umowy;</w:t>
      </w:r>
    </w:p>
    <w:p w:rsidR="00FE5190" w:rsidRPr="00FE5190" w:rsidRDefault="00FE5190" w:rsidP="00FE5190">
      <w:pPr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FE5190">
        <w:rPr>
          <w:rFonts w:ascii="Book Antiqua" w:hAnsi="Book Antiqua" w:cs="Century Gothic"/>
          <w:sz w:val="20"/>
          <w:szCs w:val="20"/>
        </w:rPr>
        <w:t>Wszelkie zmiany umowy mogą nastąpić jedynie w formie pisemnego aneksu pod rygorem nieważności.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 xml:space="preserve">§ </w:t>
      </w:r>
      <w:r w:rsidR="008F6996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8</w:t>
      </w:r>
    </w:p>
    <w:p w:rsidR="00FE5190" w:rsidRPr="00FE5190" w:rsidRDefault="00FE5190" w:rsidP="00FE5190">
      <w:pPr>
        <w:numPr>
          <w:ilvl w:val="0"/>
          <w:numId w:val="13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FE5190">
        <w:rPr>
          <w:rFonts w:ascii="Book Antiqua" w:hAnsi="Book Antiqua" w:cs="Century Gothic"/>
          <w:sz w:val="20"/>
          <w:szCs w:val="20"/>
          <w:u w:val="single"/>
        </w:rPr>
        <w:t>Zamawiającemu przysługuje prawo odstąpienia od umowy:</w:t>
      </w:r>
    </w:p>
    <w:p w:rsidR="00FE5190" w:rsidRPr="00FE5190" w:rsidRDefault="00FE5190" w:rsidP="00FE5190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FE5190">
        <w:rPr>
          <w:rFonts w:ascii="Book Antiqua" w:hAnsi="Book Antiqua" w:cs="Century Gothic"/>
          <w:sz w:val="20"/>
          <w:szCs w:val="20"/>
        </w:rPr>
        <w:t xml:space="preserve">a) w razie wystąpienia istotnej zmiany okoliczności powodującej, że wykonanie umowy nie leży </w:t>
      </w:r>
      <w:r w:rsidRPr="00FE5190">
        <w:rPr>
          <w:rFonts w:ascii="Book Antiqua" w:hAnsi="Book Antiqua" w:cs="Century Gothic"/>
          <w:sz w:val="20"/>
          <w:szCs w:val="20"/>
        </w:rPr>
        <w:br/>
        <w:t>w interesie publicznym, czego nie można było przewidzieć w momencie zawarcia umowy. Odstąpienie od umowy w tym przypadku może nastąpić w terminie 30 dni od powzięcia wiadomości o powyższych okolicznościach.</w:t>
      </w:r>
    </w:p>
    <w:p w:rsidR="00FE5190" w:rsidRPr="00FE5190" w:rsidRDefault="00FE5190" w:rsidP="00FE5190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FE5190">
        <w:rPr>
          <w:rFonts w:ascii="Book Antiqua" w:hAnsi="Book Antiqua" w:cs="Century Gothic"/>
          <w:sz w:val="20"/>
          <w:szCs w:val="20"/>
        </w:rPr>
        <w:t>b) w razie likwidacji przedsiębiorstwa Wykonawcy.</w:t>
      </w:r>
    </w:p>
    <w:p w:rsidR="00FE5190" w:rsidRPr="00FE5190" w:rsidRDefault="00FE5190" w:rsidP="00FE5190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FE5190">
        <w:rPr>
          <w:rFonts w:ascii="Book Antiqua" w:hAnsi="Book Antiqua" w:cs="Century Gothic"/>
          <w:sz w:val="20"/>
          <w:szCs w:val="20"/>
        </w:rPr>
        <w:t xml:space="preserve">c) opóźnienia Wykonawcy w realizacji przedmiotu umowy o 7 dni od daty określonej w §2 ust.2. </w:t>
      </w:r>
    </w:p>
    <w:p w:rsidR="00FE5190" w:rsidRPr="00FE5190" w:rsidRDefault="00FE5190" w:rsidP="00FE5190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FE5190">
        <w:rPr>
          <w:rFonts w:ascii="Book Antiqua" w:hAnsi="Book Antiqua" w:cs="Century Gothic"/>
          <w:sz w:val="20"/>
          <w:szCs w:val="20"/>
        </w:rPr>
        <w:t>d) gdy Wykonawca istotnie naruszy obowiązujące przepisy.</w:t>
      </w:r>
    </w:p>
    <w:p w:rsidR="00FE5190" w:rsidRPr="00FE5190" w:rsidRDefault="00FE5190" w:rsidP="00FE5190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FE5190">
        <w:rPr>
          <w:rFonts w:ascii="Book Antiqua" w:hAnsi="Book Antiqua" w:cs="Century Gothic"/>
          <w:sz w:val="20"/>
          <w:szCs w:val="20"/>
        </w:rPr>
        <w:t>e) Wykonawca nie wykona lub wykona przedmiot umowy niezgodnie ze złożoną przez Wykonawcę ofertą oraz formularzem cenowym stanowiącymi integralną część  umowy.</w:t>
      </w:r>
    </w:p>
    <w:p w:rsidR="00FE5190" w:rsidRPr="00FE5190" w:rsidRDefault="00FE5190" w:rsidP="00FE5190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FE5190">
        <w:rPr>
          <w:rFonts w:ascii="Book Antiqua" w:hAnsi="Book Antiqua" w:cs="Century Gothic"/>
          <w:sz w:val="20"/>
          <w:szCs w:val="20"/>
        </w:rPr>
        <w:t>f) Wykonawca  w sposób istotny naruszy obowiązujące postanowienia umowy a w szczególności postanowienia §1 ust.2 niniejszej umowy.</w:t>
      </w:r>
    </w:p>
    <w:p w:rsidR="00FE5190" w:rsidRPr="00FE5190" w:rsidRDefault="00FE5190" w:rsidP="00FE5190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FE5190">
        <w:rPr>
          <w:rFonts w:ascii="Book Antiqua" w:hAnsi="Book Antiqua" w:cs="Century Gothic"/>
          <w:sz w:val="20"/>
          <w:szCs w:val="20"/>
        </w:rPr>
        <w:t xml:space="preserve">g) gdy Wykonawca realizuje przedmiot umowy niezgodnie z obowiązującymi przepisami </w:t>
      </w:r>
      <w:r w:rsidRPr="00FE5190">
        <w:rPr>
          <w:rFonts w:ascii="Book Antiqua" w:hAnsi="Book Antiqua" w:cs="Century Gothic"/>
          <w:sz w:val="20"/>
          <w:szCs w:val="20"/>
        </w:rPr>
        <w:br/>
        <w:t>i normami.</w:t>
      </w:r>
    </w:p>
    <w:p w:rsidR="00FE5190" w:rsidRPr="00FE5190" w:rsidRDefault="00FE5190" w:rsidP="00FE5190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FE5190">
        <w:rPr>
          <w:rFonts w:ascii="Book Antiqua" w:hAnsi="Book Antiqua" w:cs="Century Gothic"/>
          <w:sz w:val="20"/>
          <w:szCs w:val="20"/>
        </w:rPr>
        <w:t xml:space="preserve">h) w przypadku określonym w §5 ust.4 niniejszej umowy,   </w:t>
      </w:r>
    </w:p>
    <w:p w:rsidR="00FE5190" w:rsidRPr="00FE5190" w:rsidRDefault="00FE5190" w:rsidP="00FE5190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FE5190">
        <w:rPr>
          <w:rFonts w:ascii="Book Antiqua" w:hAnsi="Book Antiqua" w:cs="Century Gothic"/>
          <w:sz w:val="20"/>
          <w:szCs w:val="20"/>
        </w:rPr>
        <w:t>2. Odstąpienie od umowy powinno nastąpić w formie pisemnej pod rygorem nieważności takiego oświadczenia w terminie 30 dni od powzięcia wiadomości o okolicznościach wskazanych w §9 ust.1 pkt. b) –h) i musi zawierać uzasadnienie.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 xml:space="preserve">§ </w:t>
      </w:r>
      <w:r w:rsidR="008F6996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9</w:t>
      </w:r>
      <w:bookmarkStart w:id="0" w:name="_GoBack"/>
      <w:bookmarkEnd w:id="0"/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Postanowienia końcowe</w:t>
      </w:r>
    </w:p>
    <w:p w:rsidR="00FE5190" w:rsidRPr="00FE5190" w:rsidRDefault="00FE5190" w:rsidP="00FE5190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contextualSpacing/>
        <w:rPr>
          <w:rFonts w:ascii="Book Antiqua" w:eastAsia="Times New Roman" w:hAnsi="Book Antiqua" w:cs="TimesNewRomanPS-BoldMT"/>
          <w:bCs/>
          <w:sz w:val="20"/>
          <w:szCs w:val="20"/>
          <w:lang w:eastAsia="pl-PL"/>
        </w:rPr>
      </w:pPr>
      <w:r w:rsidRPr="00FE5190">
        <w:rPr>
          <w:rFonts w:ascii="Book Antiqua" w:eastAsia="Times New Roman" w:hAnsi="Book Antiqua" w:cs="TimesNewRomanPS-BoldMT"/>
          <w:bCs/>
          <w:sz w:val="20"/>
          <w:szCs w:val="20"/>
          <w:lang w:eastAsia="pl-PL"/>
        </w:rPr>
        <w:t xml:space="preserve">Wszelkie zmiany umowy dla swej ważności wymagają zachowania formy pisemnej. </w:t>
      </w:r>
    </w:p>
    <w:p w:rsidR="00FE5190" w:rsidRPr="00FE5190" w:rsidRDefault="00FE5190" w:rsidP="00FE5190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W sprawach nie uregulowanych niniejszą umową mają zastosowanie obowiązujące przepisy, </w:t>
      </w: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  <w:t>a w szczególności Ustawy Prawo zamówień publicznych oraz przepisy Kodeksu Cywilnego.</w:t>
      </w:r>
    </w:p>
    <w:p w:rsidR="00FE5190" w:rsidRPr="00FE5190" w:rsidRDefault="00FE5190" w:rsidP="00FE5190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lastRenderedPageBreak/>
        <w:t xml:space="preserve">Wykonawca nie może przenieść praw i obowiązków wynikających z umowy na inne osoby, </w:t>
      </w: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  <w:t xml:space="preserve">w szczególności nie może dokonać przelewu wierzytelności wynikających z wynagrodzenia, </w:t>
      </w: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  <w:t xml:space="preserve">o którym mowa </w:t>
      </w:r>
      <w:r w:rsidRPr="00FE5190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 § 4. </w:t>
      </w:r>
    </w:p>
    <w:p w:rsidR="00FE5190" w:rsidRPr="00FE5190" w:rsidRDefault="00FE5190" w:rsidP="00FE5190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Spory mogące wyniknąć z tej umowy będą w pierwszej instancji rozpoznawały sady właściwe ze względu na siedzibę Zamawiającego. </w:t>
      </w:r>
    </w:p>
    <w:p w:rsidR="00FE5190" w:rsidRPr="00FE5190" w:rsidRDefault="00FE5190" w:rsidP="00FE5190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Umowę sporządzono w 3 jednobrzmiących egzemplarzach, z których 2 otrzymuje Zamawiający, </w:t>
      </w:r>
      <w:r w:rsidRPr="00FE5190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  <w:t>a 1 egzemplarz otrzymuje  Wykonawca.</w:t>
      </w: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</w:p>
    <w:p w:rsidR="00FE5190" w:rsidRPr="00FE5190" w:rsidRDefault="00FE5190" w:rsidP="00FE5190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/>
          <w:bCs/>
          <w:color w:val="000000"/>
          <w:sz w:val="20"/>
          <w:szCs w:val="20"/>
          <w:lang w:eastAsia="ar-SA"/>
        </w:rPr>
      </w:pPr>
      <w:r w:rsidRPr="00FE5190">
        <w:rPr>
          <w:rFonts w:ascii="Book Antiqua" w:eastAsia="Times New Roman" w:hAnsi="Book Antiqua" w:cs="TimesNewRomanPS-BoldMT"/>
          <w:b/>
          <w:bCs/>
          <w:color w:val="000000"/>
          <w:sz w:val="20"/>
          <w:szCs w:val="20"/>
          <w:lang w:eastAsia="ar-SA"/>
        </w:rPr>
        <w:t>ZAMAWIAJĄCY                                                                                           WYKONAWCA</w:t>
      </w:r>
    </w:p>
    <w:p w:rsidR="00FE5190" w:rsidRPr="00FE5190" w:rsidRDefault="00FE5190" w:rsidP="00FE5190">
      <w:pPr>
        <w:suppressAutoHyphens/>
        <w:spacing w:after="0" w:line="360" w:lineRule="auto"/>
      </w:pPr>
    </w:p>
    <w:p w:rsidR="00FE5190" w:rsidRPr="00FE5190" w:rsidRDefault="00FE5190" w:rsidP="00FE5190"/>
    <w:p w:rsidR="00E67DD1" w:rsidRDefault="00E67DD1" w:rsidP="00FE5190">
      <w:pPr>
        <w:jc w:val="right"/>
      </w:pPr>
    </w:p>
    <w:sectPr w:rsidR="00E67DD1" w:rsidSect="00C11D06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E0219"/>
    <w:multiLevelType w:val="hybridMultilevel"/>
    <w:tmpl w:val="24764C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F8F0F88"/>
    <w:multiLevelType w:val="hybridMultilevel"/>
    <w:tmpl w:val="076052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DE62CD"/>
    <w:multiLevelType w:val="hybridMultilevel"/>
    <w:tmpl w:val="0CE284D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34A2C01"/>
    <w:multiLevelType w:val="hybridMultilevel"/>
    <w:tmpl w:val="D220B282"/>
    <w:lvl w:ilvl="0" w:tplc="04150001">
      <w:start w:val="1"/>
      <w:numFmt w:val="bullet"/>
      <w:lvlText w:val=""/>
      <w:lvlJc w:val="left"/>
      <w:pPr>
        <w:ind w:left="8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73" w:hanging="360"/>
      </w:pPr>
      <w:rPr>
        <w:rFonts w:ascii="Wingdings" w:hAnsi="Wingdings" w:hint="default"/>
      </w:rPr>
    </w:lvl>
  </w:abstractNum>
  <w:abstractNum w:abstractNumId="5">
    <w:nsid w:val="196A3262"/>
    <w:multiLevelType w:val="hybridMultilevel"/>
    <w:tmpl w:val="3690BA30"/>
    <w:lvl w:ilvl="0" w:tplc="0AB6415E">
      <w:start w:val="3"/>
      <w:numFmt w:val="ordin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0E4FB8"/>
    <w:multiLevelType w:val="hybridMultilevel"/>
    <w:tmpl w:val="679429F8"/>
    <w:lvl w:ilvl="0" w:tplc="6C4E8DF6">
      <w:start w:val="1"/>
      <w:numFmt w:val="decimal"/>
      <w:lvlText w:val="%1."/>
      <w:lvlJc w:val="left"/>
      <w:pPr>
        <w:ind w:left="765" w:hanging="405"/>
      </w:pPr>
      <w:rPr>
        <w:rFonts w:ascii="Century Gothic" w:eastAsia="Times New Roman" w:hAnsi="Century Gothic" w:cs="TimesNewRomanPSM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770094"/>
    <w:multiLevelType w:val="hybridMultilevel"/>
    <w:tmpl w:val="CC2C403E"/>
    <w:lvl w:ilvl="0" w:tplc="F7D67392">
      <w:start w:val="1"/>
      <w:numFmt w:val="decimal"/>
      <w:lvlText w:val="%1)"/>
      <w:lvlJc w:val="left"/>
      <w:pPr>
        <w:ind w:left="720" w:hanging="360"/>
      </w:pPr>
      <w:rPr>
        <w:rFonts w:cs="Book Antiqu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8D65DE4"/>
    <w:multiLevelType w:val="hybridMultilevel"/>
    <w:tmpl w:val="7D84B4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365852"/>
    <w:multiLevelType w:val="hybridMultilevel"/>
    <w:tmpl w:val="C540B66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8C57A7"/>
    <w:multiLevelType w:val="hybridMultilevel"/>
    <w:tmpl w:val="0578234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682276EA">
      <w:start w:val="1"/>
      <w:numFmt w:val="decimal"/>
      <w:lvlText w:val="%2)"/>
      <w:lvlJc w:val="left"/>
      <w:pPr>
        <w:ind w:left="786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9A80F5C"/>
    <w:multiLevelType w:val="hybridMultilevel"/>
    <w:tmpl w:val="BE16E54E"/>
    <w:lvl w:ilvl="0" w:tplc="A2FE5C0A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7E274A1"/>
    <w:multiLevelType w:val="multilevel"/>
    <w:tmpl w:val="344E0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9951FB3"/>
    <w:multiLevelType w:val="hybridMultilevel"/>
    <w:tmpl w:val="9F02B388"/>
    <w:lvl w:ilvl="0" w:tplc="613C8E82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4441C5"/>
    <w:multiLevelType w:val="hybridMultilevel"/>
    <w:tmpl w:val="E102C0B6"/>
    <w:lvl w:ilvl="0" w:tplc="094C11C2">
      <w:start w:val="1"/>
      <w:numFmt w:val="ordin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46E4440"/>
    <w:multiLevelType w:val="hybridMultilevel"/>
    <w:tmpl w:val="11A08B72"/>
    <w:lvl w:ilvl="0" w:tplc="5BA8A46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984632"/>
    <w:multiLevelType w:val="hybridMultilevel"/>
    <w:tmpl w:val="667AB8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F762613"/>
    <w:multiLevelType w:val="hybridMultilevel"/>
    <w:tmpl w:val="B4FA53BE"/>
    <w:lvl w:ilvl="0" w:tplc="282C916A">
      <w:start w:val="7"/>
      <w:numFmt w:val="decimal"/>
      <w:lvlText w:val="%1."/>
      <w:lvlJc w:val="left"/>
      <w:pPr>
        <w:ind w:left="720" w:hanging="360"/>
      </w:pPr>
      <w:rPr>
        <w:rFonts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16"/>
  </w:num>
  <w:num w:numId="11">
    <w:abstractNumId w:val="18"/>
  </w:num>
  <w:num w:numId="12">
    <w:abstractNumId w:val="5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0"/>
  </w:num>
  <w:num w:numId="16">
    <w:abstractNumId w:val="7"/>
  </w:num>
  <w:num w:numId="17">
    <w:abstractNumId w:val="12"/>
  </w:num>
  <w:num w:numId="18">
    <w:abstractNumId w:val="9"/>
  </w:num>
  <w:num w:numId="19">
    <w:abstractNumId w:val="14"/>
  </w:num>
  <w:num w:numId="20">
    <w:abstractNumId w:val="0"/>
  </w:num>
  <w:num w:numId="21">
    <w:abstractNumId w:val="4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AB4"/>
    <w:rsid w:val="00104E03"/>
    <w:rsid w:val="00265128"/>
    <w:rsid w:val="00320FE4"/>
    <w:rsid w:val="00511973"/>
    <w:rsid w:val="00660B81"/>
    <w:rsid w:val="00737001"/>
    <w:rsid w:val="008F6996"/>
    <w:rsid w:val="00924A6E"/>
    <w:rsid w:val="00AD4AB4"/>
    <w:rsid w:val="00B67955"/>
    <w:rsid w:val="00C11D06"/>
    <w:rsid w:val="00C65AB8"/>
    <w:rsid w:val="00D54A1C"/>
    <w:rsid w:val="00E67DD1"/>
    <w:rsid w:val="00ED48F4"/>
    <w:rsid w:val="00FE5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4AB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D4AB4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AD4AB4"/>
  </w:style>
  <w:style w:type="paragraph" w:styleId="Akapitzlist">
    <w:name w:val="List Paragraph"/>
    <w:basedOn w:val="Normalny"/>
    <w:link w:val="AkapitzlistZnak"/>
    <w:uiPriority w:val="34"/>
    <w:qFormat/>
    <w:rsid w:val="00AD4AB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D4A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4A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4AB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D4AB4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AD4AB4"/>
  </w:style>
  <w:style w:type="paragraph" w:styleId="Akapitzlist">
    <w:name w:val="List Paragraph"/>
    <w:basedOn w:val="Normalny"/>
    <w:link w:val="AkapitzlistZnak"/>
    <w:uiPriority w:val="34"/>
    <w:qFormat/>
    <w:rsid w:val="00AD4AB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D4A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4A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mendlik@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1A0410-8D50-46BF-B3C4-F1DB0A10D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15</Pages>
  <Words>3451</Words>
  <Characters>20708</Characters>
  <Application>Microsoft Office Word</Application>
  <DocSecurity>0</DocSecurity>
  <Lines>172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9</cp:revision>
  <dcterms:created xsi:type="dcterms:W3CDTF">2017-10-10T06:36:00Z</dcterms:created>
  <dcterms:modified xsi:type="dcterms:W3CDTF">2017-10-12T12:18:00Z</dcterms:modified>
</cp:coreProperties>
</file>