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A5D" w:rsidRPr="003F7A5D" w:rsidRDefault="003F7A5D" w:rsidP="003F7A5D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68EB89C8" wp14:editId="2F11BE9C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3F7A5D" w:rsidRPr="003F7A5D" w:rsidRDefault="003F7A5D" w:rsidP="003F7A5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3F7A5D" w:rsidRPr="003F7A5D" w:rsidRDefault="003F7A5D" w:rsidP="003F7A5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3F7A5D" w:rsidRDefault="003F7A5D" w:rsidP="003F7A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F7A5D" w:rsidRDefault="003F7A5D" w:rsidP="003F7A5D">
      <w:pPr>
        <w:rPr>
          <w:rFonts w:ascii="Times New Roman" w:hAnsi="Times New Roman" w:cs="Times New Roman"/>
          <w:sz w:val="20"/>
          <w:szCs w:val="20"/>
        </w:rPr>
      </w:pPr>
    </w:p>
    <w:p w:rsidR="003F7A5D" w:rsidRPr="00CF2C87" w:rsidRDefault="003F7A5D" w:rsidP="003F7A5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 w:rsidR="007504BD">
        <w:rPr>
          <w:rFonts w:ascii="Times New Roman" w:hAnsi="Times New Roman" w:cs="Times New Roman"/>
          <w:sz w:val="20"/>
          <w:szCs w:val="20"/>
        </w:rPr>
        <w:t>282-ZO-158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7504BD">
        <w:rPr>
          <w:rFonts w:ascii="Times New Roman" w:hAnsi="Times New Roman" w:cs="Times New Roman"/>
          <w:sz w:val="20"/>
          <w:szCs w:val="20"/>
        </w:rPr>
        <w:t xml:space="preserve">             Bydgoszcz, 19.10</w:t>
      </w:r>
      <w:r>
        <w:rPr>
          <w:rFonts w:ascii="Times New Roman" w:hAnsi="Times New Roman" w:cs="Times New Roman"/>
          <w:sz w:val="20"/>
          <w:szCs w:val="20"/>
        </w:rPr>
        <w:t>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3F7A5D" w:rsidRDefault="003F7A5D" w:rsidP="003F7A5D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EF6AF5" w:rsidRDefault="003F7A5D" w:rsidP="00EF6AF5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</w:t>
      </w:r>
      <w:r w:rsidR="003A5AAF">
        <w:rPr>
          <w:rFonts w:ascii="Times New Roman" w:hAnsi="Times New Roman" w:cs="Times New Roman"/>
          <w:b/>
          <w:sz w:val="20"/>
          <w:szCs w:val="20"/>
        </w:rPr>
        <w:t xml:space="preserve">na </w:t>
      </w:r>
      <w:r w:rsidR="007504BD">
        <w:rPr>
          <w:rFonts w:ascii="Times New Roman" w:hAnsi="Times New Roman" w:cs="Times New Roman"/>
          <w:b/>
          <w:sz w:val="20"/>
          <w:szCs w:val="20"/>
        </w:rPr>
        <w:t>dostawę</w:t>
      </w:r>
      <w:r w:rsidR="007504BD" w:rsidRPr="007504BD">
        <w:rPr>
          <w:rFonts w:ascii="Times New Roman" w:hAnsi="Times New Roman" w:cs="Times New Roman"/>
          <w:b/>
          <w:sz w:val="20"/>
          <w:szCs w:val="20"/>
        </w:rPr>
        <w:t xml:space="preserve"> płyt akustycznego sufitu podwieszanego na potrzeby UKW w Bydgoszczy</w:t>
      </w:r>
    </w:p>
    <w:p w:rsidR="003F7A5D" w:rsidRPr="00F40FC3" w:rsidRDefault="002303F7" w:rsidP="003F7A5D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ODPOWIEDZI NA PYTANIA</w:t>
      </w:r>
      <w:r w:rsidR="003F7A5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 xml:space="preserve">Uniwersytet Kazimierza Wielkiego  w </w:t>
      </w:r>
      <w:r w:rsidR="002303F7">
        <w:rPr>
          <w:sz w:val="20"/>
          <w:szCs w:val="20"/>
        </w:rPr>
        <w:t xml:space="preserve">Bydgoszczy </w:t>
      </w:r>
      <w:r w:rsidRPr="00F40FC3">
        <w:rPr>
          <w:sz w:val="20"/>
          <w:szCs w:val="20"/>
        </w:rPr>
        <w:t>informuje, że w postępowaniu na:</w:t>
      </w:r>
      <w:r>
        <w:rPr>
          <w:sz w:val="20"/>
          <w:szCs w:val="20"/>
        </w:rPr>
        <w:t xml:space="preserve"> </w:t>
      </w:r>
      <w:r w:rsidR="007504BD">
        <w:rPr>
          <w:sz w:val="20"/>
          <w:szCs w:val="20"/>
        </w:rPr>
        <w:t>Dostawę</w:t>
      </w:r>
      <w:r w:rsidR="007504BD" w:rsidRPr="007504BD">
        <w:rPr>
          <w:sz w:val="20"/>
          <w:szCs w:val="20"/>
        </w:rPr>
        <w:t xml:space="preserve"> płyt akustycznego sufitu podwieszanego na potrzeby UKW w Bydgoszczy</w:t>
      </w:r>
      <w:r>
        <w:rPr>
          <w:sz w:val="20"/>
          <w:szCs w:val="20"/>
        </w:rPr>
        <w:t xml:space="preserve"> </w:t>
      </w:r>
      <w:r w:rsidR="002303F7">
        <w:rPr>
          <w:sz w:val="20"/>
          <w:szCs w:val="20"/>
        </w:rPr>
        <w:t>wpłynęły zapytania</w:t>
      </w:r>
      <w:r w:rsidRPr="00F40FC3">
        <w:rPr>
          <w:sz w:val="20"/>
          <w:szCs w:val="20"/>
        </w:rPr>
        <w:t xml:space="preserve"> o następującej treści: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Pytanie 1</w:t>
      </w:r>
    </w:p>
    <w:p w:rsidR="007504BD" w:rsidRDefault="007504BD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7504BD">
        <w:rPr>
          <w:sz w:val="20"/>
          <w:szCs w:val="20"/>
        </w:rPr>
        <w:t xml:space="preserve">Kiedy następuje rozstrzygnięcie postępowania i podpisanie umowy - a co za tym idzie zaczyna upływać termin 14 dni, na dostarczenie materiałów? </w:t>
      </w:r>
    </w:p>
    <w:p w:rsidR="007504BD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Odp.</w:t>
      </w:r>
      <w:r w:rsidR="007504BD">
        <w:rPr>
          <w:sz w:val="20"/>
          <w:szCs w:val="20"/>
        </w:rPr>
        <w:t xml:space="preserve"> Rozstrzygnięcie postepowania następuje poprzez jego zamieszczenie na stronie internetowej Zamawiającego.</w:t>
      </w:r>
      <w:r w:rsidR="00AE019F">
        <w:rPr>
          <w:sz w:val="20"/>
          <w:szCs w:val="20"/>
        </w:rPr>
        <w:t xml:space="preserve"> </w:t>
      </w:r>
      <w:r w:rsidR="007504BD">
        <w:rPr>
          <w:sz w:val="20"/>
          <w:szCs w:val="20"/>
        </w:rPr>
        <w:t xml:space="preserve">Zgodnie z treścią zapytania ofertowego termin 14 dni liczony jest od dnia zawarcia umowy. </w:t>
      </w:r>
    </w:p>
    <w:p w:rsidR="002303F7" w:rsidRDefault="007504BD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Zamawiający nie jest w stanie na etapie wszczęcia postępowania określić terminu rozstrzygnięcia postępowania oraz terminu zawarcia umowy gdyż jest to uzależnione od ilości złożonych ofert oraz czasu niezbędnego na ich sprawdzenie. </w:t>
      </w: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Pytanie 2</w:t>
      </w:r>
    </w:p>
    <w:p w:rsidR="007504BD" w:rsidRDefault="007504BD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7504BD">
        <w:rPr>
          <w:sz w:val="20"/>
          <w:szCs w:val="20"/>
        </w:rPr>
        <w:t>Wniosek mówi, że cena musi zawierać dowóz, transport i rozładunek. Co Państwo rozumiecie przez rozładunek? - Czy chodzi o wniesienie paczek w konkretne miejsce na budowie? Zwykle kierowca dostarcza materiał, a przeniesienie materiału jest po stronie wykonawcy</w:t>
      </w:r>
    </w:p>
    <w:p w:rsidR="007504BD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Odp. </w:t>
      </w:r>
      <w:r w:rsidR="00AE019F">
        <w:rPr>
          <w:sz w:val="20"/>
          <w:szCs w:val="20"/>
        </w:rPr>
        <w:t xml:space="preserve"> </w:t>
      </w:r>
      <w:r w:rsidR="007504BD">
        <w:rPr>
          <w:sz w:val="20"/>
          <w:szCs w:val="20"/>
        </w:rPr>
        <w:t xml:space="preserve">Zamawiający ma na myśli wniesienie paczek </w:t>
      </w:r>
      <w:r w:rsidR="007504BD" w:rsidRPr="007504BD">
        <w:rPr>
          <w:sz w:val="20"/>
          <w:szCs w:val="20"/>
        </w:rPr>
        <w:t>do miejsca wskazanego przez Zamawiającego</w:t>
      </w:r>
      <w:r w:rsidR="007504BD">
        <w:rPr>
          <w:sz w:val="20"/>
          <w:szCs w:val="20"/>
        </w:rPr>
        <w:t xml:space="preserve">. </w:t>
      </w:r>
    </w:p>
    <w:p w:rsidR="002303F7" w:rsidRPr="002303F7" w:rsidRDefault="007504BD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Zamawiający dopuszcza samą dostawę towaru bez konieczności jego wniesienia do miejsca skazanego przez Zamawiającego.</w:t>
      </w:r>
    </w:p>
    <w:p w:rsidR="00C0427A" w:rsidRDefault="00C0427A" w:rsidP="00F72577">
      <w:pPr>
        <w:jc w:val="right"/>
      </w:pP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F72577">
        <w:rPr>
          <w:rFonts w:ascii="Times New Roman" w:hAnsi="Times New Roman" w:cs="Times New Roman"/>
          <w:sz w:val="20"/>
          <w:szCs w:val="20"/>
        </w:rPr>
        <w:t>Kanclerz UKW</w:t>
      </w: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Pr="00F72577">
        <w:rPr>
          <w:rFonts w:ascii="Times New Roman" w:hAnsi="Times New Roman" w:cs="Times New Roman"/>
          <w:sz w:val="20"/>
          <w:szCs w:val="20"/>
        </w:rPr>
        <w:t xml:space="preserve">gr </w:t>
      </w:r>
      <w:r w:rsidR="007504BD">
        <w:rPr>
          <w:rFonts w:ascii="Times New Roman" w:hAnsi="Times New Roman" w:cs="Times New Roman"/>
          <w:sz w:val="20"/>
          <w:szCs w:val="20"/>
        </w:rPr>
        <w:t>Renata Malak</w:t>
      </w:r>
      <w:bookmarkEnd w:id="0"/>
    </w:p>
    <w:sectPr w:rsidR="00F72577" w:rsidRPr="00F725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A5D"/>
    <w:rsid w:val="002303F7"/>
    <w:rsid w:val="003A5AAF"/>
    <w:rsid w:val="003F7A5D"/>
    <w:rsid w:val="007504BD"/>
    <w:rsid w:val="00807956"/>
    <w:rsid w:val="009C41BC"/>
    <w:rsid w:val="00AE019F"/>
    <w:rsid w:val="00C0427A"/>
    <w:rsid w:val="00D339C5"/>
    <w:rsid w:val="00D8631C"/>
    <w:rsid w:val="00EF6AF5"/>
    <w:rsid w:val="00F37313"/>
    <w:rsid w:val="00F7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D396C6-C871-4668-8C61-156B7872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5D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3F7A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3F7A5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257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2017-10-19T07:39:00Z</cp:lastPrinted>
  <dcterms:created xsi:type="dcterms:W3CDTF">2017-10-19T07:39:00Z</dcterms:created>
  <dcterms:modified xsi:type="dcterms:W3CDTF">2017-10-19T07:39:00Z</dcterms:modified>
</cp:coreProperties>
</file>