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EE7" w:rsidRPr="001F6584" w:rsidRDefault="00B30EE7" w:rsidP="00B30EE7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1F6584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Załącznik  nr </w:t>
      </w:r>
      <w:r w:rsidR="005C4739">
        <w:rPr>
          <w:rFonts w:ascii="Arial" w:eastAsia="Times New Roman" w:hAnsi="Arial" w:cs="Arial"/>
          <w:sz w:val="20"/>
          <w:szCs w:val="20"/>
          <w:lang w:eastAsia="pl-PL"/>
        </w:rPr>
        <w:t>2.</w:t>
      </w:r>
      <w:bookmarkStart w:id="0" w:name="_GoBack"/>
      <w:bookmarkEnd w:id="0"/>
      <w:r w:rsidRPr="001F6584">
        <w:rPr>
          <w:rFonts w:ascii="Arial" w:eastAsia="Times New Roman" w:hAnsi="Arial" w:cs="Arial"/>
          <w:sz w:val="20"/>
          <w:szCs w:val="20"/>
          <w:lang w:eastAsia="pl-PL"/>
        </w:rPr>
        <w:t>1</w:t>
      </w:r>
    </w:p>
    <w:p w:rsidR="00B30EE7" w:rsidRPr="001F6584" w:rsidRDefault="00B30EE7" w:rsidP="00B30EE7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1F6584">
        <w:rPr>
          <w:rFonts w:ascii="Arial" w:eastAsia="Times New Roman" w:hAnsi="Arial" w:cs="Arial"/>
          <w:sz w:val="20"/>
          <w:szCs w:val="20"/>
          <w:lang w:eastAsia="pl-PL"/>
        </w:rPr>
        <w:t>Część 1</w:t>
      </w:r>
    </w:p>
    <w:p w:rsidR="00B30EE7" w:rsidRPr="001F6584" w:rsidRDefault="00B30EE7" w:rsidP="00B30EE7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tbl>
      <w:tblPr>
        <w:tblStyle w:val="Tabela-Siatka"/>
        <w:tblW w:w="10012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1080"/>
        <w:gridCol w:w="2160"/>
        <w:gridCol w:w="776"/>
        <w:gridCol w:w="1293"/>
        <w:gridCol w:w="817"/>
        <w:gridCol w:w="961"/>
        <w:gridCol w:w="887"/>
        <w:gridCol w:w="1056"/>
        <w:gridCol w:w="982"/>
      </w:tblGrid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Lp.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Tytuł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liczba  egz.</w:t>
            </w:r>
          </w:p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ISSN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Cena  jedn. Netto  w PLN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Stawka podatku w %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Cena jedn. Brutto</w:t>
            </w:r>
          </w:p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w  PNL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Wartość netto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Wartość brutto</w:t>
            </w: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7=5+6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8=3x5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9=8+6</w:t>
            </w: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tabs>
                <w:tab w:val="right" w:pos="1944"/>
              </w:tabs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Abecadło</w:t>
            </w:r>
            <w:r w:rsidRPr="001F6584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1506-5510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Acta Arithmetica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0065-1036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Acta Militaria Mediaevalia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1895-410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Albo Albo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1230-0802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Alkoholizm i Narkomania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0867-4361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Almanach Historyczny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1642-4530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Archiwum Kryminologii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0066-6890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ASK-Społeczeństwo Badania Metody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1234-9224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Badania Fizjograficzne Seria B, Botanica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2082-3339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Barok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1232-3233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Białoruskie Zeszyty Historyczne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1232-6468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Biblioterapeuta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1641-6643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Biuletyn Edukacji Medialnej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1733-0297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Biuletyn Historii Wychowania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1233-2224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Biuletyn Informacyjny Ośrodka  Badawczo-Rozwojowego Przemysłu Płyt Drewnopochodnych w Czarnej Wodzie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0209-2190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  <w:lang w:val="en-US"/>
              </w:rPr>
              <w:t xml:space="preserve">Bulletin of the Polish Acad. of Sciences , ser. </w:t>
            </w:r>
            <w:r w:rsidRPr="001F6584">
              <w:rPr>
                <w:rFonts w:ascii="Arial" w:hAnsi="Arial" w:cs="Arial"/>
                <w:sz w:val="18"/>
                <w:szCs w:val="18"/>
              </w:rPr>
              <w:t>Mathem.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0239-7269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Ból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1640-324X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Być dla Innych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Civitas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1428-2631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Colloquium Mathematicum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0010-1354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Czasopismo Prawno-Historyczne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0070-2471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Czasopismo Zakładu Narodowego im. Ossolińskich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1230-221X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Człowiek i Środowisko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0137-3617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Dialogi Polityczne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1730-8003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Dissertationes Mathematicae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0012-3862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Drewno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1634-3985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Edukacja Elamentarna w teorii i Praktyce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1896-2327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EOS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0012-7825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Etyka w mediach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2080-8895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Filozofia Nauki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1230-6894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Filozofia Publiczna i Edukacja Demograficzna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2299-1875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Fundamenta Mathematicae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0016-2736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Forum Logopedy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Forum Penitencjarne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1505-2184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Fragmenta Floristica et Geobotanica Polonica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1640-629X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Gazeta Przemysłu Drzewnego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1732-4017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Gestalt          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1230-1558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Gdańskie Studia Międzynarodowe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1730-4652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Herba Polonica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0018-0599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Historia Slavorum Occidentis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2084-1213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Herito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2082-310X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Historyka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0073-277X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Horyzonty Wychowania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1643-9171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Illuminacje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2084-5952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Informacja o stawkach robocizny kosztorysowej oraz cenach pracy sprzętu budowlanego IRS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1231-2517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Informacja o cenach materiałów instalacyjnych IMI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1231-2517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</w:rPr>
              <w:t>Informacja o cenach materiałów budowlanych IMB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1231-2517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Kalendarz Bydgoski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0209-3081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Katalog cen jednostkowych robót i obiektów remontowych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2080-6558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Katalog cen jednostkowych robót i obiektów inwestycyjnych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1896-1940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Krakowskie Studia z Historii Państwa i Prawa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2084-4115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Kronika Bydgoska            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0545-5451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Krytyka Polityczna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1644-0919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Kultura Współczesna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1230-4808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Kwartalnik Historyczny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0023-5903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Lingua Posnaniensis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0079-4740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Meblarstwo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1643-7799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Nasza Przeszłość  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0137-3218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highlight w:val="yellow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Notatnik Teatralny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0867-2598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Nowa Polityka Wschodnia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2084-3291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Nowe Horyzonty Edukacji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2084-1108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Odrodzenie I Reformacja w Polsce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0029-8514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Onomastica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0078-4648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Pamiętnik Biblioteki Kórnickiej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0067-768X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Pedagogika Społeczna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1642-672X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Calibri" w:hAnsi="Calibri"/>
                <w:color w:val="000000"/>
                <w:sz w:val="22"/>
                <w:szCs w:val="22"/>
              </w:rPr>
              <w:t>Pocisk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Polskie Dokumenty Dyplomatyczne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Porównania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1733-165X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Prace Filologiczne Literaturoznawstwo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2084-6045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B30EE7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EE7" w:rsidRPr="001F6584" w:rsidRDefault="00B30EE7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EE7" w:rsidRPr="001F6584" w:rsidRDefault="00B30EE7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Prace Komisji Geografii Komunikacji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1426-5915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EE7" w:rsidRPr="001F6584" w:rsidRDefault="00B30EE7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7A4D1E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 Prace Polonistyczne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A4D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A4D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0079-4791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D22A9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7A4D1E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Prakseologia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A4D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A4D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0079-4872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CD62B6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305B00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Problemy Kryminalistyki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305B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305B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DD5F32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Problemy Współczesnej Krymin</w:t>
            </w:r>
            <w:r w:rsidR="003864B4">
              <w:rPr>
                <w:rFonts w:ascii="Arial" w:hAnsi="Arial" w:cs="Arial"/>
                <w:sz w:val="18"/>
                <w:szCs w:val="18"/>
              </w:rPr>
              <w:t>alistyki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DD5F3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DD5F3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1643-2207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5D7171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Przegląd Archeologiczny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5D71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5D71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0079-7138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915D8F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6584" w:rsidRPr="001F6584" w:rsidRDefault="001F6584" w:rsidP="007966B5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Przegląd Bydgoski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966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966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1429-7655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7966B5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Przegląd Wschodni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966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966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0867-5929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242D84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577A7B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Psychiatria I Psychologia Kliniczna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577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577A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1644-6313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074523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Psychogeriatria Polska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0745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0745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1732-2642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074523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Psychologia – Etologia – Genetyka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0745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0745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1505-583X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2512A6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Psychoonkologia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251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251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1429-8538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2512A6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Psychoterapia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251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2512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0239-4170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D83F24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Quaestiones Medii aevi Novae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D83F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D83F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1427-4418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D83F24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Rehabilitacja Medyczna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D83F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D83F2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1427-9622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093E08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Rocznik Antropologii Historii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093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093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2084-1418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670D50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093E08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Rocznik Gdański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093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093E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0080-3456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7A6E8C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Rocznik Pedagogiczny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A6E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A6E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0137-9586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62230F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7A6E8C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Rocznik Polsko- Niemiecki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A6E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A6E8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1230-4360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7512D1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Roczniki Biblioteczne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512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512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0080-3626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7512D1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Roczniki Dziejów Społecznych i Gospodarczych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512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7512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0080-3634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912075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Roczniki Historyczne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912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912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0324-8585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EB795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912075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Rozprawy Komisji Językowej TN ŁTN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912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912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0076-0390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912075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Rozprawy Komisji Językowej (WrocTN)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912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912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0084-2990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912075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Rozprawy z Dziejów Oświaty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912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912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0080-4754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912075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Slavia Antiqua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912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9120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0080-9993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EC2C80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Slavia Occidentalis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EC2C8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EC2C8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0081-0002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414A3A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Studia Bydgoskie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414A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414A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1898-9837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AB1C73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Studia Interkulturowe Europy Środkowo-Wschodniej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AB1C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AB1C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1898-4215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AD67B3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Studia Litteraria Polono-Slavica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AD67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AD67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1231-8922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AC195A" w:rsidRDefault="001F6584" w:rsidP="004A09F7">
            <w:pPr>
              <w:rPr>
                <w:rFonts w:ascii="Arial" w:hAnsi="Arial" w:cs="Arial"/>
                <w:sz w:val="18"/>
                <w:szCs w:val="18"/>
              </w:rPr>
            </w:pPr>
            <w:r w:rsidRPr="00AC195A">
              <w:rPr>
                <w:rFonts w:ascii="Arial" w:hAnsi="Arial" w:cs="Arial"/>
                <w:sz w:val="18"/>
                <w:szCs w:val="18"/>
              </w:rPr>
              <w:t>Studia Mathematica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4A09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4A09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0137-6934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4A09F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Studia Pedagogiczne PAN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4A09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4A09F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0081-6795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20543A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Studia Polonijne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2054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2054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0137-5210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20543A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Studia Pragmalingwistyczne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2054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20543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2080-5853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B30EE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Studia Środkowoeuropejskie i Bałkanistyczne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2E0D0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Studia z Dziejów Średniowiecza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2E0D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2E0D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2084-4492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13421D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Studia z Teorii Wychowania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1342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1342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2083-0998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13421D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Studia Źródłoznawcze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1342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13421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0081-7147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4905A6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Sztuka Leczenia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4905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4905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1234-7175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4E37A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6584" w:rsidRPr="001F6584" w:rsidRDefault="001F6584" w:rsidP="004905A6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Tekstualia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4905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4905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1734-6029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4B39D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6584" w:rsidRPr="001F6584" w:rsidRDefault="001F6584" w:rsidP="00E1462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Teologia Polityczna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E146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E146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1731-4232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E14627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Wiedza Obronna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E146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E146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0209-0031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4B39DC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6584" w:rsidRPr="001F6584" w:rsidRDefault="001F6584" w:rsidP="00E1462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Wiek XIX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E146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E146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0137-9658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E1462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 xml:space="preserve">Wiek Oświecenia                                  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E146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E146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0137-6942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14264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wSieci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2300-6315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B14264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Wychowanie Fizyczne i Sport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0043-9630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B14264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Zagadnienia Informacji Naukowej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0324-8194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B14264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Zagadnienia Rodzajów  Literackich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0084-4446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B14264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Zapiski Historyczne             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0044-1791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14264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Zarządzanie Biblioteką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2081-1004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6584" w:rsidRPr="001F6584" w:rsidRDefault="001F6584" w:rsidP="00B30EE7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B14264">
            <w:pPr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 xml:space="preserve">Ziemia Kujawska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1426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F6584">
              <w:rPr>
                <w:rFonts w:ascii="Arial" w:hAnsi="Arial" w:cs="Arial"/>
                <w:sz w:val="18"/>
                <w:szCs w:val="18"/>
              </w:rPr>
              <w:t>0514-7549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584" w:rsidRPr="001F6584" w:rsidRDefault="001F6584" w:rsidP="00B30EE7">
            <w:pPr>
              <w:jc w:val="center"/>
              <w:rPr>
                <w:rFonts w:ascii="Arial" w:hAnsi="Arial" w:cs="Arial"/>
              </w:rPr>
            </w:pPr>
          </w:p>
        </w:tc>
      </w:tr>
      <w:tr w:rsidR="001F6584" w:rsidRPr="001F6584" w:rsidTr="00B30EE7">
        <w:tc>
          <w:tcPr>
            <w:tcW w:w="79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B30EE7">
            <w:pPr>
              <w:rPr>
                <w:rFonts w:ascii="Arial" w:hAnsi="Arial" w:cs="Arial"/>
              </w:rPr>
            </w:pPr>
            <w:r w:rsidRPr="001F6584">
              <w:rPr>
                <w:rFonts w:ascii="Arial" w:hAnsi="Arial" w:cs="Arial"/>
              </w:rPr>
              <w:t xml:space="preserve">                                                                                                                         RAZEM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B30EE7">
            <w:pPr>
              <w:rPr>
                <w:rFonts w:ascii="Arial" w:hAnsi="Arial" w:cs="Arial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584" w:rsidRPr="001F6584" w:rsidRDefault="001F6584" w:rsidP="00B30EE7">
            <w:pPr>
              <w:rPr>
                <w:rFonts w:ascii="Arial" w:hAnsi="Arial" w:cs="Arial"/>
              </w:rPr>
            </w:pPr>
          </w:p>
        </w:tc>
      </w:tr>
    </w:tbl>
    <w:p w:rsidR="00B30EE7" w:rsidRPr="001F6584" w:rsidRDefault="00B30EE7" w:rsidP="00B30EE7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B30EE7" w:rsidRPr="001F6584" w:rsidRDefault="00B30EE7" w:rsidP="00B30EE7"/>
    <w:p w:rsidR="00365ACF" w:rsidRPr="001F6584" w:rsidRDefault="00365ACF"/>
    <w:sectPr w:rsidR="00365ACF" w:rsidRPr="001F6584" w:rsidSect="00B30EE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1E1" w:rsidRDefault="004431E1" w:rsidP="005C4739">
      <w:pPr>
        <w:spacing w:after="0" w:line="240" w:lineRule="auto"/>
      </w:pPr>
      <w:r>
        <w:separator/>
      </w:r>
    </w:p>
  </w:endnote>
  <w:endnote w:type="continuationSeparator" w:id="0">
    <w:p w:rsidR="004431E1" w:rsidRDefault="004431E1" w:rsidP="005C47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2677842"/>
      <w:docPartObj>
        <w:docPartGallery w:val="Page Numbers (Bottom of Page)"/>
        <w:docPartUnique/>
      </w:docPartObj>
    </w:sdtPr>
    <w:sdtContent>
      <w:p w:rsidR="005C4739" w:rsidRDefault="005C473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31E1">
          <w:rPr>
            <w:noProof/>
          </w:rPr>
          <w:t>1</w:t>
        </w:r>
        <w:r>
          <w:fldChar w:fldCharType="end"/>
        </w:r>
      </w:p>
    </w:sdtContent>
  </w:sdt>
  <w:p w:rsidR="005C4739" w:rsidRDefault="005C473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1E1" w:rsidRDefault="004431E1" w:rsidP="005C4739">
      <w:pPr>
        <w:spacing w:after="0" w:line="240" w:lineRule="auto"/>
      </w:pPr>
      <w:r>
        <w:separator/>
      </w:r>
    </w:p>
  </w:footnote>
  <w:footnote w:type="continuationSeparator" w:id="0">
    <w:p w:rsidR="004431E1" w:rsidRDefault="004431E1" w:rsidP="005C47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15605"/>
    <w:multiLevelType w:val="hybridMultilevel"/>
    <w:tmpl w:val="938CE2BE"/>
    <w:lvl w:ilvl="0" w:tplc="D5B8A0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C41182"/>
    <w:multiLevelType w:val="hybridMultilevel"/>
    <w:tmpl w:val="DB0C1C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254F19"/>
    <w:multiLevelType w:val="hybridMultilevel"/>
    <w:tmpl w:val="670A44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0EE7"/>
    <w:rsid w:val="001F6584"/>
    <w:rsid w:val="002E1E23"/>
    <w:rsid w:val="00365ACF"/>
    <w:rsid w:val="00376085"/>
    <w:rsid w:val="003864B4"/>
    <w:rsid w:val="004431E1"/>
    <w:rsid w:val="005C4739"/>
    <w:rsid w:val="00AC195A"/>
    <w:rsid w:val="00B3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0EE7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B30EE7"/>
  </w:style>
  <w:style w:type="table" w:styleId="Tabela-Siatka">
    <w:name w:val="Table Grid"/>
    <w:basedOn w:val="Standardowy"/>
    <w:rsid w:val="00B30E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30E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C47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4739"/>
  </w:style>
  <w:style w:type="paragraph" w:styleId="Stopka">
    <w:name w:val="footer"/>
    <w:basedOn w:val="Normalny"/>
    <w:link w:val="StopkaZnak"/>
    <w:uiPriority w:val="99"/>
    <w:unhideWhenUsed/>
    <w:rsid w:val="005C47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47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3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835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5</cp:revision>
  <dcterms:created xsi:type="dcterms:W3CDTF">2017-09-26T09:08:00Z</dcterms:created>
  <dcterms:modified xsi:type="dcterms:W3CDTF">2017-10-23T09:00:00Z</dcterms:modified>
</cp:coreProperties>
</file>