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809" w:rsidRPr="00CD7617" w:rsidRDefault="00CD7617" w:rsidP="0054180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  <w:lang w:eastAsia="pl-PL"/>
        </w:rPr>
      </w:pPr>
      <w:r w:rsidRPr="00CD7617"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  <w:lang w:eastAsia="pl-PL"/>
        </w:rPr>
        <w:t xml:space="preserve">Modyfikacja z dnia 24.10.2017 </w:t>
      </w:r>
      <w:bookmarkStart w:id="0" w:name="_GoBack"/>
      <w:bookmarkEnd w:id="0"/>
    </w:p>
    <w:p w:rsidR="00541809" w:rsidRPr="002A7733" w:rsidRDefault="00BE34CF" w:rsidP="0054180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2.5</w:t>
      </w:r>
    </w:p>
    <w:p w:rsidR="00541809" w:rsidRPr="002A7733" w:rsidRDefault="00541809" w:rsidP="005418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733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5</w:t>
      </w:r>
    </w:p>
    <w:p w:rsidR="00541809" w:rsidRPr="002A7733" w:rsidRDefault="00541809" w:rsidP="005418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Style w:val="Tabela-Siatka"/>
        <w:tblW w:w="10185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1080"/>
        <w:gridCol w:w="2339"/>
        <w:gridCol w:w="769"/>
        <w:gridCol w:w="1299"/>
        <w:gridCol w:w="816"/>
        <w:gridCol w:w="960"/>
        <w:gridCol w:w="886"/>
        <w:gridCol w:w="1055"/>
        <w:gridCol w:w="981"/>
      </w:tblGrid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Lp.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Tytuł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liczba  egz.</w:t>
            </w:r>
          </w:p>
          <w:p w:rsidR="00541809" w:rsidRPr="00047A4D" w:rsidRDefault="00541809" w:rsidP="00E86696">
            <w:pPr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ISSN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Cena  jedn. Netto  w PLN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Stawka podatku w %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Cena jedn. Brutto</w:t>
            </w:r>
          </w:p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w  PNL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Wartość netto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Wartość brutto</w:t>
            </w: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7=5+6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8=3x5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>9=8+6</w:t>
            </w: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Akcent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0206-6220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Archeologia Polski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0003-8180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Archives of Environmental Protection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0324-8461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Bezpieczeństwo pracy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0137-7043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tabs>
                <w:tab w:val="right" w:pos="2123"/>
              </w:tabs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Biblioteka w Szkole</w:t>
            </w: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ab/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0867-5600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Bibliotekarz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0208-4333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val="en-US"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val="en-US"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val="en-US"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val="en-US"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val="en-US"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val="en-US"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Biologia w Szkole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0137-0031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Biuletyn Historii Sztuki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0006-3967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Charaktery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1427-695X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Chrońmy Przyrodę Ojczystą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0009-6172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Czas Kultury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0867-2148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Czasopismo Geograficzne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0045-9453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Czasopismo Psychologiczne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1425-6460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Delta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0137-3005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Dialog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0012-2041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tabs>
                <w:tab w:val="right" w:pos="2123"/>
              </w:tabs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Dyrektor Szkoły</w:t>
            </w: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ab/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1230-9508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Dzieje Najnowsze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0419-8824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Edukacja i Dialog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0866-952X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Edukacja Ustawiczna Dorosłych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1230-9206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Edukacja: Studia Badania  Innowacje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0037-1258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Elektronika dla Wszystkich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1425-1698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Ethos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0860-8025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Fa-Art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1231-0158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Fizyka w Szkole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0426-3383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Focus : poznać i zrozumieć świat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1234-9992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Forum Akademickie     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1233-0930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Forum Oświatowe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0867-0323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Gaz, Woda i Technika Sanitarna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0016-5352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Geografia w Szkole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0137-7566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Gospodarka Wodna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0017-2448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Inżynieria i Budownictwo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0021-0315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Inżynieria Materiałowa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1426-1723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Język Polski        </w:t>
            </w:r>
            <w:r w:rsidRPr="00047A4D">
              <w:rPr>
                <w:rFonts w:ascii="Arial" w:hAnsi="Arial" w:cs="Arial"/>
                <w:sz w:val="18"/>
                <w:szCs w:val="18"/>
                <w:shd w:val="clear" w:color="auto" w:fill="FDE9D9" w:themeFill="accent6" w:themeFillTint="33"/>
                <w:lang w:eastAsia="pl-PL"/>
              </w:rPr>
              <w:t xml:space="preserve"> </w:t>
            </w: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0021-6941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Język Polski IV-VI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1508-4051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Język Polski w Gimnazjum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1508-406X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Język Polski w Liceum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0860-4444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Journal of  Applied Genetics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1234-1983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val="en-US"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val="en-US" w:eastAsia="pl-PL"/>
              </w:rPr>
              <w:t>Journal of Theoretical and Applied Mechanics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1429-2955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Karta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0867-3764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Kino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0023-1673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Konteksty. Polska Sztuka Ludowa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1230-6142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Kosmos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0023-4249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Książki Magazyn Literacki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1234-0200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Kultura i Społeczeństwo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0023-5152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Kwartalnik Filmowy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0452-9502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Kwartalnik Filozoficzny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1230-4050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Kwartalnik Historii Kultury Materialnej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0023-5881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Kwartalnik Historii Nauki i Techniki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0023-589X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Kwartalnik Historii Żydów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0006-4033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Literatura na Świecie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0324-8305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Magnolia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2084-7270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Marketing i Rynek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1231-7853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Marketing w Praktyce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1425-8315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Matematyka w Szkole czasopismo dla nauczycieli matematyki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0137-8848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Mechanik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0025-6552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Młody Technik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0137-7698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Modelarz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0462-9760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Mówią Wieki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1230-4018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Muzyka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0027-5344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National Geographic Polska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1507-5966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Nauczanie Początkowe   Materiały metodyczne dla nauczycieli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0239-7579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Niepełnosprawność i Rehabilitacja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1642-1981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Nowa Fantastyka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0867-132X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Nowe Książki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0137-8562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Nowy Filomata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1428-6327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Ochrona Zabytków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0029-8247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tabs>
                <w:tab w:val="center" w:pos="1061"/>
              </w:tabs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Odra</w:t>
            </w: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ab/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0472-5182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Organizacja i Kierowanie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0137-5466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Pamiętnik Literacki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0031-0514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Pamiętnik Teatralny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0031-0522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Państwo i Prawo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0031-0980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Pc World Komputer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1232-3004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Polimery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0032-2725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Polish Journal of Ecology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0420-9036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Polish Sociological Review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1231-1413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Polityka Społeczna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0137-4729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Polonistyka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0551-3707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Pomerania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0238-9045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CD7617" w:rsidRDefault="00CD7617" w:rsidP="00CD7617">
            <w:pPr>
              <w:rPr>
                <w:rFonts w:ascii="Arial" w:hAnsi="Arial" w:cs="Arial"/>
                <w:lang w:eastAsia="pl-PL"/>
              </w:rPr>
            </w:pPr>
            <w:r w:rsidRPr="00CD7617">
              <w:rPr>
                <w:rFonts w:ascii="Arial" w:hAnsi="Arial" w:cs="Arial"/>
                <w:color w:val="000000"/>
                <w:shd w:val="clear" w:color="auto" w:fill="FFFFFF"/>
              </w:rPr>
              <w:t xml:space="preserve">Measurement, Automation, Monitoring,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CD7617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CD7617">
              <w:rPr>
                <w:rFonts w:ascii="Arial" w:hAnsi="Arial" w:cs="Arial"/>
                <w:sz w:val="18"/>
                <w:szCs w:val="18"/>
                <w:lang w:eastAsia="pl-PL"/>
              </w:rPr>
              <w:t>2450</w:t>
            </w:r>
            <w:r>
              <w:rPr>
                <w:rFonts w:ascii="Arial" w:hAnsi="Arial" w:cs="Arial"/>
                <w:sz w:val="18"/>
                <w:szCs w:val="18"/>
                <w:lang w:eastAsia="pl-PL"/>
              </w:rPr>
              <w:t>-</w:t>
            </w:r>
            <w:r w:rsidRPr="00CD7617">
              <w:rPr>
                <w:rFonts w:ascii="Arial" w:hAnsi="Arial" w:cs="Arial"/>
                <w:sz w:val="18"/>
                <w:szCs w:val="18"/>
                <w:lang w:eastAsia="pl-PL"/>
              </w:rPr>
              <w:t>2855.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Poradnik Bibliotekarza     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0032-4752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Poradnik Językowy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0551-5343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Postępy Fizyki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0032-540X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Praca i Zabezpieczenie Społeczne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0032-6186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 Praca Socjalna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0860-3480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Praktyka i Teoria Inf. Naukowej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1230-5529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Prawo i Środowisko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1234-8937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Press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1425-9818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Problemy Opiek.-Wychowawcze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0552-2188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Promotor BHP : bezpieczeństwo, komfort, praca.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2081-6855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Geograficzny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0033-2143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Przegląd Historyczno-Oświatowy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0033-2178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Historyczno-Wojskowy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1640-6281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Historyczny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0033-2186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Humanistyczny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0033-2194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Przegląd Komunalny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1232-9126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Przegląd Podatkowy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0867-7514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Rusycystyczny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0137-298X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Zachodni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0033-2437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Przegląd Zachodnio Pomorski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0552-4245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Przyroda Polska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0552-430X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Pszczelarstwo        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0478-7080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Pszczelarz Polski 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0867-3721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Remedium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1230-7769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tabs>
                <w:tab w:val="right" w:pos="2123"/>
              </w:tabs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Res Humana </w:t>
            </w: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ab/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0867-874X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Ruch Muzyczny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0035-9610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Ruch Pedagogiczny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0483-4992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Samorząd Terytorialny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0867-7973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Serwis Prawno-Pracowniczy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1234-8325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Soil Science Annual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2300-4967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Spotkania z Zabytkami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0137-222X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Sprawy Międzynarodowe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0038-853X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Stosunki Międzynarodowe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0209-0961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Studia Socjologiczne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0039-3371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Szkoła Specjalna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0137-818X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Śląski Kwartalnik Historyczny Sobótka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0037-7511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Świat Nauki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0867-6380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Świerszczyk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0491-8193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Teatr    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0040-0769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Teksty Drugie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8670633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Twórczość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0041-4727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Wiadomości Historyczne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0511-9162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Wiadomości Statystyczne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0043-518X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Wiedza i Życie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0137-8929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Więź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0511-9405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tabs>
                <w:tab w:val="right" w:pos="2123"/>
              </w:tabs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Wszechświat</w:t>
            </w: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ab/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0043-9592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Wychowanie Fizyczne i Zdrowotne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0860-8075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Wychowanie Muzyczne W Szkole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0512-4255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Wychowanie na co Dzień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1230-7785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Wychowanie w Przedszkolu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0137-8082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Zdrowie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0137-8066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Znak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0044-488X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1809" w:rsidRPr="00047A4D" w:rsidRDefault="00541809" w:rsidP="0054180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lang w:eastAsia="pl-PL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 xml:space="preserve">Życie  Szkoły                               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047A4D">
              <w:rPr>
                <w:rFonts w:ascii="Arial" w:hAnsi="Arial" w:cs="Arial"/>
                <w:sz w:val="18"/>
                <w:szCs w:val="18"/>
                <w:lang w:eastAsia="pl-PL"/>
              </w:rPr>
              <w:t>0137-7310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  <w:tr w:rsidR="00541809" w:rsidRPr="00047A4D" w:rsidTr="00E86696">
        <w:tc>
          <w:tcPr>
            <w:tcW w:w="81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  <w:r w:rsidRPr="00047A4D">
              <w:rPr>
                <w:rFonts w:ascii="Arial" w:hAnsi="Arial" w:cs="Arial"/>
                <w:lang w:eastAsia="pl-PL"/>
              </w:rPr>
              <w:t xml:space="preserve">                                                                                                                       RAZEM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09" w:rsidRPr="00047A4D" w:rsidRDefault="00541809" w:rsidP="00E86696">
            <w:pPr>
              <w:rPr>
                <w:rFonts w:ascii="Arial" w:hAnsi="Arial" w:cs="Arial"/>
                <w:lang w:eastAsia="pl-PL"/>
              </w:rPr>
            </w:pPr>
          </w:p>
        </w:tc>
      </w:tr>
    </w:tbl>
    <w:p w:rsidR="00541809" w:rsidRPr="002A7733" w:rsidRDefault="00541809" w:rsidP="005418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41809" w:rsidRPr="002A7733" w:rsidRDefault="00541809" w:rsidP="005418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65ACF" w:rsidRDefault="00365ACF"/>
    <w:sectPr w:rsidR="00365ACF" w:rsidSect="00365AC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11AD" w:rsidRDefault="00BD11AD" w:rsidP="00BE34CF">
      <w:pPr>
        <w:spacing w:after="0" w:line="240" w:lineRule="auto"/>
      </w:pPr>
      <w:r>
        <w:separator/>
      </w:r>
    </w:p>
  </w:endnote>
  <w:endnote w:type="continuationSeparator" w:id="0">
    <w:p w:rsidR="00BD11AD" w:rsidRDefault="00BD11AD" w:rsidP="00BE34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90391934"/>
      <w:docPartObj>
        <w:docPartGallery w:val="Page Numbers (Bottom of Page)"/>
        <w:docPartUnique/>
      </w:docPartObj>
    </w:sdtPr>
    <w:sdtEndPr/>
    <w:sdtContent>
      <w:p w:rsidR="00BE34CF" w:rsidRDefault="00BE34C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11AD">
          <w:rPr>
            <w:noProof/>
          </w:rPr>
          <w:t>1</w:t>
        </w:r>
        <w:r>
          <w:fldChar w:fldCharType="end"/>
        </w:r>
      </w:p>
    </w:sdtContent>
  </w:sdt>
  <w:p w:rsidR="00BE34CF" w:rsidRDefault="00BE34C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11AD" w:rsidRDefault="00BD11AD" w:rsidP="00BE34CF">
      <w:pPr>
        <w:spacing w:after="0" w:line="240" w:lineRule="auto"/>
      </w:pPr>
      <w:r>
        <w:separator/>
      </w:r>
    </w:p>
  </w:footnote>
  <w:footnote w:type="continuationSeparator" w:id="0">
    <w:p w:rsidR="00BD11AD" w:rsidRDefault="00BD11AD" w:rsidP="00BE34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DC786D"/>
    <w:multiLevelType w:val="hybridMultilevel"/>
    <w:tmpl w:val="7E1C572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809"/>
    <w:rsid w:val="00184C4C"/>
    <w:rsid w:val="00365ACF"/>
    <w:rsid w:val="00541809"/>
    <w:rsid w:val="006E1906"/>
    <w:rsid w:val="00A064D6"/>
    <w:rsid w:val="00BD11AD"/>
    <w:rsid w:val="00BE34CF"/>
    <w:rsid w:val="00CD7617"/>
    <w:rsid w:val="00E86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1809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541809"/>
  </w:style>
  <w:style w:type="table" w:styleId="Tabela-Siatka">
    <w:name w:val="Table Grid"/>
    <w:basedOn w:val="Standardowy"/>
    <w:rsid w:val="005418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E34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E34CF"/>
  </w:style>
  <w:style w:type="paragraph" w:styleId="Stopka">
    <w:name w:val="footer"/>
    <w:basedOn w:val="Normalny"/>
    <w:link w:val="StopkaZnak"/>
    <w:uiPriority w:val="99"/>
    <w:unhideWhenUsed/>
    <w:rsid w:val="00BE34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E34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1809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541809"/>
  </w:style>
  <w:style w:type="table" w:styleId="Tabela-Siatka">
    <w:name w:val="Table Grid"/>
    <w:basedOn w:val="Standardowy"/>
    <w:rsid w:val="005418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E34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E34CF"/>
  </w:style>
  <w:style w:type="paragraph" w:styleId="Stopka">
    <w:name w:val="footer"/>
    <w:basedOn w:val="Normalny"/>
    <w:link w:val="StopkaZnak"/>
    <w:uiPriority w:val="99"/>
    <w:unhideWhenUsed/>
    <w:rsid w:val="00BE34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E34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884</Words>
  <Characters>5308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beata</cp:lastModifiedBy>
  <cp:revision>2</cp:revision>
  <dcterms:created xsi:type="dcterms:W3CDTF">2017-10-24T10:14:00Z</dcterms:created>
  <dcterms:modified xsi:type="dcterms:W3CDTF">2017-10-24T10:14:00Z</dcterms:modified>
</cp:coreProperties>
</file>