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5418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24</w:t>
      </w:r>
      <w:r w:rsidR="00CC30D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.10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FA360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UKW/DZP-282-ZO-167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FA3609" w:rsidRDefault="00CE05F9" w:rsidP="00FA3609">
      <w:pPr>
        <w:pStyle w:val="Akapitzlist"/>
        <w:numPr>
          <w:ilvl w:val="0"/>
          <w:numId w:val="1"/>
        </w:numP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FA360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="00FA3609" w:rsidRPr="00FA360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 i wydruk publikacji pofestiwalowej Bydgoskiego Festiwal Nauki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="00FA36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usługa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Default="00FC2B14" w:rsidP="001F5EA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206E6">
        <w:rPr>
          <w:rFonts w:ascii="Book Antiqua" w:eastAsia="Times New Roman" w:hAnsi="Book Antiqua" w:cs="Book Antiqua"/>
          <w:sz w:val="20"/>
          <w:szCs w:val="20"/>
          <w:lang w:eastAsia="pl-PL"/>
        </w:rPr>
        <w:t>p</w:t>
      </w:r>
      <w:r w:rsidR="00FA3609" w:rsidRPr="00FA3609">
        <w:rPr>
          <w:rFonts w:ascii="Book Antiqua" w:eastAsia="Times New Roman" w:hAnsi="Book Antiqua" w:cs="Book Antiqua"/>
          <w:sz w:val="20"/>
          <w:szCs w:val="20"/>
          <w:lang w:eastAsia="pl-PL"/>
        </w:rPr>
        <w:t>rzygotowanie  i wydruk publikacji pofestiwalowej Bydgoskiego Festiwal Nauki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  <w:r w:rsidR="004F546D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="000206E6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Poglądowe opracowanie publikacji (z ubiegłego roku) zawiera załącznik nr 2 do zapytania ofertowego.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Założenia planowanej publikacji oraz elementy składowe usługi: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opracowanie graficzne publikacji,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obróbka komputerowa fotografii,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skład komputerowy tekstów,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korekta tekstów, naniesienie poprawek,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nadanie numeru ISBN,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 przygotowanie i wydruk publikacji wg parametrów: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nakład:  750 sztuk,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format po obcięciu: 210 x 210 mm,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objętość: 82 stron +/- 2 oraz okładki,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środek: kreda mat 170g; 4+4,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okładka: karton typu </w:t>
      </w:r>
      <w:proofErr w:type="spellStart"/>
      <w:r w:rsidRPr="00853EEF">
        <w:rPr>
          <w:rFonts w:ascii="Book Antiqua" w:hAnsi="Book Antiqua"/>
          <w:sz w:val="20"/>
          <w:szCs w:val="20"/>
        </w:rPr>
        <w:t>Arktika</w:t>
      </w:r>
      <w:proofErr w:type="spellEnd"/>
      <w:r w:rsidRPr="00853EEF">
        <w:rPr>
          <w:rFonts w:ascii="Book Antiqua" w:hAnsi="Book Antiqua"/>
          <w:sz w:val="20"/>
          <w:szCs w:val="20"/>
        </w:rPr>
        <w:t xml:space="preserve"> 300g; folia mat 1+0, lakier miejscowy UV 1+0,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oprawa: bindowanie w spiralę metalową, okrągłą,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 xml:space="preserve">      - druk offsetowy.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-</w:t>
      </w:r>
      <w:r w:rsidR="000206E6">
        <w:rPr>
          <w:rFonts w:ascii="Book Antiqua" w:hAnsi="Book Antiqua"/>
          <w:sz w:val="20"/>
          <w:szCs w:val="20"/>
        </w:rPr>
        <w:t xml:space="preserve"> wysyłka lub dowóz do siedziby Z</w:t>
      </w:r>
      <w:r w:rsidRPr="00853EEF">
        <w:rPr>
          <w:rFonts w:ascii="Book Antiqua" w:hAnsi="Book Antiqua"/>
          <w:sz w:val="20"/>
          <w:szCs w:val="20"/>
        </w:rPr>
        <w:t>amawiającego;</w:t>
      </w:r>
    </w:p>
    <w:p w:rsid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lastRenderedPageBreak/>
        <w:t xml:space="preserve">- stworzenie wersji elektronicznej publikacji w formacie pdf i </w:t>
      </w:r>
      <w:proofErr w:type="spellStart"/>
      <w:r w:rsidRPr="00853EEF">
        <w:rPr>
          <w:rFonts w:ascii="Book Antiqua" w:hAnsi="Book Antiqua"/>
          <w:sz w:val="20"/>
          <w:szCs w:val="20"/>
        </w:rPr>
        <w:t>ePUB</w:t>
      </w:r>
      <w:proofErr w:type="spellEnd"/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Zamawiający będzie wymagał osobistej obecności Przedstawiciela Wykonawcy podczas spotkań w siedzibie Zamawiającego przy tworzeniu publikacji oraz ścisłej współpracy</w:t>
      </w:r>
      <w:r w:rsidR="000206E6">
        <w:rPr>
          <w:rFonts w:ascii="Book Antiqua" w:hAnsi="Book Antiqua"/>
          <w:sz w:val="20"/>
          <w:szCs w:val="20"/>
        </w:rPr>
        <w:t xml:space="preserve"> z Zamawiającym</w:t>
      </w:r>
      <w:r w:rsidRPr="00853EEF">
        <w:rPr>
          <w:rFonts w:ascii="Book Antiqua" w:hAnsi="Book Antiqua"/>
          <w:sz w:val="20"/>
          <w:szCs w:val="20"/>
        </w:rPr>
        <w:t>.</w:t>
      </w:r>
      <w:bookmarkStart w:id="0" w:name="_GoBack"/>
      <w:bookmarkEnd w:id="0"/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Przed wydrukiem Wykonawca prześle wizualizację publikacji w celu akceptacji.</w:t>
      </w:r>
    </w:p>
    <w:p w:rsidR="00853EEF" w:rsidRP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Zamawiający zastrzega sobie prawo do zlecenia naniesienia poprawek.</w:t>
      </w:r>
    </w:p>
    <w:p w:rsidR="00853EEF" w:rsidRDefault="00853EEF" w:rsidP="00853EEF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53EEF">
        <w:rPr>
          <w:rFonts w:ascii="Book Antiqua" w:hAnsi="Book Antiqua"/>
          <w:sz w:val="20"/>
          <w:szCs w:val="20"/>
        </w:rPr>
        <w:t>Zamawiający dostarczy zdjęcia i tekst.</w:t>
      </w:r>
    </w:p>
    <w:p w:rsidR="00853EEF" w:rsidRPr="007F142E" w:rsidRDefault="00853EEF" w:rsidP="001F5EAB">
      <w:pPr>
        <w:spacing w:after="0" w:line="360" w:lineRule="auto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</w:p>
    <w:p w:rsidR="00853EEF" w:rsidRPr="00C51DDA" w:rsidRDefault="00853EEF" w:rsidP="00853EEF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 xml:space="preserve">.2. Zamawiający zastrzega sobie prawo do naliczania kar za niewykonanie lub nienależyte wykonanie przedmiotu zamówienia ( tj. niezgodne ze złożoną ofertą lub treścią zapytania ofertowego) w wysokości:             </w:t>
      </w:r>
    </w:p>
    <w:p w:rsidR="00853EEF" w:rsidRPr="00C51DDA" w:rsidRDefault="00853EEF" w:rsidP="00853E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</w:t>
      </w:r>
      <w:r>
        <w:rPr>
          <w:rFonts w:ascii="Book Antiqua" w:hAnsi="Book Antiqua"/>
          <w:sz w:val="20"/>
          <w:szCs w:val="20"/>
        </w:rPr>
        <w:t>zamówienia</w:t>
      </w:r>
      <w:r w:rsidRPr="00C51DDA">
        <w:rPr>
          <w:rFonts w:ascii="Book Antiqua" w:hAnsi="Book Antiqua"/>
          <w:sz w:val="20"/>
          <w:szCs w:val="20"/>
        </w:rPr>
        <w:t>,</w:t>
      </w:r>
    </w:p>
    <w:p w:rsidR="007F142E" w:rsidRPr="001372D1" w:rsidRDefault="00853EEF" w:rsidP="001372D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51DDA">
        <w:rPr>
          <w:rFonts w:ascii="Book Antiqua" w:hAnsi="Book Antiqua"/>
          <w:sz w:val="20"/>
          <w:szCs w:val="20"/>
        </w:rPr>
        <w:t>- 1</w:t>
      </w:r>
      <w:r>
        <w:rPr>
          <w:rFonts w:ascii="Book Antiqua" w:hAnsi="Book Antiqua"/>
          <w:sz w:val="20"/>
          <w:szCs w:val="20"/>
        </w:rPr>
        <w:t>0</w:t>
      </w:r>
      <w:r w:rsidRPr="00C51DDA">
        <w:rPr>
          <w:rFonts w:ascii="Book Antiqua" w:hAnsi="Book Antiqua"/>
          <w:sz w:val="20"/>
          <w:szCs w:val="20"/>
        </w:rPr>
        <w:t>% wynagrodzenia brutto w razie odstąpienia od wykonania przedmiotu zamówienia przez Wykonawcę z przyczyn nie leżących po stronie  Zamawiającego.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372D1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DF78F0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372D1" w:rsidRPr="001372D1">
        <w:rPr>
          <w:rFonts w:ascii="Book Antiqua" w:eastAsia="Times New Roman" w:hAnsi="Book Antiqua" w:cs="Book Antiqua"/>
          <w:sz w:val="20"/>
          <w:szCs w:val="20"/>
          <w:lang w:eastAsia="pl-PL"/>
        </w:rPr>
        <w:t>W ofercie należy podać proponowaną cenę brutto w zł za całość wykonania przedmiotu zamówienia. Cena oferty powinna zawierać wszystkie koszty</w:t>
      </w:r>
      <w:r w:rsidR="0013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związane z wykonaniem przedmiotu zamówienia tj.</w:t>
      </w:r>
      <w:r w:rsidR="001372D1" w:rsidRPr="0013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1372D1">
        <w:rPr>
          <w:rFonts w:ascii="Book Antiqua" w:eastAsia="Times New Roman" w:hAnsi="Book Antiqua" w:cs="Book Antiqua"/>
          <w:sz w:val="20"/>
          <w:szCs w:val="20"/>
          <w:lang w:eastAsia="pl-PL"/>
        </w:rPr>
        <w:t>przygotowanie</w:t>
      </w:r>
      <w:r w:rsidR="001372D1" w:rsidRPr="0013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372D1">
        <w:rPr>
          <w:rFonts w:ascii="Book Antiqua" w:eastAsia="Times New Roman" w:hAnsi="Book Antiqua" w:cs="Book Antiqua"/>
          <w:sz w:val="20"/>
          <w:szCs w:val="20"/>
          <w:lang w:eastAsia="pl-PL"/>
        </w:rPr>
        <w:t>i wydruk publikacji</w:t>
      </w:r>
      <w:r w:rsidR="001372D1" w:rsidRPr="0013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600A84">
        <w:rPr>
          <w:rFonts w:ascii="Book Antiqua" w:eastAsia="Times New Roman" w:hAnsi="Book Antiqua" w:cs="Book Antiqua"/>
          <w:sz w:val="20"/>
          <w:szCs w:val="20"/>
          <w:lang w:eastAsia="pl-PL"/>
        </w:rPr>
        <w:t>dostawę</w:t>
      </w:r>
      <w:r w:rsidR="001372D1" w:rsidRPr="0013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towaru, itp.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1372D1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1372D1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1372D1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7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1372D1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7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1372D1">
        <w:rPr>
          <w:rFonts w:ascii="Book Antiqua" w:hAnsi="Book Antiqua" w:cs="Book Antiqua"/>
          <w:bCs/>
          <w:sz w:val="20"/>
          <w:szCs w:val="20"/>
        </w:rPr>
        <w:t>---------------------- x 100 x 3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1372D1">
        <w:rPr>
          <w:rFonts w:ascii="Book Antiqua" w:hAnsi="Book Antiqua" w:cs="Book Antiqua"/>
          <w:sz w:val="20"/>
          <w:szCs w:val="20"/>
        </w:rPr>
        <w:t>awca może otrzymać maksymalnie 3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08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9457D" w:rsidTr="003945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Termin realizacji zamówienia (liczony w dniach kalendarzowych)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 dzień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2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3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4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>5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 xml:space="preserve">6 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7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 xml:space="preserve">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 xml:space="preserve">8 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9</w:t>
            </w:r>
          </w:p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39457D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10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39457D" w:rsidRDefault="0039457D" w:rsidP="0039457D">
            <w:pPr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11 </w:t>
            </w:r>
            <w:r w:rsidRPr="00DB4FCA">
              <w:rPr>
                <w:rFonts w:ascii="Century Gothic" w:hAnsi="Century Gothic"/>
                <w:b/>
                <w:bCs/>
                <w:sz w:val="16"/>
                <w:szCs w:val="16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Default="0039457D" w:rsidP="0039457D"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12</w:t>
            </w:r>
            <w:r w:rsidRPr="00DB4FC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Default="0039457D" w:rsidP="0039457D"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13</w:t>
            </w: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Default="0039457D" w:rsidP="0039457D"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14</w:t>
            </w:r>
            <w:r w:rsidRPr="00DB4FC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dni</w:t>
            </w:r>
          </w:p>
        </w:tc>
      </w:tr>
      <w:tr w:rsidR="0039457D" w:rsidTr="003945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372D1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Liczba punktów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7D" w:rsidRPr="001372D1" w:rsidRDefault="0039457D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541834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6805F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5418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1372D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39457D" w:rsidRPr="00FA360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 i wydruk publikacji pofestiwalowej Bydgoskiego Festiwal Nauki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39457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67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418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</w:t>
      </w:r>
      <w:r w:rsidR="006805F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5418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="001372D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lastRenderedPageBreak/>
        <w:t>Formularz ofertowy – załącznik nr 1;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39457D" w:rsidRPr="00CE05F9" w:rsidRDefault="0039457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9457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 Termin i warunki płatności:</w:t>
      </w:r>
      <w:r w:rsidRPr="0039457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zamówienia, przelewem w terminie do 30 dni licząc od daty wpływu do siedziby Uczelni prawidłowo wystawionego rachunku /faktury.</w:t>
      </w:r>
    </w:p>
    <w:p w:rsidR="00CE05F9" w:rsidRPr="00CE05F9" w:rsidRDefault="0039457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39457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39457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39457D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Adam Kosecki  52 34 19 120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kosecki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457D" w:rsidRDefault="0039457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457D" w:rsidRDefault="0039457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457D" w:rsidRDefault="0039457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457D" w:rsidRDefault="0039457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457D" w:rsidRDefault="0039457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0A84" w:rsidRDefault="00600A8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39457D">
        <w:rPr>
          <w:rFonts w:ascii="Book Antiqua" w:eastAsia="Times New Roman" w:hAnsi="Book Antiqua" w:cs="Times New Roman"/>
          <w:b/>
          <w:lang w:eastAsia="pl-PL"/>
        </w:rPr>
        <w:t>UKW/DZP-282-ZO-167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39457D" w:rsidRPr="0039457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 i wydruk publikacji pofestiwalowej Bydgoskiego Festiwal Nauki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39457D">
        <w:rPr>
          <w:rFonts w:ascii="Book Antiqua" w:hAnsi="Book Antiqua" w:cs="Times"/>
          <w:bCs/>
          <w:i/>
          <w:color w:val="000000"/>
          <w:sz w:val="20"/>
          <w:szCs w:val="20"/>
        </w:rPr>
        <w:t>maksymalnie 14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A16EF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600A84" w:rsidRPr="000529FB" w:rsidRDefault="00600A84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16E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39457D">
        <w:rPr>
          <w:rFonts w:ascii="Book Antiqua" w:hAnsi="Book Antiqua" w:cs="Times"/>
          <w:bCs/>
          <w:color w:val="000000"/>
          <w:sz w:val="20"/>
          <w:szCs w:val="20"/>
        </w:rPr>
        <w:t>ZO-167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00A84" w:rsidRPr="0039457D" w:rsidRDefault="00600A84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600A84" w:rsidRDefault="00600A84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16EF" w:rsidRDefault="0039457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9457D">
        <w:rPr>
          <w:rFonts w:ascii="Book Antiqua" w:hAnsi="Book Antiqua" w:cs="Book Antiqua"/>
          <w:b/>
          <w:sz w:val="20"/>
          <w:szCs w:val="20"/>
        </w:rPr>
        <w:t>6. Wyrażam/my</w:t>
      </w:r>
      <w:r w:rsidRPr="0039457D">
        <w:rPr>
          <w:rFonts w:ascii="Book Antiqua" w:hAnsi="Book Antiqua" w:cs="Book Antiqua"/>
          <w:sz w:val="20"/>
          <w:szCs w:val="20"/>
        </w:rPr>
        <w:t xml:space="preserve"> zgodę na zapłacenie kar umownych na zasadach określonych w Zapytaniu</w:t>
      </w:r>
      <w:r>
        <w:rPr>
          <w:rFonts w:ascii="Book Antiqua" w:hAnsi="Book Antiqua" w:cs="Book Antiqua"/>
          <w:sz w:val="20"/>
          <w:szCs w:val="20"/>
        </w:rPr>
        <w:t xml:space="preserve"> Ofertowym nr UKW/DZP-282-ZO-167</w:t>
      </w:r>
      <w:r w:rsidRPr="0039457D">
        <w:rPr>
          <w:rFonts w:ascii="Book Antiqua" w:hAnsi="Book Antiqua" w:cs="Book Antiqua"/>
          <w:sz w:val="20"/>
          <w:szCs w:val="20"/>
        </w:rPr>
        <w:t>/2017.</w:t>
      </w:r>
    </w:p>
    <w:p w:rsidR="00600A84" w:rsidRDefault="00600A84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B4C28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600A84" w:rsidRDefault="00600A84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16EF" w:rsidRDefault="00600A84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7</w:t>
      </w:r>
      <w:r w:rsidRPr="00600A84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600A84">
        <w:rPr>
          <w:rFonts w:ascii="Book Antiqua" w:eastAsia="Times New Roman" w:hAnsi="Book Antiqua" w:cs="Century Gothic"/>
          <w:sz w:val="20"/>
          <w:szCs w:val="20"/>
          <w:lang w:eastAsia="pl-PL"/>
        </w:rPr>
        <w:t>Akceptuję/my warunki płatności określone przez Zamawiającego w Zapytaniu Ofertowym.</w:t>
      </w:r>
    </w:p>
    <w:p w:rsidR="00600A84" w:rsidRPr="00600A84" w:rsidRDefault="00600A84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674CDE" w:rsidRDefault="00600A84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0A84" w:rsidRDefault="00600A84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3D228C" w:rsidRPr="003D228C" w:rsidRDefault="00CE05F9" w:rsidP="00600A84">
      <w:pPr>
        <w:widowControl w:val="0"/>
        <w:suppressAutoHyphens/>
        <w:spacing w:after="0" w:line="240" w:lineRule="auto"/>
        <w:jc w:val="center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</w:p>
    <w:sectPr w:rsidR="003D228C" w:rsidRPr="003D228C" w:rsidSect="00600A8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206E6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372D1"/>
    <w:rsid w:val="00145CC0"/>
    <w:rsid w:val="00163CFF"/>
    <w:rsid w:val="00184FE2"/>
    <w:rsid w:val="001E35D9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7A5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57D"/>
    <w:rsid w:val="00394C95"/>
    <w:rsid w:val="003B40EB"/>
    <w:rsid w:val="003D228C"/>
    <w:rsid w:val="003D4F2B"/>
    <w:rsid w:val="00420EFC"/>
    <w:rsid w:val="00460EE6"/>
    <w:rsid w:val="00472BCD"/>
    <w:rsid w:val="00486AB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B41"/>
    <w:rsid w:val="005836ED"/>
    <w:rsid w:val="00585112"/>
    <w:rsid w:val="005A19BA"/>
    <w:rsid w:val="005A2525"/>
    <w:rsid w:val="005C27E1"/>
    <w:rsid w:val="005F0CD6"/>
    <w:rsid w:val="00600A84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53EEF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DF78F0"/>
    <w:rsid w:val="00E36F88"/>
    <w:rsid w:val="00E44877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973A6"/>
    <w:rsid w:val="00FA3609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40F16-99F1-47BB-BF5B-80641FD40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7</Pages>
  <Words>1531</Words>
  <Characters>9192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36</cp:revision>
  <cp:lastPrinted>2017-10-24T08:09:00Z</cp:lastPrinted>
  <dcterms:created xsi:type="dcterms:W3CDTF">2017-01-20T09:12:00Z</dcterms:created>
  <dcterms:modified xsi:type="dcterms:W3CDTF">2017-10-24T11:11:00Z</dcterms:modified>
</cp:coreProperties>
</file>