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BEC" w:rsidRDefault="000D0E1B" w:rsidP="00284BEC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71560014" r:id="rId6"/>
        </w:object>
      </w:r>
      <w:r w:rsidR="00284BEC">
        <w:rPr>
          <w:rFonts w:ascii="Calibri" w:hAnsi="Calibri"/>
          <w:b/>
        </w:rPr>
        <w:t xml:space="preserve">UNIWERSYTET KAZIMIERZA WIELKIEGO </w:t>
      </w:r>
    </w:p>
    <w:p w:rsidR="00284BEC" w:rsidRDefault="00284BEC" w:rsidP="00284B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84BEC" w:rsidRDefault="00284BEC" w:rsidP="00284BE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UKW/DZP-281-D-15/201</w:t>
      </w:r>
      <w:r w:rsidR="00621165">
        <w:rPr>
          <w:rFonts w:ascii="Century Gothic" w:hAnsi="Century Gothic"/>
          <w:sz w:val="20"/>
          <w:szCs w:val="20"/>
        </w:rPr>
        <w:t>7</w:t>
      </w:r>
      <w:r w:rsidR="00621165">
        <w:rPr>
          <w:rFonts w:ascii="Century Gothic" w:hAnsi="Century Gothic"/>
          <w:sz w:val="20"/>
          <w:szCs w:val="20"/>
        </w:rPr>
        <w:tab/>
      </w:r>
      <w:r w:rsidR="00621165">
        <w:rPr>
          <w:rFonts w:ascii="Century Gothic" w:hAnsi="Century Gothic"/>
          <w:sz w:val="20"/>
          <w:szCs w:val="20"/>
        </w:rPr>
        <w:tab/>
      </w:r>
      <w:r w:rsidR="00621165">
        <w:rPr>
          <w:rFonts w:ascii="Century Gothic" w:hAnsi="Century Gothic"/>
          <w:sz w:val="20"/>
          <w:szCs w:val="20"/>
        </w:rPr>
        <w:tab/>
      </w:r>
      <w:r w:rsidR="00621165">
        <w:rPr>
          <w:rFonts w:ascii="Century Gothic" w:hAnsi="Century Gothic"/>
          <w:sz w:val="20"/>
          <w:szCs w:val="20"/>
        </w:rPr>
        <w:tab/>
      </w:r>
      <w:r w:rsidR="00621165">
        <w:rPr>
          <w:rFonts w:ascii="Century Gothic" w:hAnsi="Century Gothic"/>
          <w:sz w:val="20"/>
          <w:szCs w:val="20"/>
        </w:rPr>
        <w:tab/>
        <w:t xml:space="preserve">         Bydgoszcz, dn. 07</w:t>
      </w:r>
      <w:r>
        <w:rPr>
          <w:rFonts w:ascii="Century Gothic" w:hAnsi="Century Gothic"/>
          <w:sz w:val="20"/>
          <w:szCs w:val="20"/>
        </w:rPr>
        <w:t>.11. 2017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84BEC" w:rsidRDefault="00284BEC" w:rsidP="00284BEC">
      <w:pPr>
        <w:pStyle w:val="Nagwek1"/>
        <w:spacing w:before="0" w:after="0" w:line="360" w:lineRule="auto"/>
        <w:textAlignment w:val="baseline"/>
        <w:rPr>
          <w:rFonts w:ascii="Century Gothic" w:hAnsi="Century Gothic"/>
          <w:color w:val="222222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 sprzętu komputerowego i oprogramowania.</w:t>
      </w: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284BEC" w:rsidRPr="00027F76" w:rsidRDefault="00284BEC" w:rsidP="00284BE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(Dz. U. z 2017 r. poz. 1579)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Pr="00027F76">
        <w:rPr>
          <w:rFonts w:ascii="Century Gothic" w:hAnsi="Century Gothic"/>
          <w:b w:val="0"/>
          <w:color w:val="222222"/>
          <w:sz w:val="20"/>
          <w:szCs w:val="20"/>
          <w:bdr w:val="none" w:sz="0" w:space="0" w:color="auto" w:frame="1"/>
        </w:rPr>
        <w:t>Dostawę sprzętu</w:t>
      </w:r>
      <w:r w:rsidR="00027F76" w:rsidRPr="00027F76">
        <w:rPr>
          <w:rFonts w:ascii="Century Gothic" w:hAnsi="Century Gothic"/>
          <w:b w:val="0"/>
          <w:color w:val="222222"/>
          <w:sz w:val="20"/>
          <w:szCs w:val="20"/>
          <w:bdr w:val="none" w:sz="0" w:space="0" w:color="auto" w:frame="1"/>
        </w:rPr>
        <w:t xml:space="preserve"> komputerowego i oprogramowania</w:t>
      </w:r>
      <w:r w:rsidRPr="00027F76"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284BEC" w:rsidRPr="00521448" w:rsidRDefault="00284BEC" w:rsidP="00027F76">
      <w:pPr>
        <w:spacing w:line="360" w:lineRule="auto"/>
        <w:rPr>
          <w:rFonts w:ascii="Century Gothic" w:hAnsi="Century Gothic"/>
          <w:sz w:val="20"/>
          <w:szCs w:val="20"/>
        </w:rPr>
      </w:pPr>
      <w:r w:rsidRPr="00521448">
        <w:rPr>
          <w:rFonts w:ascii="Century Gothic" w:hAnsi="Century Gothic"/>
          <w:sz w:val="20"/>
          <w:szCs w:val="20"/>
        </w:rPr>
        <w:t>Pytanie 1</w:t>
      </w:r>
    </w:p>
    <w:p w:rsidR="00621165" w:rsidRPr="00621165" w:rsidRDefault="00621165" w:rsidP="00027F76">
      <w:pPr>
        <w:tabs>
          <w:tab w:val="left" w:pos="0"/>
        </w:tabs>
        <w:spacing w:line="360" w:lineRule="auto"/>
        <w:rPr>
          <w:rFonts w:ascii="Century Gothic" w:hAnsi="Century Gothic"/>
          <w:sz w:val="20"/>
          <w:szCs w:val="20"/>
        </w:rPr>
      </w:pPr>
      <w:r w:rsidRPr="00621165">
        <w:rPr>
          <w:rFonts w:ascii="Century Gothic" w:hAnsi="Century Gothic"/>
          <w:sz w:val="20"/>
          <w:szCs w:val="20"/>
        </w:rPr>
        <w:t>W specyfikacji komputera w części 29 Zamawiający wymaga min. 8GB DDR3 pamięci RAM w 1 kości.</w:t>
      </w:r>
    </w:p>
    <w:p w:rsidR="00284BEC" w:rsidRDefault="00621165" w:rsidP="00027F76">
      <w:pPr>
        <w:tabs>
          <w:tab w:val="left" w:pos="0"/>
        </w:tabs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621165">
        <w:rPr>
          <w:rFonts w:ascii="Century Gothic" w:hAnsi="Century Gothic"/>
          <w:sz w:val="20"/>
          <w:szCs w:val="20"/>
        </w:rPr>
        <w:t>Czy Zamawiający dopuści zastosowanie pamięci 8GB DDR4 w 1 kości w oferowanych komputerach stacjonarnych?</w:t>
      </w:r>
    </w:p>
    <w:p w:rsidR="00621165" w:rsidRDefault="00621165" w:rsidP="00027F76">
      <w:pPr>
        <w:tabs>
          <w:tab w:val="left" w:pos="0"/>
        </w:tabs>
        <w:spacing w:line="360" w:lineRule="auto"/>
        <w:jc w:val="both"/>
        <w:rPr>
          <w:rFonts w:ascii="Century Gothic" w:hAnsi="Century Gothic" w:cs="Century Gothic"/>
          <w:b/>
          <w:bCs/>
        </w:rPr>
      </w:pPr>
      <w:r>
        <w:rPr>
          <w:rFonts w:ascii="Century Gothic" w:hAnsi="Century Gothic"/>
          <w:sz w:val="20"/>
          <w:szCs w:val="20"/>
        </w:rPr>
        <w:t>Odp. Zamawiający zamierza dokonać modyfikacji opisu przedmiotu zamówienia w części 29.  Zamawiający dopuszcza powyższe pod warunkiem, że w/w parametry będą zgodne ze zmodyfikowanym przez Zamawiającego opisem przedmiotu zamówienia.</w:t>
      </w:r>
    </w:p>
    <w:p w:rsidR="00621165" w:rsidRDefault="00621165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621165" w:rsidRDefault="00621165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Pr="00027F76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27F76">
        <w:rPr>
          <w:rFonts w:ascii="Century Gothic" w:hAnsi="Century Gothic" w:cs="Century Gothic"/>
          <w:b/>
          <w:bCs/>
          <w:sz w:val="20"/>
          <w:szCs w:val="20"/>
        </w:rPr>
        <w:t>MODYFIKACJA TREŚCI SIWZ</w:t>
      </w:r>
    </w:p>
    <w:p w:rsidR="00284BEC" w:rsidRPr="00027F76" w:rsidRDefault="00284BEC" w:rsidP="00284BEC">
      <w:pPr>
        <w:tabs>
          <w:tab w:val="left" w:pos="0"/>
        </w:tabs>
        <w:jc w:val="center"/>
        <w:rPr>
          <w:rFonts w:ascii="Century Gothic" w:hAnsi="Century Gothic" w:cs="Times New Roman"/>
          <w:sz w:val="20"/>
          <w:szCs w:val="20"/>
        </w:rPr>
      </w:pPr>
    </w:p>
    <w:p w:rsidR="00621165" w:rsidRPr="00027F76" w:rsidRDefault="00284BEC" w:rsidP="00621165">
      <w:pPr>
        <w:pStyle w:val="Nagwek1"/>
        <w:spacing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 w:rsidRPr="00027F76">
        <w:rPr>
          <w:rFonts w:ascii="Century Gothic" w:hAnsi="Century Gothic" w:cs="Century Gothic"/>
          <w:sz w:val="20"/>
          <w:szCs w:val="20"/>
        </w:rPr>
        <w:t xml:space="preserve">           </w:t>
      </w:r>
      <w:r w:rsidRPr="00027F76">
        <w:rPr>
          <w:rFonts w:ascii="Century Gothic" w:hAnsi="Century Gothic" w:cs="Century Gothic"/>
          <w:b w:val="0"/>
          <w:sz w:val="20"/>
          <w:szCs w:val="20"/>
        </w:rPr>
        <w:t>Działając na podstawie art. 38 ust. 4 ustawy Prawo zamówień publicznych (</w:t>
      </w:r>
      <w:r w:rsidR="00435E89" w:rsidRPr="00027F76">
        <w:rPr>
          <w:rFonts w:ascii="Century Gothic" w:hAnsi="Century Gothic" w:cs="Century Gothic"/>
          <w:b w:val="0"/>
          <w:sz w:val="20"/>
          <w:szCs w:val="20"/>
        </w:rPr>
        <w:t>Dz. U. z 2017 r. poz. 1579</w:t>
      </w:r>
      <w:r w:rsidRPr="00027F76">
        <w:rPr>
          <w:rFonts w:ascii="Century Gothic" w:hAnsi="Century Gothic" w:cs="Century Gothic"/>
          <w:b w:val="0"/>
          <w:sz w:val="20"/>
          <w:szCs w:val="20"/>
        </w:rPr>
        <w:t xml:space="preserve">) </w:t>
      </w:r>
      <w:r w:rsidR="00621165" w:rsidRPr="00027F76">
        <w:rPr>
          <w:rFonts w:ascii="Century Gothic" w:hAnsi="Century Gothic" w:cs="Century Gothic"/>
          <w:b w:val="0"/>
          <w:sz w:val="20"/>
          <w:szCs w:val="20"/>
        </w:rPr>
        <w:t>Zamawiający dokonuje zmian w  opisie przedmiotu zamówienia w zał. nr 2 do SIWZ – formu</w:t>
      </w:r>
      <w:r w:rsidR="000D3044">
        <w:rPr>
          <w:rFonts w:ascii="Century Gothic" w:hAnsi="Century Gothic" w:cs="Century Gothic"/>
          <w:b w:val="0"/>
          <w:sz w:val="20"/>
          <w:szCs w:val="20"/>
        </w:rPr>
        <w:t xml:space="preserve">larz cenowy w części nr 21,25,29 </w:t>
      </w:r>
      <w:r w:rsidR="00621165" w:rsidRPr="00027F76">
        <w:rPr>
          <w:rFonts w:ascii="Century Gothic" w:hAnsi="Century Gothic" w:cs="Century Gothic"/>
          <w:b w:val="0"/>
          <w:sz w:val="20"/>
          <w:szCs w:val="20"/>
        </w:rPr>
        <w:t>oraz rozszerza zakres przedmiotu zamówienia o nową część - Część nr 41.</w:t>
      </w:r>
    </w:p>
    <w:p w:rsidR="00621165" w:rsidRPr="00027F76" w:rsidRDefault="00621165" w:rsidP="00027F76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F7626D" w:rsidRPr="00C35701" w:rsidRDefault="00C35701" w:rsidP="00027F76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ab/>
      </w:r>
      <w:r w:rsidR="00621165" w:rsidRPr="00C35701">
        <w:rPr>
          <w:rFonts w:ascii="Century Gothic" w:hAnsi="Century Gothic"/>
          <w:sz w:val="20"/>
          <w:szCs w:val="20"/>
        </w:rPr>
        <w:t xml:space="preserve">Jednocześnie </w:t>
      </w:r>
      <w:r w:rsidR="00027F76" w:rsidRPr="00C35701">
        <w:rPr>
          <w:rFonts w:ascii="Century Gothic" w:hAnsi="Century Gothic"/>
          <w:sz w:val="20"/>
          <w:szCs w:val="20"/>
        </w:rPr>
        <w:t>działając na podstawie art. 38 ust. 4 w związku z art. 12a ustawy Prawo zamówień publicznych (Dz. U. z 2017 r. poz. 1579)</w:t>
      </w:r>
      <w:r w:rsidR="00027F76" w:rsidRPr="00C35701">
        <w:rPr>
          <w:rFonts w:ascii="Century Gothic" w:hAnsi="Century Gothic"/>
          <w:b/>
          <w:sz w:val="20"/>
          <w:szCs w:val="20"/>
        </w:rPr>
        <w:t xml:space="preserve"> Zamawiający dokonuje modyfikacji SIWZ w zakresie przesunięcia  terminu   składania i otwarcia ofert na dzień 13.11.2017r.  </w:t>
      </w:r>
    </w:p>
    <w:p w:rsidR="00C35701" w:rsidRPr="00C35701" w:rsidRDefault="00C35701" w:rsidP="00C35701">
      <w:pPr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b/>
          <w:sz w:val="20"/>
          <w:szCs w:val="20"/>
        </w:rPr>
        <w:t>W związku z powyższą modyfikacją zmianie ulegają następujące punkty SIWZ:</w:t>
      </w:r>
    </w:p>
    <w:p w:rsidR="00027F76" w:rsidRDefault="00027F76" w:rsidP="00027F76">
      <w:pPr>
        <w:spacing w:line="360" w:lineRule="auto"/>
        <w:ind w:left="708" w:hanging="708"/>
        <w:rPr>
          <w:rFonts w:ascii="Century Gothic" w:hAnsi="Century Gothic" w:cs="Arial"/>
          <w:sz w:val="20"/>
          <w:szCs w:val="20"/>
        </w:rPr>
      </w:pPr>
    </w:p>
    <w:p w:rsidR="00027F76" w:rsidRDefault="00027F76" w:rsidP="00027F76">
      <w:pPr>
        <w:spacing w:line="360" w:lineRule="auto"/>
        <w:ind w:left="708" w:hanging="708"/>
        <w:jc w:val="both"/>
        <w:rPr>
          <w:rFonts w:ascii="Century Gothic" w:hAnsi="Century Gothic" w:cs="Arial"/>
          <w:sz w:val="20"/>
          <w:szCs w:val="20"/>
        </w:rPr>
      </w:pPr>
      <w:r w:rsidRPr="00027F76">
        <w:rPr>
          <w:rFonts w:ascii="Century Gothic" w:hAnsi="Century Gothic" w:cs="Arial"/>
          <w:sz w:val="20"/>
          <w:szCs w:val="20"/>
        </w:rPr>
        <w:t>10.4</w:t>
      </w:r>
      <w:r w:rsidRPr="00027F76">
        <w:rPr>
          <w:rFonts w:ascii="Century Gothic" w:hAnsi="Century Gothic" w:cs="Arial"/>
          <w:sz w:val="20"/>
          <w:szCs w:val="20"/>
        </w:rPr>
        <w:tab/>
        <w:t>Zamawiaj</w:t>
      </w:r>
      <w:r>
        <w:rPr>
          <w:rFonts w:ascii="Century Gothic" w:hAnsi="Century Gothic" w:cs="Arial"/>
          <w:sz w:val="20"/>
          <w:szCs w:val="20"/>
        </w:rPr>
        <w:t>ący podzielił postępowanie na 41</w:t>
      </w:r>
      <w:r w:rsidRPr="00027F76">
        <w:rPr>
          <w:rFonts w:ascii="Century Gothic" w:hAnsi="Century Gothic" w:cs="Arial"/>
          <w:sz w:val="20"/>
          <w:szCs w:val="20"/>
        </w:rPr>
        <w:t xml:space="preserve"> części, z których każda będzie oceniana oddzielnie. Zamawiający dopuszcza możliwość składania ofert częściowych, z zastrzeżeniem, iż oferta w każdej części winna być pełna. Wykonawca może złożyć ofertę na dowolną, wybraną przez siebie ilość części.</w:t>
      </w:r>
    </w:p>
    <w:p w:rsidR="00C35701" w:rsidRDefault="00C35701" w:rsidP="00027F76">
      <w:pPr>
        <w:pStyle w:val="Tekstpodstawowy22"/>
        <w:spacing w:before="120" w:line="276" w:lineRule="auto"/>
        <w:rPr>
          <w:rFonts w:ascii="Century Gothic" w:hAnsi="Century Gothic"/>
          <w:b/>
          <w:sz w:val="20"/>
          <w:szCs w:val="22"/>
        </w:rPr>
      </w:pPr>
    </w:p>
    <w:p w:rsidR="00027F76" w:rsidRPr="00213BD4" w:rsidRDefault="00027F76" w:rsidP="00027F76">
      <w:pPr>
        <w:pStyle w:val="Tekstpodstawowy22"/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027F76" w:rsidRPr="00213BD4" w:rsidRDefault="00027F76" w:rsidP="00027F76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027F76" w:rsidRPr="00213BD4" w:rsidRDefault="00027F76" w:rsidP="00027F7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027F76" w:rsidRPr="00213BD4" w:rsidRDefault="00027F76" w:rsidP="00027F7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027F76" w:rsidRPr="00213BD4" w:rsidRDefault="00027F76" w:rsidP="00027F7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027F76" w:rsidRPr="005978AF" w:rsidRDefault="00027F76" w:rsidP="00027F7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027F76" w:rsidRPr="005978AF" w:rsidRDefault="00027F76" w:rsidP="00027F7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027F76" w:rsidRPr="005978AF" w:rsidRDefault="00027F76" w:rsidP="00027F76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027F76" w:rsidRPr="005978AF" w:rsidRDefault="00027F76" w:rsidP="00027F7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027F76" w:rsidRPr="005978AF" w:rsidRDefault="00027F76" w:rsidP="00027F76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027F76" w:rsidRPr="00AD031C" w:rsidRDefault="00027F76" w:rsidP="00027F76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>
        <w:rPr>
          <w:rFonts w:ascii="Century Gothic" w:hAnsi="Century Gothic"/>
          <w:b/>
          <w:sz w:val="20"/>
          <w:szCs w:val="22"/>
        </w:rPr>
        <w:t>15</w:t>
      </w:r>
      <w:r w:rsidRPr="004C4C5A">
        <w:rPr>
          <w:rFonts w:ascii="Century Gothic" w:hAnsi="Century Gothic"/>
          <w:b/>
          <w:sz w:val="20"/>
          <w:szCs w:val="22"/>
        </w:rPr>
        <w:t>/201</w:t>
      </w:r>
      <w:r>
        <w:rPr>
          <w:rFonts w:ascii="Century Gothic" w:hAnsi="Century Gothic"/>
          <w:b/>
          <w:sz w:val="20"/>
          <w:szCs w:val="22"/>
        </w:rPr>
        <w:t>7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027F76" w:rsidRPr="005978AF" w:rsidTr="000355A2">
        <w:trPr>
          <w:trHeight w:val="39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27F76" w:rsidRPr="005978AF" w:rsidRDefault="00027F76" w:rsidP="000355A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027F76" w:rsidRPr="00027F76" w:rsidRDefault="00027F76" w:rsidP="00027F76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>
              <w:rPr>
                <w:rFonts w:ascii="Century Gothic" w:hAnsi="Century Gothic"/>
                <w:b/>
                <w:szCs w:val="28"/>
              </w:rPr>
              <w:t>Dostawa</w:t>
            </w:r>
            <w:r w:rsidRPr="005978AF">
              <w:rPr>
                <w:rFonts w:ascii="Century Gothic" w:hAnsi="Century Gothic"/>
                <w:b/>
                <w:szCs w:val="28"/>
              </w:rPr>
              <w:t xml:space="preserve"> </w:t>
            </w:r>
            <w:r>
              <w:rPr>
                <w:rFonts w:ascii="Century Gothic" w:hAnsi="Century Gothic"/>
                <w:b/>
                <w:szCs w:val="28"/>
              </w:rPr>
              <w:t>sprzętu komputerowego i oprogramowania</w:t>
            </w: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</w:tc>
      </w:tr>
      <w:tr w:rsidR="00027F76" w:rsidRPr="005978AF" w:rsidTr="000355A2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27F76" w:rsidRPr="005978AF" w:rsidRDefault="00027F76" w:rsidP="000355A2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027F76" w:rsidRPr="005978AF" w:rsidRDefault="00027F76" w:rsidP="00027F76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027F76" w:rsidRPr="005978AF" w:rsidRDefault="00027F76" w:rsidP="00027F76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5978AF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>
        <w:rPr>
          <w:rFonts w:ascii="Century Gothic" w:hAnsi="Century Gothic"/>
          <w:b/>
          <w:i w:val="0"/>
          <w:sz w:val="20"/>
          <w:szCs w:val="22"/>
        </w:rPr>
        <w:t>13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>
        <w:rPr>
          <w:rFonts w:ascii="Century Gothic" w:hAnsi="Century Gothic"/>
          <w:b/>
          <w:i w:val="0"/>
          <w:sz w:val="20"/>
          <w:szCs w:val="22"/>
        </w:rPr>
        <w:t>11</w:t>
      </w:r>
      <w:r w:rsidRPr="005978AF">
        <w:rPr>
          <w:rFonts w:ascii="Century Gothic" w:hAnsi="Century Gothic"/>
          <w:b/>
          <w:i w:val="0"/>
          <w:sz w:val="20"/>
          <w:szCs w:val="22"/>
        </w:rPr>
        <w:t>.201</w:t>
      </w:r>
      <w:r>
        <w:rPr>
          <w:rFonts w:ascii="Century Gothic" w:hAnsi="Century Gothic"/>
          <w:b/>
          <w:i w:val="0"/>
          <w:sz w:val="20"/>
          <w:szCs w:val="22"/>
        </w:rPr>
        <w:t>7</w:t>
      </w:r>
      <w:r w:rsidRPr="005978AF">
        <w:rPr>
          <w:rFonts w:ascii="Century Gothic" w:hAnsi="Century Gothic"/>
          <w:b/>
          <w:i w:val="0"/>
          <w:sz w:val="20"/>
          <w:szCs w:val="22"/>
        </w:rPr>
        <w:t xml:space="preserve"> r., godz. 1</w:t>
      </w:r>
      <w:r>
        <w:rPr>
          <w:rFonts w:ascii="Century Gothic" w:hAnsi="Century Gothic"/>
          <w:b/>
          <w:i w:val="0"/>
          <w:sz w:val="20"/>
          <w:szCs w:val="22"/>
        </w:rPr>
        <w:t>4</w:t>
      </w:r>
      <w:r w:rsidRPr="005978AF">
        <w:rPr>
          <w:rFonts w:ascii="Century Gothic" w:hAnsi="Century Gothic"/>
          <w:b/>
          <w:i w:val="0"/>
          <w:sz w:val="20"/>
          <w:szCs w:val="22"/>
        </w:rPr>
        <w:t>:00</w:t>
      </w:r>
    </w:p>
    <w:p w:rsidR="00027F76" w:rsidRPr="00027F76" w:rsidRDefault="00027F76" w:rsidP="00027F76">
      <w:pPr>
        <w:spacing w:line="360" w:lineRule="auto"/>
        <w:ind w:left="708" w:hanging="708"/>
        <w:jc w:val="both"/>
        <w:rPr>
          <w:rFonts w:ascii="Century Gothic" w:hAnsi="Century Gothic" w:cs="Arial"/>
          <w:sz w:val="20"/>
          <w:szCs w:val="20"/>
        </w:rPr>
      </w:pPr>
    </w:p>
    <w:p w:rsidR="00A534FE" w:rsidRPr="00A534FE" w:rsidRDefault="00A534FE">
      <w:pPr>
        <w:rPr>
          <w:rFonts w:ascii="Century Gothic" w:hAnsi="Century Gothic"/>
          <w:sz w:val="20"/>
          <w:szCs w:val="20"/>
        </w:rPr>
      </w:pPr>
    </w:p>
    <w:p w:rsid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p w:rsidR="00027F76" w:rsidRPr="005978AF" w:rsidRDefault="00027F76" w:rsidP="00027F76">
      <w:pPr>
        <w:widowControl/>
        <w:numPr>
          <w:ilvl w:val="1"/>
          <w:numId w:val="3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027F76" w:rsidRPr="005978AF" w:rsidRDefault="00027F76" w:rsidP="00027F76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027F76" w:rsidRPr="005978AF" w:rsidRDefault="00027F76" w:rsidP="00027F7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027F76" w:rsidRPr="005978AF" w:rsidRDefault="00027F76" w:rsidP="00027F7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027F76" w:rsidRPr="005978AF" w:rsidRDefault="00027F76" w:rsidP="00027F7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027F76" w:rsidRPr="005978AF" w:rsidRDefault="00027F76" w:rsidP="00027F76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027F76" w:rsidRPr="005978AF" w:rsidRDefault="00027F76" w:rsidP="00027F7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/>
          <w:b/>
          <w:sz w:val="20"/>
          <w:szCs w:val="22"/>
        </w:rPr>
        <w:t>13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11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7</w:t>
      </w:r>
      <w:r w:rsidRPr="005978AF">
        <w:rPr>
          <w:rFonts w:ascii="Century Gothic" w:hAnsi="Century Gothic"/>
          <w:b/>
          <w:sz w:val="20"/>
          <w:szCs w:val="22"/>
        </w:rPr>
        <w:t xml:space="preserve"> r. do godziny 1</w:t>
      </w:r>
      <w:r>
        <w:rPr>
          <w:rFonts w:ascii="Century Gothic" w:hAnsi="Century Gothic"/>
          <w:b/>
          <w:sz w:val="20"/>
          <w:szCs w:val="22"/>
        </w:rPr>
        <w:t>3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027F76" w:rsidRPr="005978AF" w:rsidRDefault="00027F76" w:rsidP="00027F76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027F76" w:rsidRPr="005978AF" w:rsidRDefault="00027F76" w:rsidP="00027F76">
      <w:pPr>
        <w:widowControl/>
        <w:numPr>
          <w:ilvl w:val="1"/>
          <w:numId w:val="3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027F76" w:rsidRPr="005978AF" w:rsidRDefault="00027F76" w:rsidP="00027F76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027F76" w:rsidRPr="005978AF" w:rsidRDefault="00027F76" w:rsidP="00027F7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027F76" w:rsidRPr="005978AF" w:rsidRDefault="00027F76" w:rsidP="00027F7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027F76" w:rsidRPr="005978AF" w:rsidRDefault="00027F76" w:rsidP="00027F7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027F76" w:rsidRPr="005978AF" w:rsidRDefault="00027F76" w:rsidP="00027F7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027F76" w:rsidRPr="005978AF" w:rsidRDefault="00027F76" w:rsidP="00027F7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13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11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7</w:t>
      </w:r>
      <w:r w:rsidRPr="005978AF">
        <w:rPr>
          <w:rFonts w:ascii="Century Gothic" w:hAnsi="Century Gothic"/>
          <w:b/>
          <w:sz w:val="20"/>
          <w:szCs w:val="22"/>
        </w:rPr>
        <w:t xml:space="preserve"> r. o godzinie 1</w:t>
      </w:r>
      <w:r>
        <w:rPr>
          <w:rFonts w:ascii="Century Gothic" w:hAnsi="Century Gothic"/>
          <w:b/>
          <w:sz w:val="20"/>
          <w:szCs w:val="22"/>
        </w:rPr>
        <w:t>4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A534FE" w:rsidRDefault="00A534FE" w:rsidP="00C35701">
      <w:pPr>
        <w:rPr>
          <w:rFonts w:ascii="Century Gothic" w:hAnsi="Century Gothic"/>
          <w:sz w:val="20"/>
          <w:szCs w:val="20"/>
        </w:rPr>
      </w:pPr>
    </w:p>
    <w:p w:rsidR="00C35701" w:rsidRDefault="00C35701" w:rsidP="00C35701">
      <w:pPr>
        <w:rPr>
          <w:rFonts w:ascii="Century Gothic" w:hAnsi="Century Gothic"/>
          <w:sz w:val="20"/>
          <w:szCs w:val="20"/>
        </w:rPr>
      </w:pPr>
    </w:p>
    <w:p w:rsidR="00C35701" w:rsidRDefault="00C35701" w:rsidP="00C35701">
      <w:pPr>
        <w:ind w:left="709" w:hanging="709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Rozdział 4 Opis przedmiotu zamówienia</w:t>
      </w:r>
    </w:p>
    <w:p w:rsidR="00C35701" w:rsidRDefault="00C35701" w:rsidP="00C35701">
      <w:pPr>
        <w:ind w:left="709" w:hanging="709"/>
        <w:rPr>
          <w:rFonts w:ascii="Century Gothic" w:hAnsi="Century Gothic"/>
          <w:sz w:val="20"/>
          <w:szCs w:val="20"/>
        </w:rPr>
      </w:pPr>
    </w:p>
    <w:p w:rsidR="00A534FE" w:rsidRDefault="00C35701" w:rsidP="005F7121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1.</w:t>
      </w:r>
      <w:r w:rsidRPr="00C35701">
        <w:rPr>
          <w:rFonts w:ascii="Century Gothic" w:hAnsi="Century Gothic"/>
          <w:sz w:val="20"/>
          <w:szCs w:val="20"/>
        </w:rPr>
        <w:t xml:space="preserve">Przedmiotem zamówienia jest dostawa sprzętu komputerowego i </w:t>
      </w:r>
      <w:r>
        <w:rPr>
          <w:rFonts w:ascii="Century Gothic" w:hAnsi="Century Gothic"/>
          <w:sz w:val="20"/>
          <w:szCs w:val="20"/>
        </w:rPr>
        <w:t>oprogramowania z podziałem na 41</w:t>
      </w:r>
      <w:r w:rsidRPr="00C35701">
        <w:rPr>
          <w:rFonts w:ascii="Century Gothic" w:hAnsi="Century Gothic"/>
          <w:sz w:val="20"/>
          <w:szCs w:val="20"/>
        </w:rPr>
        <w:t xml:space="preserve"> części. Szczegółowy opis przedmiotu zamówienia zawierają formularze cenowe.</w:t>
      </w:r>
    </w:p>
    <w:p w:rsidR="00C35701" w:rsidRDefault="00C35701" w:rsidP="00C35701">
      <w:pPr>
        <w:rPr>
          <w:rFonts w:ascii="Century Gothic" w:hAnsi="Century Gothic"/>
          <w:sz w:val="20"/>
          <w:szCs w:val="20"/>
        </w:rPr>
      </w:pPr>
    </w:p>
    <w:p w:rsidR="00C35701" w:rsidRDefault="00C35701" w:rsidP="00C35701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Formularz ofertowy zostaje poszerzony o </w:t>
      </w:r>
      <w:r w:rsidR="0009573A">
        <w:rPr>
          <w:rFonts w:ascii="Century Gothic" w:hAnsi="Century Gothic"/>
          <w:sz w:val="20"/>
          <w:szCs w:val="20"/>
        </w:rPr>
        <w:t>część</w:t>
      </w:r>
      <w:r>
        <w:rPr>
          <w:rFonts w:ascii="Century Gothic" w:hAnsi="Century Gothic"/>
          <w:sz w:val="20"/>
          <w:szCs w:val="20"/>
        </w:rPr>
        <w:t xml:space="preserve"> 41.</w:t>
      </w:r>
    </w:p>
    <w:p w:rsidR="00C35701" w:rsidRPr="00C35701" w:rsidRDefault="00C35701" w:rsidP="00C35701">
      <w:pPr>
        <w:rPr>
          <w:rFonts w:ascii="Century Gothic" w:hAnsi="Century Gothic"/>
          <w:b/>
          <w:sz w:val="20"/>
          <w:szCs w:val="20"/>
        </w:rPr>
      </w:pPr>
    </w:p>
    <w:p w:rsidR="00C35701" w:rsidRPr="00C35701" w:rsidRDefault="00C35701" w:rsidP="005F7121">
      <w:pPr>
        <w:jc w:val="both"/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b/>
          <w:sz w:val="20"/>
          <w:szCs w:val="20"/>
        </w:rPr>
        <w:t xml:space="preserve">Zmodyfikowana treść SIWZ </w:t>
      </w:r>
      <w:r w:rsidR="005F7121">
        <w:rPr>
          <w:rFonts w:ascii="Century Gothic" w:hAnsi="Century Gothic"/>
          <w:b/>
          <w:sz w:val="20"/>
          <w:szCs w:val="20"/>
        </w:rPr>
        <w:t>wraz z formularzami cenowymi objętymi modyfikacją</w:t>
      </w:r>
      <w:r w:rsidR="000D3044">
        <w:rPr>
          <w:rFonts w:ascii="Century Gothic" w:hAnsi="Century Gothic"/>
          <w:b/>
          <w:sz w:val="20"/>
          <w:szCs w:val="20"/>
        </w:rPr>
        <w:t xml:space="preserve"> ( część </w:t>
      </w:r>
      <w:r w:rsidR="000D0E1B">
        <w:rPr>
          <w:rFonts w:ascii="Century Gothic" w:hAnsi="Century Gothic"/>
          <w:b/>
          <w:sz w:val="20"/>
          <w:szCs w:val="20"/>
        </w:rPr>
        <w:t xml:space="preserve">21,25 </w:t>
      </w:r>
      <w:r w:rsidR="000D3044">
        <w:rPr>
          <w:rFonts w:ascii="Century Gothic" w:hAnsi="Century Gothic"/>
          <w:b/>
          <w:sz w:val="20"/>
          <w:szCs w:val="20"/>
        </w:rPr>
        <w:t>29</w:t>
      </w:r>
      <w:r w:rsidR="000D0E1B">
        <w:rPr>
          <w:rFonts w:ascii="Century Gothic" w:hAnsi="Century Gothic"/>
          <w:b/>
          <w:sz w:val="20"/>
          <w:szCs w:val="20"/>
        </w:rPr>
        <w:t xml:space="preserve"> oraz 41</w:t>
      </w:r>
      <w:r w:rsidR="000D3044">
        <w:rPr>
          <w:rFonts w:ascii="Century Gothic" w:hAnsi="Century Gothic"/>
          <w:b/>
          <w:sz w:val="20"/>
          <w:szCs w:val="20"/>
        </w:rPr>
        <w:t>)</w:t>
      </w:r>
      <w:r w:rsidR="005F7121">
        <w:rPr>
          <w:rFonts w:ascii="Century Gothic" w:hAnsi="Century Gothic"/>
          <w:b/>
          <w:sz w:val="20"/>
          <w:szCs w:val="20"/>
        </w:rPr>
        <w:t xml:space="preserve"> </w:t>
      </w:r>
      <w:r w:rsidRPr="00C35701">
        <w:rPr>
          <w:rFonts w:ascii="Century Gothic" w:hAnsi="Century Gothic"/>
          <w:b/>
          <w:sz w:val="20"/>
          <w:szCs w:val="20"/>
        </w:rPr>
        <w:t>stanowi załącznik do niniejszego pisma.</w:t>
      </w:r>
    </w:p>
    <w:p w:rsidR="00C35701" w:rsidRDefault="00C35701" w:rsidP="00C35701"/>
    <w:p w:rsidR="00C35701" w:rsidRDefault="00C35701" w:rsidP="00C35701">
      <w:pPr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E67AF7" w:rsidRDefault="00E67AF7" w:rsidP="00C35701">
      <w:pPr>
        <w:rPr>
          <w:rFonts w:ascii="Century Gothic" w:hAnsi="Century Gothic"/>
          <w:sz w:val="20"/>
          <w:szCs w:val="20"/>
        </w:rPr>
      </w:pPr>
    </w:p>
    <w:p w:rsidR="00E67AF7" w:rsidRDefault="00E67AF7" w:rsidP="00E67AF7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Zastępca Kanclerza UKW</w:t>
      </w:r>
    </w:p>
    <w:p w:rsidR="00E67AF7" w:rsidRDefault="00E67AF7" w:rsidP="00E67AF7">
      <w:pPr>
        <w:jc w:val="right"/>
        <w:rPr>
          <w:rFonts w:ascii="Century Gothic" w:hAnsi="Century Gothic"/>
          <w:sz w:val="20"/>
          <w:szCs w:val="20"/>
        </w:rPr>
      </w:pPr>
    </w:p>
    <w:p w:rsidR="00E67AF7" w:rsidRPr="00A534FE" w:rsidRDefault="00E67AF7" w:rsidP="00E67AF7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Mariola </w:t>
      </w:r>
      <w:proofErr w:type="spellStart"/>
      <w:r>
        <w:rPr>
          <w:rFonts w:ascii="Century Gothic" w:hAnsi="Century Gothic"/>
          <w:sz w:val="20"/>
          <w:szCs w:val="20"/>
        </w:rPr>
        <w:t>Majorkowska</w:t>
      </w:r>
      <w:proofErr w:type="spellEnd"/>
    </w:p>
    <w:sectPr w:rsidR="00E67AF7" w:rsidRPr="00A534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27F76"/>
    <w:rsid w:val="0009573A"/>
    <w:rsid w:val="000D0E1B"/>
    <w:rsid w:val="000D3044"/>
    <w:rsid w:val="0023557E"/>
    <w:rsid w:val="00284BEC"/>
    <w:rsid w:val="00435E89"/>
    <w:rsid w:val="004B4A01"/>
    <w:rsid w:val="00571867"/>
    <w:rsid w:val="005F7121"/>
    <w:rsid w:val="00621165"/>
    <w:rsid w:val="00A534FE"/>
    <w:rsid w:val="00C35701"/>
    <w:rsid w:val="00E67AF7"/>
    <w:rsid w:val="00EB2E26"/>
    <w:rsid w:val="00F7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A097ECE-2134-46AB-B7E9-7D9D70DB2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Tekstpodstawowy">
    <w:name w:val="Body Text"/>
    <w:aliases w:val="a2 Znak"/>
    <w:basedOn w:val="Normalny"/>
    <w:link w:val="TekstpodstawowyZnak"/>
    <w:rsid w:val="00027F76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027F76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027F76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027F76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99"/>
    <w:qFormat/>
    <w:rsid w:val="00027F76"/>
    <w:pPr>
      <w:widowControl/>
      <w:ind w:left="708"/>
    </w:pPr>
    <w:rPr>
      <w:rFonts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515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2017-11-06T13:05:00Z</cp:lastPrinted>
  <dcterms:created xsi:type="dcterms:W3CDTF">2017-11-07T08:35:00Z</dcterms:created>
  <dcterms:modified xsi:type="dcterms:W3CDTF">2017-11-07T10:40:00Z</dcterms:modified>
</cp:coreProperties>
</file>