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05F9" w:rsidRDefault="00BA262E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</w:t>
      </w:r>
      <w:r w:rsidR="00416085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 </w:t>
      </w:r>
      <w:r w:rsidR="008B2DF6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Bydgoszcz, dnia </w:t>
      </w:r>
      <w:r w:rsidR="000E362B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28</w:t>
      </w:r>
      <w:r w:rsidR="00416085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.11</w:t>
      </w:r>
      <w:r w:rsidR="00063575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201</w:t>
      </w:r>
      <w:r w:rsidR="006D6BFC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7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r.</w:t>
      </w:r>
    </w:p>
    <w:p w:rsidR="00770866" w:rsidRPr="00CE05F9" w:rsidRDefault="00770866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Calibri"/>
          <w:noProof/>
          <w:color w:val="000000"/>
          <w:sz w:val="20"/>
          <w:szCs w:val="20"/>
          <w:lang w:eastAsia="pl-PL"/>
        </w:rPr>
        <w:drawing>
          <wp:inline distT="0" distB="0" distL="0" distR="0">
            <wp:extent cx="3562350" cy="104775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ul. Chodkiewicza 30</w:t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ZAPYTANIE OFERTOWE NR </w:t>
      </w:r>
      <w:r w:rsidR="000E362B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UKW/DZP-282-ZO-198</w:t>
      </w:r>
      <w:r w:rsidR="006D6BFC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/2017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„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Dostawa </w:t>
      </w:r>
      <w:r w:rsidR="00B068FB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mebli</w:t>
      </w:r>
      <w:r w:rsidR="00811731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na potrzeby UKW w Bydgoszczy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”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Rodzaj zamówienia: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FC2B14" w:rsidRDefault="00FC2B14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3.1 </w:t>
      </w:r>
      <w:r w:rsidR="00CE05F9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Przedmiotem zamówienia jest</w:t>
      </w:r>
      <w:r w:rsidR="0081173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 </w:t>
      </w:r>
      <w:r w:rsidR="00C04911">
        <w:rPr>
          <w:rFonts w:ascii="Book Antiqua" w:eastAsia="Times New Roman" w:hAnsi="Book Antiqua" w:cs="Book Antiqua"/>
          <w:sz w:val="20"/>
          <w:szCs w:val="20"/>
          <w:lang w:eastAsia="pl-PL"/>
        </w:rPr>
        <w:t>fabrycznie nowych mebli</w:t>
      </w:r>
      <w:r w:rsidR="00811731" w:rsidRPr="0081173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na potrzeby UKW w Bydgoszczy</w:t>
      </w:r>
      <w:r w:rsidR="00CE05F9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  <w:r w:rsidR="00CE05F9">
        <w:rPr>
          <w:rFonts w:ascii="Book Antiqua" w:eastAsia="Times New Roman" w:hAnsi="Book Antiqua" w:cs="Book Antiqua"/>
          <w:sz w:val="20"/>
          <w:szCs w:val="20"/>
          <w:lang w:eastAsia="pl-PL"/>
        </w:rPr>
        <w:t>Zamawiający podzi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elił zamówienie na </w:t>
      </w:r>
      <w:r w:rsidR="000E362B">
        <w:rPr>
          <w:rFonts w:ascii="Book Antiqua" w:eastAsia="Times New Roman" w:hAnsi="Book Antiqua" w:cs="Book Antiqua"/>
          <w:sz w:val="20"/>
          <w:szCs w:val="20"/>
          <w:lang w:eastAsia="pl-PL"/>
        </w:rPr>
        <w:t>13</w:t>
      </w:r>
      <w:r w:rsidR="0081173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zadań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i dopuszcza składanie ofert częśc</w:t>
      </w:r>
      <w:r w:rsidR="00AB7D5D">
        <w:rPr>
          <w:rFonts w:ascii="Book Antiqua" w:eastAsia="Times New Roman" w:hAnsi="Book Antiqua" w:cs="Book Antiqua"/>
          <w:sz w:val="20"/>
          <w:szCs w:val="20"/>
          <w:lang w:eastAsia="pl-PL"/>
        </w:rPr>
        <w:t>iowych na poszczególne zadania, z zastrzeżeniem, iż oferta w każdym zadaniu powinna być pełna.</w:t>
      </w:r>
    </w:p>
    <w:p w:rsidR="00FC2B14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Szczegółowy opis przedmiotu zamówienia zamieszczono w formularzu cenowym (załącznik nr 2 do zapytania ofertowego).</w:t>
      </w:r>
    </w:p>
    <w:p w:rsidR="006329BB" w:rsidRPr="006329BB" w:rsidRDefault="00CE05F9" w:rsidP="006329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wykonania zamówienia: </w:t>
      </w:r>
      <w:r w:rsidRPr="00AB1E2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do </w:t>
      </w:r>
      <w:r w:rsidR="00A9529A" w:rsidRPr="00AB1E2F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="00011D42" w:rsidRPr="00AB1E2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dni </w:t>
      </w:r>
      <w:r w:rsidR="00781BE2" w:rsidRPr="00AB1E2F">
        <w:rPr>
          <w:rFonts w:ascii="Book Antiqua" w:eastAsia="Times New Roman" w:hAnsi="Book Antiqua" w:cs="Book Antiqua"/>
          <w:sz w:val="20"/>
          <w:szCs w:val="20"/>
          <w:lang w:eastAsia="pl-PL"/>
        </w:rPr>
        <w:t>kalendarzowych</w:t>
      </w:r>
      <w:r w:rsidR="00FC2B14" w:rsidRPr="00AB1E2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329BB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od </w:t>
      </w:r>
      <w:r w:rsidR="00BC4F73">
        <w:rPr>
          <w:rFonts w:ascii="Book Antiqua" w:eastAsia="Times New Roman" w:hAnsi="Book Antiqua" w:cs="Book Antiqua"/>
          <w:sz w:val="20"/>
          <w:szCs w:val="20"/>
          <w:lang w:eastAsia="pl-PL"/>
        </w:rPr>
        <w:t>dnia zawarcia umowy.</w:t>
      </w:r>
    </w:p>
    <w:p w:rsidR="00CE05F9" w:rsidRPr="00CE05F9" w:rsidRDefault="00CE05F9" w:rsidP="006329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Cena oferty powinna zawierać wszystkie koszty dostawy, transportu, rozładunku itp. towaru do </w:t>
      </w:r>
      <w:r w:rsidR="006D167A">
        <w:rPr>
          <w:rFonts w:ascii="Book Antiqua" w:eastAsia="Times New Roman" w:hAnsi="Book Antiqua" w:cs="Book Antiqua"/>
          <w:sz w:val="20"/>
          <w:szCs w:val="20"/>
          <w:lang w:eastAsia="pl-PL"/>
        </w:rPr>
        <w:t>miejsc wskazanych przez Zamawiającego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Kryteria wyboru oferty: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6.1. Zamawiający oceni i porówna jedynie te oferty, które: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CE05F9">
        <w:rPr>
          <w:rFonts w:ascii="Book Antiqua" w:eastAsia="Times New Roman" w:hAnsi="Book Antiqua" w:cs="Book Antiqua"/>
          <w:color w:val="000000"/>
          <w:spacing w:val="-2"/>
          <w:sz w:val="20"/>
          <w:szCs w:val="20"/>
          <w:lang w:eastAsia="pl-PL"/>
        </w:rPr>
        <w:t>niniejszego postępowania;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b)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nie zostaną odrzucone przez Zamawiającego.</w:t>
      </w:r>
    </w:p>
    <w:p w:rsid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Pr="00CE05F9"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  <w:t>znaczenie:</w:t>
      </w:r>
    </w:p>
    <w:p w:rsidR="006D6BFC" w:rsidRPr="00CE05F9" w:rsidRDefault="006D6BFC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</w:p>
    <w:tbl>
      <w:tblPr>
        <w:tblW w:w="0" w:type="auto"/>
        <w:tblInd w:w="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5"/>
        <w:gridCol w:w="2976"/>
        <w:gridCol w:w="2410"/>
      </w:tblGrid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tabs>
                <w:tab w:val="left" w:pos="0"/>
              </w:tabs>
              <w:spacing w:after="0" w:line="360" w:lineRule="auto"/>
              <w:ind w:right="783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18"/>
                <w:szCs w:val="18"/>
                <w:lang w:eastAsia="pl-PL"/>
              </w:rPr>
              <w:t>Lp</w:t>
            </w: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10" w:type="dxa"/>
          </w:tcPr>
          <w:p w:rsidR="00CE05F9" w:rsidRPr="00CE05F9" w:rsidRDefault="006D6BFC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8</w:t>
            </w:r>
            <w:r w:rsidR="00CE05F9"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lastRenderedPageBreak/>
              <w:t>2.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2410" w:type="dxa"/>
          </w:tcPr>
          <w:p w:rsidR="00CE05F9" w:rsidRPr="00CE05F9" w:rsidRDefault="006D6BFC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2</w:t>
            </w:r>
            <w:r w:rsidR="00CE05F9"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CE05F9" w:rsidRPr="00CE05F9" w:rsidRDefault="00FC2B14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I. 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dla kryterium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 w:rsidR="006D6BFC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8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0%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B7D5D" w:rsidRPr="00200901" w:rsidRDefault="00AB7D5D" w:rsidP="00AB7D5D">
      <w:pPr>
        <w:spacing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Cena to wartość wyrażona w jednostkach pieniężnych</w:t>
      </w:r>
      <w:r>
        <w:rPr>
          <w:rFonts w:ascii="Book Antiqua" w:hAnsi="Book Antiqua" w:cs="Book Antiqua"/>
          <w:sz w:val="20"/>
          <w:szCs w:val="20"/>
        </w:rPr>
        <w:t xml:space="preserve">, którą kupujący jest obowiązany zapłacić przedsiębiorcy za </w:t>
      </w:r>
      <w:r w:rsidR="00EB7DC0">
        <w:rPr>
          <w:rFonts w:ascii="Book Antiqua" w:hAnsi="Book Antiqua" w:cs="Book Antiqua"/>
          <w:sz w:val="20"/>
          <w:szCs w:val="20"/>
        </w:rPr>
        <w:t>dostawę</w:t>
      </w:r>
      <w:r>
        <w:rPr>
          <w:rFonts w:ascii="Book Antiqua" w:hAnsi="Book Antiqua" w:cs="Book Antiqua"/>
          <w:sz w:val="20"/>
          <w:szCs w:val="20"/>
        </w:rPr>
        <w:t>. W cenie uwzględnia się</w:t>
      </w:r>
      <w:r w:rsidRPr="00200901">
        <w:rPr>
          <w:rFonts w:ascii="Book Antiqua" w:hAnsi="Book Antiqua" w:cs="Book Antiqua"/>
          <w:sz w:val="20"/>
          <w:szCs w:val="20"/>
        </w:rPr>
        <w:t xml:space="preserve"> podatek VAT oraz podatek akcyzowy jeżeli na podstawie odrębnych przepisów sprzedaż podle</w:t>
      </w:r>
      <w:r>
        <w:rPr>
          <w:rFonts w:ascii="Book Antiqua" w:hAnsi="Book Antiqua" w:cs="Book Antiqua"/>
          <w:sz w:val="20"/>
          <w:szCs w:val="20"/>
        </w:rPr>
        <w:t>ga obciążeniu podatkiem VAT lub</w:t>
      </w:r>
      <w:r w:rsidRPr="00200901">
        <w:rPr>
          <w:rFonts w:ascii="Book Antiqua" w:hAnsi="Book Antiqua" w:cs="Book Antiqua"/>
          <w:sz w:val="20"/>
          <w:szCs w:val="20"/>
        </w:rPr>
        <w:t xml:space="preserve"> podatkiem akcyzowym.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</w:t>
      </w:r>
      <w:r w:rsidR="006D6BFC">
        <w:rPr>
          <w:rFonts w:ascii="Book Antiqua" w:eastAsia="Times New Roman" w:hAnsi="Book Antiqua" w:cs="Book Antiqua"/>
          <w:sz w:val="20"/>
          <w:szCs w:val="20"/>
          <w:lang w:eastAsia="pl-PL"/>
        </w:rPr>
        <w:t>awca może otrzymać maksymalnie 8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0 pkt.</w:t>
      </w:r>
    </w:p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011D42" w:rsidRPr="00011D42" w:rsidRDefault="00FC2B14" w:rsidP="00011D42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II. </w:t>
      </w:r>
      <w:r w:rsidR="00011D42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6D6BFC" w:rsidRDefault="00011D42" w:rsidP="00011D42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4666E"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</w:t>
      </w:r>
    </w:p>
    <w:p w:rsidR="00011D42" w:rsidRPr="0094666E" w:rsidRDefault="006D6BFC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      </w:t>
      </w:r>
      <w:r w:rsidR="00011D42" w:rsidRPr="0094666E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="00011D42">
        <w:rPr>
          <w:rFonts w:ascii="Book Antiqua" w:hAnsi="Book Antiqua" w:cs="Book Antiqua"/>
          <w:b/>
          <w:bCs/>
          <w:sz w:val="20"/>
          <w:szCs w:val="20"/>
        </w:rPr>
        <w:t xml:space="preserve">       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 xml:space="preserve">Ilość punktów w badanej ofercie X </w:t>
      </w:r>
    </w:p>
    <w:p w:rsidR="00011D42" w:rsidRPr="0094666E" w:rsidRDefault="00011D42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Ocena oferty X = ------------------------------------------------------------</w:t>
      </w:r>
      <w:r w:rsidR="006D6BFC">
        <w:rPr>
          <w:rFonts w:ascii="Book Antiqua" w:hAnsi="Book Antiqua" w:cs="Book Antiqua"/>
          <w:bCs/>
          <w:sz w:val="20"/>
          <w:szCs w:val="20"/>
        </w:rPr>
        <w:t>---------------------- x 100 x 2</w:t>
      </w:r>
      <w:r w:rsidRPr="0094666E">
        <w:rPr>
          <w:rFonts w:ascii="Book Antiqua" w:hAnsi="Book Antiqua" w:cs="Book Antiqua"/>
          <w:bCs/>
          <w:sz w:val="20"/>
          <w:szCs w:val="20"/>
        </w:rPr>
        <w:t>0%</w:t>
      </w:r>
    </w:p>
    <w:p w:rsidR="00DF6517" w:rsidRDefault="00011D42" w:rsidP="00DF6517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Maksymalna ilość</w:t>
      </w:r>
      <w:r>
        <w:rPr>
          <w:rFonts w:ascii="Book Antiqua" w:hAnsi="Book Antiqua" w:cs="Book Antiqua"/>
          <w:bCs/>
          <w:sz w:val="20"/>
          <w:szCs w:val="20"/>
        </w:rPr>
        <w:t xml:space="preserve"> punktów uzyskana w </w:t>
      </w:r>
      <w:r w:rsidR="00FC2B14">
        <w:rPr>
          <w:rFonts w:ascii="Book Antiqua" w:hAnsi="Book Antiqua" w:cs="Book Antiqua"/>
          <w:bCs/>
          <w:sz w:val="20"/>
          <w:szCs w:val="20"/>
        </w:rPr>
        <w:t>kryterium</w:t>
      </w:r>
    </w:p>
    <w:p w:rsidR="00011D42" w:rsidRPr="0094666E" w:rsidRDefault="000D4C0F" w:rsidP="00DF6517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</w:t>
      </w:r>
      <w:r w:rsidR="00011D42">
        <w:rPr>
          <w:rFonts w:ascii="Book Antiqua" w:hAnsi="Book Antiqua" w:cs="Book Antiqua"/>
          <w:bCs/>
          <w:sz w:val="20"/>
          <w:szCs w:val="20"/>
        </w:rPr>
        <w:t>„termin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6D167A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011D42">
        <w:rPr>
          <w:rFonts w:ascii="Book Antiqua" w:hAnsi="Book Antiqua" w:cs="Book Antiqua"/>
          <w:bCs/>
          <w:sz w:val="20"/>
          <w:szCs w:val="20"/>
        </w:rPr>
        <w:t>realizacji zamówienia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>”</w:t>
      </w:r>
      <w:r w:rsidR="002E48F3" w:rsidRPr="002E48F3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2E48F3">
        <w:rPr>
          <w:rFonts w:ascii="Book Antiqua" w:hAnsi="Book Antiqua" w:cs="Book Antiqua"/>
          <w:bCs/>
          <w:sz w:val="20"/>
          <w:szCs w:val="20"/>
        </w:rPr>
        <w:t>wśród złożonych ofert</w:t>
      </w:r>
    </w:p>
    <w:p w:rsidR="00011D42" w:rsidRDefault="00011D42" w:rsidP="00011D42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FC2B14" w:rsidRDefault="00011D42" w:rsidP="00011D4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F261FE" w:rsidRDefault="00F261FE" w:rsidP="00F261FE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F261FE">
        <w:rPr>
          <w:rFonts w:ascii="Book Antiqua" w:hAnsi="Book Antiqua" w:cs="Book Antiqua"/>
          <w:sz w:val="20"/>
          <w:szCs w:val="20"/>
        </w:rPr>
        <w:t xml:space="preserve">Ocena za </w:t>
      </w:r>
      <w:r>
        <w:rPr>
          <w:rFonts w:ascii="Book Antiqua" w:hAnsi="Book Antiqua" w:cs="Book Antiqua"/>
          <w:sz w:val="20"/>
          <w:szCs w:val="20"/>
        </w:rPr>
        <w:t>termin realizacji zamówienia</w:t>
      </w:r>
      <w:r w:rsidRPr="00F261FE">
        <w:rPr>
          <w:rFonts w:ascii="Book Antiqua" w:hAnsi="Book Antiqua" w:cs="Book Antiqua"/>
          <w:sz w:val="20"/>
          <w:szCs w:val="20"/>
        </w:rPr>
        <w:t xml:space="preserve"> dokonana zostanie na podstawie informacji o </w:t>
      </w:r>
      <w:r>
        <w:rPr>
          <w:rFonts w:ascii="Book Antiqua" w:hAnsi="Book Antiqua" w:cs="Book Antiqua"/>
          <w:sz w:val="20"/>
          <w:szCs w:val="20"/>
        </w:rPr>
        <w:t xml:space="preserve">terminie realizacji zamówienia 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 xml:space="preserve">określonym przez Wykonawcę </w:t>
      </w:r>
      <w:r w:rsidRPr="00F261FE">
        <w:rPr>
          <w:rFonts w:ascii="Book Antiqua" w:hAnsi="Book Antiqua" w:cs="Book Antiqua"/>
          <w:sz w:val="20"/>
          <w:szCs w:val="20"/>
        </w:rPr>
        <w:t>w „formularzu ofertowym”, stanowiącym Zał. nr 1 do zapytania ofertowego</w:t>
      </w:r>
      <w:r>
        <w:rPr>
          <w:rFonts w:ascii="Book Antiqua" w:hAnsi="Book Antiqua" w:cs="Book Antiqua"/>
          <w:sz w:val="20"/>
          <w:szCs w:val="20"/>
        </w:rPr>
        <w:t>.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</w:p>
    <w:p w:rsidR="00011D42" w:rsidRPr="00011D42" w:rsidRDefault="00011D42" w:rsidP="00F261FE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</w:t>
      </w:r>
      <w:r w:rsidR="006D6BFC">
        <w:rPr>
          <w:rFonts w:ascii="Book Antiqua" w:hAnsi="Book Antiqua" w:cs="Book Antiqua"/>
          <w:sz w:val="20"/>
          <w:szCs w:val="20"/>
        </w:rPr>
        <w:t>awca może otrzymać maksymalnie 2</w:t>
      </w:r>
      <w:r>
        <w:rPr>
          <w:rFonts w:ascii="Book Antiqua" w:hAnsi="Book Antiqua" w:cs="Book Antiqua"/>
          <w:sz w:val="20"/>
          <w:szCs w:val="20"/>
        </w:rPr>
        <w:t>0 pkt.</w:t>
      </w:r>
    </w:p>
    <w:p w:rsidR="00973890" w:rsidRDefault="00011D42" w:rsidP="00011D42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</w:t>
      </w:r>
      <w:r>
        <w:rPr>
          <w:rFonts w:ascii="Century Gothic" w:hAnsi="Century Gothic"/>
          <w:b/>
          <w:bCs/>
          <w:sz w:val="20"/>
          <w:szCs w:val="20"/>
          <w:u w:val="single"/>
          <w:lang w:val="pl-PL"/>
        </w:rPr>
        <w:t>termin realizacji zamówienia</w:t>
      </w:r>
      <w:r>
        <w:rPr>
          <w:rFonts w:ascii="Century Gothic" w:hAnsi="Century Gothic"/>
          <w:b/>
          <w:bCs/>
          <w:sz w:val="20"/>
          <w:szCs w:val="20"/>
          <w:u w:val="single"/>
        </w:rPr>
        <w:t>”: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856"/>
        <w:gridCol w:w="708"/>
        <w:gridCol w:w="708"/>
        <w:gridCol w:w="708"/>
        <w:gridCol w:w="708"/>
        <w:gridCol w:w="708"/>
        <w:gridCol w:w="708"/>
        <w:gridCol w:w="708"/>
        <w:gridCol w:w="708"/>
        <w:gridCol w:w="709"/>
      </w:tblGrid>
      <w:tr w:rsidR="00011D42" w:rsidTr="00011D4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973890" w:rsidP="00781BE2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Termin realizacji zamówienia</w:t>
            </w:r>
            <w:r w:rsidR="00011D42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 (liczony w dniach </w:t>
            </w:r>
            <w:r w:rsidR="00781BE2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kalendarzowych</w:t>
            </w:r>
            <w:r w:rsidR="00011D42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)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Pr="002A36E5" w:rsidRDefault="00011D42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1 </w:t>
            </w:r>
            <w:r w:rsidR="00C4550D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dzień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C4550D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</w:t>
            </w:r>
            <w:r w:rsidR="00011D42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C4550D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</w:t>
            </w:r>
            <w:r w:rsidR="00011D42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C4550D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</w:t>
            </w:r>
            <w:r w:rsidR="00011D42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C4550D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</w:t>
            </w:r>
            <w:r w:rsidR="00011D42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C4550D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6</w:t>
            </w:r>
            <w:r w:rsidR="00011D42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C4550D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7</w:t>
            </w:r>
            <w:r w:rsidR="00011D42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C4550D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8</w:t>
            </w:r>
            <w:r w:rsidR="00011D42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C4550D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9 </w:t>
            </w:r>
            <w:r w:rsidR="00011D42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C4550D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10</w:t>
            </w:r>
            <w:r w:rsidR="00011D42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 dni</w:t>
            </w:r>
          </w:p>
        </w:tc>
      </w:tr>
      <w:tr w:rsidR="00011D42" w:rsidTr="00011D4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lastRenderedPageBreak/>
              <w:t xml:space="preserve">Liczba punktów 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</w:t>
            </w:r>
          </w:p>
        </w:tc>
      </w:tr>
    </w:tbl>
    <w:p w:rsidR="00CE05F9" w:rsidRPr="00CE05F9" w:rsidRDefault="00575B41" w:rsidP="00CE05F9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</w:p>
    <w:p w:rsidR="00CE05F9" w:rsidRPr="00CE05F9" w:rsidRDefault="00CE05F9" w:rsidP="00CE05F9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 w:rsidRPr="00CE05F9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CE05F9" w:rsidRPr="00CE05F9" w:rsidRDefault="00CE05F9" w:rsidP="00CE05F9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 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7. Miejsce i termin składania oferty: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CE05F9" w:rsidRPr="00CE05F9" w:rsidTr="00233AF5">
        <w:trPr>
          <w:trHeight w:val="778"/>
        </w:trPr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CE05F9" w:rsidRPr="00CE05F9" w:rsidRDefault="000E362B" w:rsidP="003B40E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04.12</w:t>
            </w:r>
            <w:r w:rsidR="006D6BFC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.2017</w:t>
            </w:r>
          </w:p>
        </w:tc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CE05F9" w:rsidRPr="00CE05F9" w:rsidRDefault="00CE05F9" w:rsidP="00CF2D6D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EB7DC0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3</w:t>
            </w: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="00CC6639" w:rsidRPr="00CC663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</w:t>
      </w:r>
      <w:r w:rsidR="00F261FE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F86312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mebli</w:t>
      </w:r>
      <w:r w:rsidR="00F261FE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na potrzeby UKW w Bydgoszczy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”, nr sprawy: </w:t>
      </w:r>
      <w:r w:rsidR="00EB7DC0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UKW/DZP-282-ZO-182</w:t>
      </w:r>
      <w:r w:rsidR="006D6BF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/2017</w:t>
      </w:r>
      <w:r w:rsidR="00FC2B1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, nie otwierać przed </w:t>
      </w:r>
      <w:r w:rsidR="000E362B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04.12</w:t>
      </w:r>
      <w:r w:rsidR="006D6BF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.2017</w:t>
      </w:r>
      <w:r w:rsidRPr="008B2DF6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r.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, godz. 1</w:t>
      </w:r>
      <w:r w:rsidR="00EB7DC0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3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00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;</w:t>
      </w:r>
    </w:p>
    <w:p w:rsidR="00973890" w:rsidRPr="00CE05F9" w:rsidRDefault="00973890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numPr>
          <w:ilvl w:val="0"/>
          <w:numId w:val="6"/>
        </w:numPr>
        <w:tabs>
          <w:tab w:val="left" w:pos="426"/>
        </w:tabs>
        <w:spacing w:after="0" w:line="360" w:lineRule="auto"/>
        <w:ind w:left="357" w:hanging="357"/>
        <w:jc w:val="both"/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Sposób przygotowania oferty oraz wymagane dokumenty: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Każdy Wykonawca może złożyć tylko jedną ofertę. 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musi być sporządzona w 1 egzemplarzu, w </w:t>
      </w:r>
      <w:r w:rsidR="001F322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języku polskim, mieć formę pisemną. Integralną częścią oferty jest formularz ofertowy, stanowiący załącznik nr 1 do zapytania ofertowego oraz formularz cenowy stanowiący załącznik nr 2 do zapytania ofertowego. </w:t>
      </w:r>
      <w:r w:rsidRPr="00CE05F9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Niezłożenie wymaganych załączników, będzie skutkowało odrzuceniem oferty.</w:t>
      </w:r>
    </w:p>
    <w:p w:rsidR="00CE05F9" w:rsidRPr="00CE05F9" w:rsidRDefault="00CE05F9" w:rsidP="00CE05F9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Do oferty należy dołączyć:</w:t>
      </w:r>
    </w:p>
    <w:p w:rsidR="00CE05F9" w:rsidRPr="00CE05F9" w:rsidRDefault="00CE05F9" w:rsidP="00CE05F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aktualne zaświadczenie o wpisie do rejestru CEIDG (Centralna Ewidencja i Informacja                 o Działalności Gospodarczej) lub aktualny odpisu z KRS.</w:t>
      </w:r>
    </w:p>
    <w:p w:rsidR="00CE05F9" w:rsidRPr="00674CDE" w:rsidRDefault="00CC6639" w:rsidP="00CC663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 w:hanging="283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Pełnomocnictwo do podpisania oferty (oryginał lub kopia potwierdzona za zgodność                         z oryginałem przez </w:t>
      </w:r>
      <w:r w:rsidR="00F261FE">
        <w:rPr>
          <w:rFonts w:ascii="Book Antiqua" w:eastAsia="Times New Roman" w:hAnsi="Book Antiqua" w:cs="Book Antiqua"/>
          <w:sz w:val="20"/>
          <w:szCs w:val="20"/>
          <w:lang w:eastAsia="pl-PL"/>
        </w:rPr>
        <w:t>notariusza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) względnie do podpisania innych dokumentów składanych wraz z ofertą, o ile prawo do ich podpisania nie wynika z innych dokumentów złożonych wraz z ofertą. Pełnomocnictwo do reprezentowania wszystkich Wykonawców wspólnie 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</w:t>
      </w:r>
      <w:r w:rsidR="006D167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i zawarcia umowy;</w:t>
      </w:r>
    </w:p>
    <w:p w:rsidR="00AB7D5D" w:rsidRDefault="00AB7D5D" w:rsidP="00674CD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Formularz ofertowy – załącznik nr 1;</w:t>
      </w:r>
    </w:p>
    <w:p w:rsidR="00CE05F9" w:rsidRPr="00F261FE" w:rsidRDefault="00AB7D5D" w:rsidP="00F261F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Formularz cenowy – załącznik nr 2;</w:t>
      </w:r>
    </w:p>
    <w:p w:rsidR="00AB7D5D" w:rsidRPr="00AB7D5D" w:rsidRDefault="00F261FE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9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="00AB7D5D"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Wykonawcy ubiegający się o zamówienia musza spełniać łącznie niżej wymienione warunki udziału w postępowaniu dotyczące: </w:t>
      </w:r>
    </w:p>
    <w:p w:rsidR="00AB7D5D" w:rsidRP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z odrębnych przepisów;</w:t>
      </w:r>
    </w:p>
    <w:p w:rsidR="00AB7D5D" w:rsidRP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CE05F9" w:rsidRPr="00CE05F9" w:rsidRDefault="00CE05F9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1).</w:t>
      </w:r>
    </w:p>
    <w:p w:rsidR="00CE05F9" w:rsidRPr="00CE05F9" w:rsidRDefault="00F261FE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10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CE05F9" w:rsidRPr="00CE05F9" w:rsidRDefault="00F261FE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11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CE05F9" w:rsidRPr="00CE05F9" w:rsidRDefault="00F261FE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12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CC6639" w:rsidRDefault="00CE05F9" w:rsidP="00CE05F9">
      <w:pPr>
        <w:spacing w:after="0" w:line="360" w:lineRule="auto"/>
        <w:ind w:left="426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-</w:t>
      </w:r>
      <w:r w:rsid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sprawach merytorycznych: </w:t>
      </w:r>
    </w:p>
    <w:p w:rsidR="00CE05F9" w:rsidRPr="0027519F" w:rsidRDefault="0027519F" w:rsidP="00CE05F9">
      <w:pPr>
        <w:spacing w:after="0" w:line="360" w:lineRule="auto"/>
        <w:ind w:left="426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27519F">
        <w:rPr>
          <w:rFonts w:ascii="Book Antiqua" w:eastAsia="Times New Roman" w:hAnsi="Book Antiqua" w:cs="Book Antiqua"/>
          <w:sz w:val="20"/>
          <w:szCs w:val="20"/>
          <w:lang w:eastAsia="pl-PL"/>
        </w:rPr>
        <w:t>Dariusz Majewski</w:t>
      </w:r>
      <w:r w:rsidR="00CE05F9" w:rsidRPr="002751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52 34 19 224,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e-</w:t>
      </w:r>
      <w:r w:rsidR="00CE05F9" w:rsidRPr="002751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mail: </w:t>
      </w:r>
      <w:r w:rsidRPr="0027519F">
        <w:rPr>
          <w:rFonts w:ascii="Book Antiqua" w:hAnsi="Book Antiqua"/>
          <w:sz w:val="20"/>
          <w:szCs w:val="20"/>
        </w:rPr>
        <w:t>darek64@ukw.edu.pl</w:t>
      </w:r>
    </w:p>
    <w:p w:rsidR="00CE05F9" w:rsidRPr="0080150A" w:rsidRDefault="00CE05F9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-</w:t>
      </w:r>
      <w:r w:rsidR="00CC663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Agnieszka Malinowska, 52 34 19 163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,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e-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mail: </w:t>
      </w:r>
      <w:hyperlink r:id="rId7" w:history="1">
        <w:r w:rsidR="00FC2B14" w:rsidRPr="0080150A">
          <w:rPr>
            <w:rStyle w:val="Hipercze"/>
            <w:rFonts w:ascii="Book Antiqua" w:eastAsia="Times New Roman" w:hAnsi="Book Antiqua" w:cs="Book Antiqua"/>
            <w:color w:val="auto"/>
            <w:sz w:val="20"/>
            <w:szCs w:val="20"/>
            <w:u w:val="none"/>
            <w:lang w:eastAsia="ar-SA"/>
          </w:rPr>
          <w:t>zampub@ukw.edu.pl</w:t>
        </w:r>
      </w:hyperlink>
    </w:p>
    <w:p w:rsidR="00FC2B14" w:rsidRPr="00CE05F9" w:rsidRDefault="00FC2B14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8E66D6" w:rsidRPr="00DC3DF7" w:rsidRDefault="008E66D6" w:rsidP="008E66D6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674CDE" w:rsidRPr="00763E2A" w:rsidRDefault="00106A9E" w:rsidP="00DC3DF7">
      <w:pPr>
        <w:ind w:left="5664"/>
        <w:jc w:val="right"/>
        <w:rPr>
          <w:rFonts w:ascii="Book Antiqua" w:hAnsi="Book Antiqua" w:cs="Times New Roman"/>
          <w:sz w:val="20"/>
          <w:szCs w:val="20"/>
        </w:rPr>
      </w:pPr>
      <w:bookmarkStart w:id="0" w:name="_GoBack"/>
      <w:bookmarkEnd w:id="0"/>
      <w:r w:rsidRPr="00763E2A">
        <w:rPr>
          <w:rFonts w:ascii="Book Antiqua" w:hAnsi="Book Antiqua"/>
          <w:sz w:val="20"/>
          <w:szCs w:val="20"/>
        </w:rPr>
        <w:t>Kanclerz</w:t>
      </w:r>
      <w:r w:rsidR="005F0CD6" w:rsidRPr="00763E2A">
        <w:rPr>
          <w:rFonts w:ascii="Book Antiqua" w:hAnsi="Book Antiqua"/>
          <w:sz w:val="20"/>
          <w:szCs w:val="20"/>
        </w:rPr>
        <w:t xml:space="preserve"> UKW</w:t>
      </w:r>
      <w:r w:rsidR="008E66D6" w:rsidRPr="00763E2A">
        <w:rPr>
          <w:rFonts w:ascii="Book Antiqua" w:hAnsi="Book Antiqua"/>
          <w:sz w:val="20"/>
          <w:szCs w:val="20"/>
        </w:rPr>
        <w:t xml:space="preserve">                                                                                                 </w:t>
      </w:r>
      <w:r w:rsidR="00DC3DF7" w:rsidRPr="00763E2A">
        <w:rPr>
          <w:rFonts w:ascii="Book Antiqua" w:hAnsi="Book Antiqua"/>
          <w:sz w:val="20"/>
          <w:szCs w:val="20"/>
        </w:rPr>
        <w:t>mgr Renata Mala</w:t>
      </w:r>
      <w:r w:rsidR="00653956" w:rsidRPr="00763E2A">
        <w:rPr>
          <w:rFonts w:ascii="Book Antiqua" w:hAnsi="Book Antiqua"/>
          <w:sz w:val="20"/>
          <w:szCs w:val="20"/>
        </w:rPr>
        <w:t>k</w:t>
      </w: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C4F73" w:rsidRDefault="00BC4F73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261FE" w:rsidRDefault="00F261FE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4550D" w:rsidRDefault="00C4550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4550D" w:rsidRDefault="00C4550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4550D" w:rsidRDefault="00C4550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4550D" w:rsidRDefault="00C4550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4550D" w:rsidRDefault="00C4550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261FE" w:rsidRDefault="00F261FE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C4F73" w:rsidRDefault="00BC4F73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8E66D6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E66D6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Z</w:t>
      </w:r>
      <w:r w:rsidRPr="008E66D6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>ałącznik</w:t>
      </w:r>
      <w:r w:rsidR="00CE05F9"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 xml:space="preserve"> nr 1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sz w:val="24"/>
          <w:szCs w:val="24"/>
          <w:lang w:eastAsia="pl-PL"/>
        </w:rPr>
        <w:t>FORMULARZ OFERTOWY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Times New Roman"/>
          <w:b/>
          <w:vertAlign w:val="superscript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lang w:eastAsia="pl-PL"/>
        </w:rPr>
        <w:t xml:space="preserve">DO ZAPYTANIA OFERTOWEGO NR </w:t>
      </w:r>
      <w:r w:rsidR="000E362B">
        <w:rPr>
          <w:rFonts w:ascii="Book Antiqua" w:eastAsia="Times New Roman" w:hAnsi="Book Antiqua" w:cs="Times New Roman"/>
          <w:b/>
          <w:lang w:eastAsia="pl-PL"/>
        </w:rPr>
        <w:t>UKW/DZP-282-ZO-198</w:t>
      </w:r>
      <w:r w:rsidR="005F0CD6">
        <w:rPr>
          <w:rFonts w:ascii="Book Antiqua" w:eastAsia="Times New Roman" w:hAnsi="Book Antiqua" w:cs="Times New Roman"/>
          <w:b/>
          <w:lang w:eastAsia="pl-PL"/>
        </w:rPr>
        <w:t>/2017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b/>
          <w:bCs/>
          <w:lang w:eastAsia="pl-PL"/>
        </w:rPr>
      </w:pPr>
    </w:p>
    <w:p w:rsidR="00CE05F9" w:rsidRPr="000529FB" w:rsidRDefault="00CE05F9" w:rsidP="00CE05F9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</w:p>
    <w:p w:rsidR="00CE05F9" w:rsidRPr="000529FB" w:rsidRDefault="00CE05F9" w:rsidP="00CE05F9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4A16EF" w:rsidRPr="000529FB" w:rsidRDefault="004A16EF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CE05F9" w:rsidRPr="000529FB" w:rsidRDefault="00CE05F9" w:rsidP="000529FB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Nawiązując do ogłoszenia w trybie Zapytania Ofertowego oferujemy wykonanie zamówienia na: „</w:t>
      </w:r>
      <w:r w:rsidR="00FC2B14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Dostawę</w:t>
      </w:r>
      <w:r w:rsidR="000529FB" w:rsidRPr="000529FB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CB0933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mebli </w:t>
      </w:r>
      <w:r w:rsidR="00F261FE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na potrzeby UKW w Bydgoszczy</w:t>
      </w:r>
      <w:r w:rsidRPr="000529FB">
        <w:rPr>
          <w:rFonts w:ascii="Book Antiqua" w:eastAsia="Times New Roman" w:hAnsi="Book Antiqua" w:cs="Tahoma"/>
          <w:sz w:val="20"/>
          <w:szCs w:val="20"/>
          <w:lang w:eastAsia="pl-PL"/>
        </w:rPr>
        <w:t>”</w:t>
      </w:r>
      <w:r w:rsidRPr="000529FB">
        <w:rPr>
          <w:rFonts w:ascii="Book Antiqua" w:eastAsia="Times New Roman" w:hAnsi="Book Antiqua" w:cs="Tahoma"/>
          <w:color w:val="FF0000"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za:</w:t>
      </w:r>
    </w:p>
    <w:p w:rsidR="00674CDE" w:rsidRPr="000529FB" w:rsidRDefault="00AB7D5D" w:rsidP="000529FB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1</w:t>
      </w:r>
      <w:r w:rsidR="00674CDE"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FC2B14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</w:t>
      </w:r>
      <w:r w:rsidR="006D167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realizacji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zamówienia: ____ dni (podać ilość pełnych dni</w:t>
      </w:r>
      <w:r w:rsidR="000D4C0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C4550D">
        <w:rPr>
          <w:rFonts w:ascii="Book Antiqua" w:hAnsi="Book Antiqua" w:cs="Times"/>
          <w:bCs/>
          <w:i/>
          <w:color w:val="000000"/>
          <w:sz w:val="20"/>
          <w:szCs w:val="20"/>
        </w:rPr>
        <w:t>maksymalnie 10</w:t>
      </w:r>
      <w:r w:rsidR="000D4C0F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 </w:t>
      </w:r>
      <w:r w:rsidR="00781BE2">
        <w:rPr>
          <w:rFonts w:ascii="Book Antiqua" w:hAnsi="Book Antiqua" w:cs="Times"/>
          <w:bCs/>
          <w:i/>
          <w:color w:val="000000"/>
          <w:sz w:val="20"/>
          <w:szCs w:val="20"/>
        </w:rPr>
        <w:t>kalendarzowych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daty </w:t>
      </w:r>
      <w:r w:rsidR="009644BD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zawarcia umowy</w:t>
      </w:r>
      <w:r w:rsidR="000D4C0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</w:t>
      </w:r>
    </w:p>
    <w:p w:rsidR="000D4C0F" w:rsidRDefault="000D4C0F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674CDE" w:rsidRPr="000529FB" w:rsidRDefault="00AB7D5D" w:rsidP="000529FB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2</w:t>
      </w:r>
      <w:r w:rsidR="00674CDE"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FC2B14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</w:t>
      </w:r>
      <w:r w:rsidR="006D167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realizacji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zamówienia: ____ dni (podać ilość pełnych dni</w:t>
      </w:r>
      <w:r w:rsidR="00FC2B1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C4550D">
        <w:rPr>
          <w:rFonts w:ascii="Book Antiqua" w:hAnsi="Book Antiqua" w:cs="Times"/>
          <w:bCs/>
          <w:i/>
          <w:color w:val="000000"/>
          <w:sz w:val="20"/>
          <w:szCs w:val="20"/>
        </w:rPr>
        <w:t>maksymalnie 10</w:t>
      </w:r>
      <w:r w:rsidR="00FC2B14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 </w:t>
      </w:r>
      <w:r w:rsidR="00781BE2">
        <w:rPr>
          <w:rFonts w:ascii="Book Antiqua" w:hAnsi="Book Antiqua" w:cs="Times"/>
          <w:bCs/>
          <w:i/>
          <w:color w:val="000000"/>
          <w:sz w:val="20"/>
          <w:szCs w:val="20"/>
        </w:rPr>
        <w:t>kalendarzowych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daty </w:t>
      </w:r>
      <w:r w:rsidR="009644BD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zawarcia umowy</w:t>
      </w:r>
      <w:r w:rsidR="00FC2B1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</w:t>
      </w:r>
    </w:p>
    <w:p w:rsidR="009644BD" w:rsidRDefault="009644BD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3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lastRenderedPageBreak/>
        <w:t xml:space="preserve">podatek od towarów i usług .....................% wartość podatku  .............……….zł        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644BD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</w:t>
      </w:r>
      <w:r w:rsidR="006D167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realizacji</w:t>
      </w:r>
      <w:r w:rsidR="006D167A"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zamówienia: ____ dni 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C4550D">
        <w:rPr>
          <w:rFonts w:ascii="Book Antiqua" w:hAnsi="Book Antiqua" w:cs="Times"/>
          <w:bCs/>
          <w:i/>
          <w:color w:val="000000"/>
          <w:sz w:val="20"/>
          <w:szCs w:val="20"/>
        </w:rPr>
        <w:t>maksymalnie 10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 </w:t>
      </w:r>
      <w:r w:rsidR="00781BE2">
        <w:rPr>
          <w:rFonts w:ascii="Book Antiqua" w:hAnsi="Book Antiqua" w:cs="Times"/>
          <w:bCs/>
          <w:i/>
          <w:color w:val="000000"/>
          <w:sz w:val="20"/>
          <w:szCs w:val="20"/>
        </w:rPr>
        <w:t>kalendarzowych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daty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zawarcia umowy.</w:t>
      </w:r>
    </w:p>
    <w:p w:rsidR="008B2DF6" w:rsidRDefault="008B2DF6" w:rsidP="00674CDE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4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644BD" w:rsidRDefault="006D167A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realizacji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="009644BD"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zamówienia: ____ dni (podać ilość pełnych dni</w:t>
      </w:r>
      <w:r w:rsidR="009644BD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C4550D">
        <w:rPr>
          <w:rFonts w:ascii="Book Antiqua" w:hAnsi="Book Antiqua" w:cs="Times"/>
          <w:bCs/>
          <w:i/>
          <w:color w:val="000000"/>
          <w:sz w:val="20"/>
          <w:szCs w:val="20"/>
        </w:rPr>
        <w:t>maksymalnie 10</w:t>
      </w:r>
      <w:r w:rsidR="009644BD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 </w:t>
      </w:r>
      <w:r w:rsidR="00781BE2">
        <w:rPr>
          <w:rFonts w:ascii="Book Antiqua" w:hAnsi="Book Antiqua" w:cs="Times"/>
          <w:bCs/>
          <w:i/>
          <w:color w:val="000000"/>
          <w:sz w:val="20"/>
          <w:szCs w:val="20"/>
        </w:rPr>
        <w:t>kalendarzowych</w:t>
      </w:r>
      <w:r w:rsidR="009644BD"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daty </w:t>
      </w:r>
      <w:r w:rsidR="009644BD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zawarcia umowy.</w:t>
      </w:r>
    </w:p>
    <w:p w:rsidR="009644BD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5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644BD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</w:t>
      </w:r>
      <w:r w:rsidR="006D167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realizacji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zamówienia: ____ dni 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C4550D">
        <w:rPr>
          <w:rFonts w:ascii="Book Antiqua" w:hAnsi="Book Antiqua" w:cs="Times"/>
          <w:bCs/>
          <w:i/>
          <w:color w:val="000000"/>
          <w:sz w:val="20"/>
          <w:szCs w:val="20"/>
        </w:rPr>
        <w:t>maksymalnie 10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 </w:t>
      </w:r>
      <w:r w:rsidR="00781BE2">
        <w:rPr>
          <w:rFonts w:ascii="Book Antiqua" w:hAnsi="Book Antiqua" w:cs="Times"/>
          <w:bCs/>
          <w:i/>
          <w:color w:val="000000"/>
          <w:sz w:val="20"/>
          <w:szCs w:val="20"/>
        </w:rPr>
        <w:t>kalendarzowych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daty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zawarcia umowy.</w:t>
      </w:r>
    </w:p>
    <w:p w:rsidR="009644BD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6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644BD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</w:t>
      </w:r>
      <w:r w:rsidR="006D167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realizacji</w:t>
      </w:r>
      <w:r w:rsidR="006D167A"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="0093620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zamówienia: ____ dni 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C4550D">
        <w:rPr>
          <w:rFonts w:ascii="Book Antiqua" w:hAnsi="Book Antiqua" w:cs="Times"/>
          <w:bCs/>
          <w:i/>
          <w:color w:val="000000"/>
          <w:sz w:val="20"/>
          <w:szCs w:val="20"/>
        </w:rPr>
        <w:t>maksymalnie 10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 </w:t>
      </w:r>
      <w:r w:rsidR="00781BE2">
        <w:rPr>
          <w:rFonts w:ascii="Book Antiqua" w:hAnsi="Book Antiqua" w:cs="Times"/>
          <w:bCs/>
          <w:i/>
          <w:color w:val="000000"/>
          <w:sz w:val="20"/>
          <w:szCs w:val="20"/>
        </w:rPr>
        <w:t>kalendarzowych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daty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zawarcia umowy.</w:t>
      </w:r>
    </w:p>
    <w:p w:rsidR="009644BD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7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lastRenderedPageBreak/>
        <w:t xml:space="preserve">słownie  ...................................................................................................................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EB7DC0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realizacji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zamówienia: ____ dni 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C4550D">
        <w:rPr>
          <w:rFonts w:ascii="Book Antiqua" w:hAnsi="Book Antiqua" w:cs="Times"/>
          <w:bCs/>
          <w:i/>
          <w:color w:val="000000"/>
          <w:sz w:val="20"/>
          <w:szCs w:val="20"/>
        </w:rPr>
        <w:t>maksymalnie 10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 kalendarzowych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daty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zawarcia umowy.</w:t>
      </w:r>
    </w:p>
    <w:p w:rsidR="00EB7DC0" w:rsidRDefault="00EB7DC0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8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EB7DC0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realizacji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zamówienia: ____ dni 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C4550D">
        <w:rPr>
          <w:rFonts w:ascii="Book Antiqua" w:hAnsi="Book Antiqua" w:cs="Times"/>
          <w:bCs/>
          <w:i/>
          <w:color w:val="000000"/>
          <w:sz w:val="20"/>
          <w:szCs w:val="20"/>
        </w:rPr>
        <w:t>maksymalnie 10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 kalendarzowych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daty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zawarcia umowy.</w:t>
      </w:r>
    </w:p>
    <w:p w:rsidR="00EB7DC0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9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EB7DC0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realizacji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zamówienia: ____ dni 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C4550D">
        <w:rPr>
          <w:rFonts w:ascii="Book Antiqua" w:hAnsi="Book Antiqua" w:cs="Times"/>
          <w:bCs/>
          <w:i/>
          <w:color w:val="000000"/>
          <w:sz w:val="20"/>
          <w:szCs w:val="20"/>
        </w:rPr>
        <w:t>maksymalnie 10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 kalendarzowych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daty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zawarcia umowy.</w:t>
      </w:r>
    </w:p>
    <w:p w:rsidR="00EB7DC0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10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EB7DC0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realizacji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zamówienia: ____ dni 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C4550D">
        <w:rPr>
          <w:rFonts w:ascii="Book Antiqua" w:hAnsi="Book Antiqua" w:cs="Times"/>
          <w:bCs/>
          <w:i/>
          <w:color w:val="000000"/>
          <w:sz w:val="20"/>
          <w:szCs w:val="20"/>
        </w:rPr>
        <w:t>maksymalnie 10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 kalendarzowych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daty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zawarcia umowy.</w:t>
      </w:r>
    </w:p>
    <w:p w:rsidR="00EB7DC0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EB7DC0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EB7DC0" w:rsidRDefault="00EB7DC0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lastRenderedPageBreak/>
        <w:t>Zadanie 11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EB7DC0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realizacji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zamówienia: ____ dni 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C4550D">
        <w:rPr>
          <w:rFonts w:ascii="Book Antiqua" w:hAnsi="Book Antiqua" w:cs="Times"/>
          <w:bCs/>
          <w:i/>
          <w:color w:val="000000"/>
          <w:sz w:val="20"/>
          <w:szCs w:val="20"/>
        </w:rPr>
        <w:t>maksymalnie 10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 kalendarzowych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daty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zawarcia umowy.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12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EB7DC0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realizacji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zamówienia: ____ dni 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C4550D">
        <w:rPr>
          <w:rFonts w:ascii="Book Antiqua" w:hAnsi="Book Antiqua" w:cs="Times"/>
          <w:bCs/>
          <w:i/>
          <w:color w:val="000000"/>
          <w:sz w:val="20"/>
          <w:szCs w:val="20"/>
        </w:rPr>
        <w:t>maksymalnie 10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 kalendarzowych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daty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zawarcia umowy.</w:t>
      </w:r>
    </w:p>
    <w:p w:rsidR="00EB7DC0" w:rsidRDefault="00EB7DC0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13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EB7DC0" w:rsidRPr="000529FB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EB7DC0" w:rsidRDefault="00EB7DC0" w:rsidP="00EB7DC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realizacji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zamówienia: ____ dni 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C4550D">
        <w:rPr>
          <w:rFonts w:ascii="Book Antiqua" w:hAnsi="Book Antiqua" w:cs="Times"/>
          <w:bCs/>
          <w:i/>
          <w:color w:val="000000"/>
          <w:sz w:val="20"/>
          <w:szCs w:val="20"/>
        </w:rPr>
        <w:t>maksymalnie 10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 kalendarzowych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daty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zawarcia umowy.</w:t>
      </w:r>
    </w:p>
    <w:p w:rsidR="00EB7DC0" w:rsidRDefault="00EB7DC0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CE05F9" w:rsidRDefault="00CE05F9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Oświadczam/my, że w cenie oferty zostały uwzględnione</w:t>
      </w:r>
      <w:r w:rsid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wszystkie koszty związane                                    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 wykonaniem przedmiotu zamówienia oraz udzielone ewentualne rabaty.</w:t>
      </w:r>
    </w:p>
    <w:p w:rsidR="004A16EF" w:rsidRPr="000529FB" w:rsidRDefault="004A16EF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D4C0F" w:rsidRDefault="00CE05F9" w:rsidP="000D4C0F">
      <w:pPr>
        <w:spacing w:after="0"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0D4C0F"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</w:t>
      </w:r>
      <w:r w:rsidR="00F261FE">
        <w:rPr>
          <w:rFonts w:ascii="Book Antiqua" w:hAnsi="Book Antiqua" w:cs="Times"/>
          <w:bCs/>
          <w:color w:val="000000"/>
          <w:sz w:val="20"/>
          <w:szCs w:val="20"/>
        </w:rPr>
        <w:t>w postępowaniu zgodnie z ust. 9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 xml:space="preserve"> Zapytania Ofertowego nr </w:t>
      </w:r>
      <w:r w:rsidR="000D4C0F" w:rsidRPr="00483289">
        <w:rPr>
          <w:rFonts w:ascii="Book Antiqua" w:hAnsi="Book Antiqua" w:cs="Times"/>
          <w:bCs/>
          <w:color w:val="000000"/>
          <w:sz w:val="20"/>
          <w:szCs w:val="20"/>
        </w:rPr>
        <w:t>UKW-DZP</w:t>
      </w:r>
      <w:r w:rsidR="00AB7D5D">
        <w:rPr>
          <w:rFonts w:ascii="Book Antiqua" w:hAnsi="Book Antiqua" w:cs="Times"/>
          <w:bCs/>
          <w:color w:val="000000"/>
          <w:sz w:val="20"/>
          <w:szCs w:val="20"/>
        </w:rPr>
        <w:t>-282-</w:t>
      </w:r>
      <w:r w:rsidR="000E362B">
        <w:rPr>
          <w:rFonts w:ascii="Book Antiqua" w:hAnsi="Book Antiqua" w:cs="Times"/>
          <w:bCs/>
          <w:color w:val="000000"/>
          <w:sz w:val="20"/>
          <w:szCs w:val="20"/>
        </w:rPr>
        <w:t>ZO-198</w:t>
      </w:r>
      <w:r w:rsidR="005F0CD6">
        <w:rPr>
          <w:rFonts w:ascii="Book Antiqua" w:hAnsi="Book Antiqua" w:cs="Times"/>
          <w:bCs/>
          <w:color w:val="000000"/>
          <w:sz w:val="20"/>
          <w:szCs w:val="20"/>
        </w:rPr>
        <w:t>/2017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4A16EF" w:rsidRDefault="004A16E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D4C0F" w:rsidRDefault="000D4C0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D70B5">
        <w:rPr>
          <w:rFonts w:ascii="Book Antiqua" w:hAnsi="Book Antiqua" w:cs="Book Antiqua"/>
          <w:b/>
          <w:sz w:val="20"/>
          <w:szCs w:val="20"/>
        </w:rPr>
        <w:t>5. Oświadczam/my</w:t>
      </w:r>
      <w:r w:rsidRPr="009D3E55">
        <w:rPr>
          <w:rFonts w:ascii="Book Antiqua" w:hAnsi="Book Antiqua" w:cs="Book Antiqua"/>
          <w:sz w:val="20"/>
          <w:szCs w:val="20"/>
        </w:rPr>
        <w:t>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4A16EF" w:rsidRDefault="004A16E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9644BD" w:rsidRDefault="009644BD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44BD">
        <w:rPr>
          <w:rFonts w:ascii="Book Antiqua" w:hAnsi="Book Antiqua" w:cs="Book Antiqua"/>
          <w:b/>
          <w:sz w:val="20"/>
          <w:szCs w:val="20"/>
        </w:rPr>
        <w:t>6</w:t>
      </w:r>
      <w:r>
        <w:rPr>
          <w:rFonts w:ascii="Book Antiqua" w:hAnsi="Book Antiqua" w:cs="Book Antiqua"/>
          <w:sz w:val="20"/>
          <w:szCs w:val="20"/>
        </w:rPr>
        <w:t xml:space="preserve">. </w:t>
      </w:r>
      <w:r w:rsidRPr="009644BD">
        <w:rPr>
          <w:rFonts w:ascii="Book Antiqua" w:hAnsi="Book Antiqua" w:cs="Book Antiqua"/>
          <w:sz w:val="20"/>
          <w:szCs w:val="20"/>
        </w:rPr>
        <w:t>Oświadczam/my, że w przypadku wyboru naszej oferty zobowiązujemy się do zawarcia umowy na warunkach wskazanych przez Zamawiającego w załączonym do Zapytania Ofertowego projekcie umowy.</w:t>
      </w:r>
    </w:p>
    <w:p w:rsidR="004A16EF" w:rsidRDefault="004A16E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E05F9" w:rsidRDefault="009644BD" w:rsidP="000D4C0F">
      <w:pPr>
        <w:spacing w:after="0" w:line="360" w:lineRule="auto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Zobowiązuje/my się wykonać całość przedmiotu zamówienia z należyta starannością. </w:t>
      </w:r>
    </w:p>
    <w:p w:rsidR="004A16EF" w:rsidRPr="000529FB" w:rsidRDefault="004A16EF" w:rsidP="000D4C0F">
      <w:pPr>
        <w:spacing w:after="0" w:line="360" w:lineRule="auto"/>
        <w:contextualSpacing/>
        <w:jc w:val="both"/>
        <w:rPr>
          <w:rFonts w:ascii="Book Antiqua" w:eastAsia="Times New Roman" w:hAnsi="Book Antiqua" w:cs="Century Gothic"/>
          <w:sz w:val="20"/>
          <w:szCs w:val="20"/>
          <w:u w:val="single"/>
          <w:lang w:eastAsia="pl-PL"/>
        </w:rPr>
      </w:pPr>
    </w:p>
    <w:p w:rsidR="00674CDE" w:rsidRDefault="009644BD" w:rsidP="000529FB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Zgadzam/my się na przetwarzanie danych osobowych zgodnie z obowiązującymi, w tym zakresie przepisami prawnymi.</w:t>
      </w:r>
    </w:p>
    <w:p w:rsidR="000D4C0F" w:rsidRDefault="000D4C0F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Załącznikami do ofert są: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a)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b)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c) ………………………………………………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</w:t>
      </w:r>
    </w:p>
    <w:p w:rsidR="00CE05F9" w:rsidRDefault="00CE05F9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                                                 </w:t>
      </w:r>
      <w:r w:rsidR="00EB7DC0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                       (podpis </w:t>
      </w: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>Wykonawcy</w:t>
      </w:r>
      <w:r w:rsidR="00EB7DC0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>/Pełnomocnika</w:t>
      </w: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>)</w:t>
      </w:r>
    </w:p>
    <w:p w:rsidR="00163CFF" w:rsidRDefault="00163CFF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163CFF" w:rsidRDefault="00163CFF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sectPr w:rsidR="00163CFF" w:rsidSect="00163CFF">
          <w:pgSz w:w="11906" w:h="16838"/>
          <w:pgMar w:top="1077" w:right="1418" w:bottom="1259" w:left="1418" w:header="709" w:footer="709" w:gutter="0"/>
          <w:cols w:space="708"/>
          <w:docGrid w:linePitch="360"/>
        </w:sectPr>
      </w:pPr>
    </w:p>
    <w:p w:rsidR="00CE05F9" w:rsidRPr="00CE05F9" w:rsidRDefault="00CE05F9" w:rsidP="00CE05F9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lastRenderedPageBreak/>
        <w:t>Załącznik nr 2</w:t>
      </w:r>
    </w:p>
    <w:p w:rsidR="00CE05F9" w:rsidRDefault="00CE05F9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FORMULARZ CENOWY</w:t>
      </w:r>
    </w:p>
    <w:p w:rsidR="00306A9D" w:rsidRDefault="00306A9D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p w:rsidR="00C809AB" w:rsidRDefault="000864C6" w:rsidP="00C809AB">
      <w:pPr>
        <w:ind w:right="-108"/>
        <w:rPr>
          <w:rFonts w:ascii="Arial" w:hAnsi="Arial" w:cs="Arial"/>
          <w:b/>
        </w:rPr>
      </w:pPr>
      <w:r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 xml:space="preserve">  </w:t>
      </w:r>
      <w:r w:rsidR="00C809AB">
        <w:rPr>
          <w:rFonts w:ascii="Arial" w:hAnsi="Arial" w:cs="Arial"/>
          <w:b/>
        </w:rPr>
        <w:t>Zadanie 1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4885"/>
        <w:gridCol w:w="709"/>
        <w:gridCol w:w="992"/>
        <w:gridCol w:w="1984"/>
        <w:gridCol w:w="1701"/>
        <w:gridCol w:w="1276"/>
        <w:gridCol w:w="851"/>
        <w:gridCol w:w="1559"/>
      </w:tblGrid>
      <w:tr w:rsidR="0093620C" w:rsidRPr="0032628E" w:rsidTr="00EB7DC0">
        <w:trPr>
          <w:trHeight w:val="270"/>
        </w:trPr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4885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709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992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984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="0093620C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roducent</w:t>
            </w:r>
          </w:p>
        </w:tc>
        <w:tc>
          <w:tcPr>
            <w:tcW w:w="1701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1276" w:type="dxa"/>
            <w:vAlign w:val="center"/>
          </w:tcPr>
          <w:p w:rsidR="00C809AB" w:rsidRPr="0032628E" w:rsidRDefault="002C759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851" w:type="dxa"/>
            <w:vAlign w:val="center"/>
          </w:tcPr>
          <w:p w:rsidR="00C809AB" w:rsidRPr="0032628E" w:rsidRDefault="002C759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1559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93620C" w:rsidRPr="0032628E" w:rsidTr="00EB7DC0">
        <w:trPr>
          <w:trHeight w:val="270"/>
        </w:trPr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1.</w:t>
            </w:r>
          </w:p>
        </w:tc>
        <w:tc>
          <w:tcPr>
            <w:tcW w:w="4885" w:type="dxa"/>
          </w:tcPr>
          <w:p w:rsidR="00C809AB" w:rsidRPr="0028237D" w:rsidRDefault="00C809AB" w:rsidP="006118C7">
            <w:pPr>
              <w:spacing w:after="0" w:line="240" w:lineRule="auto"/>
              <w:rPr>
                <w:spacing w:val="-4"/>
                <w:sz w:val="20"/>
                <w:szCs w:val="20"/>
                <w:lang w:eastAsia="pl-PL"/>
              </w:rPr>
            </w:pP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Krzesło biurowe z tapicerowanym </w:t>
            </w:r>
            <w:r w:rsidRPr="00E333AB">
              <w:rPr>
                <w:rStyle w:val="Pogrubienie"/>
              </w:rPr>
              <w:t>wyprofilowanym siedziskiem i oparciem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- K</w:t>
            </w:r>
            <w:r w:rsidRPr="00D44A62">
              <w:rPr>
                <w:rFonts w:ascii="Arial" w:hAnsi="Arial" w:cs="Arial"/>
                <w:spacing w:val="-4"/>
                <w:sz w:val="20"/>
                <w:szCs w:val="20"/>
              </w:rPr>
              <w:t xml:space="preserve">olor: Czarny; Mechanizm ruchowy: CPT </w:t>
            </w:r>
            <w:r w:rsidRPr="00D44A6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pozwalający na regulację wysokości siedziska, regulację odległości siedziska od oparcia, regulację kąta nachylenia siedziska względem oparcia; </w:t>
            </w:r>
            <w:r w:rsidRPr="00D44A62">
              <w:rPr>
                <w:rFonts w:ascii="Arial" w:hAnsi="Arial" w:cs="Arial"/>
                <w:sz w:val="20"/>
                <w:szCs w:val="20"/>
              </w:rPr>
              <w:t xml:space="preserve">Płynna regulacja wysokości siedziska za pomocą podnośnika pneumatycznego; </w:t>
            </w:r>
            <w:r w:rsidRPr="00D44A62">
              <w:rPr>
                <w:rFonts w:ascii="Arial" w:hAnsi="Arial" w:cs="Arial"/>
                <w:spacing w:val="-4"/>
                <w:sz w:val="20"/>
                <w:szCs w:val="20"/>
              </w:rPr>
              <w:t>Gwarancja: 24 miesiące; Lekka, nylonowa, pięcioramienna podstawa jezdna; Wymiary: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545A18" w:rsidRPr="00F43B4C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Zdjęcie poglądowe:</w:t>
            </w:r>
          </w:p>
          <w:p w:rsidR="00C809AB" w:rsidRPr="007B2E5B" w:rsidRDefault="00545A18" w:rsidP="00545A18">
            <w:pPr>
              <w:pStyle w:val="NormalnyWeb"/>
              <w:shd w:val="clear" w:color="auto" w:fill="FFFFFF"/>
              <w:spacing w:before="150" w:beforeAutospacing="0" w:after="150" w:afterAutospacing="0" w:line="330" w:lineRule="atLeast"/>
              <w:rPr>
                <w:rFonts w:ascii="Arial" w:hAnsi="Arial" w:cs="Arial"/>
                <w:color w:val="555555"/>
                <w:sz w:val="20"/>
                <w:szCs w:val="20"/>
              </w:rPr>
            </w:pPr>
            <w:r w:rsidRPr="00D44A62">
              <w:rPr>
                <w:rFonts w:ascii="Arial" w:hAnsi="Arial" w:cs="Arial"/>
                <w:noProof/>
                <w:spacing w:val="-4"/>
                <w:sz w:val="20"/>
                <w:szCs w:val="20"/>
              </w:rPr>
              <w:drawing>
                <wp:inline distT="0" distB="0" distL="0" distR="0" wp14:anchorId="42C1A262" wp14:editId="197F555B">
                  <wp:extent cx="1801495" cy="1286783"/>
                  <wp:effectExtent l="0" t="0" r="8255" b="8890"/>
                  <wp:docPr id="14" name="Obraz 14" descr="bravo_wymia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bravo_wymia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3815" cy="13098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44A62">
              <w:rPr>
                <w:rFonts w:ascii="Arial" w:hAnsi="Arial" w:cs="Arial"/>
                <w:noProof/>
                <w:spacing w:val="-4"/>
                <w:sz w:val="20"/>
                <w:szCs w:val="20"/>
              </w:rPr>
              <w:drawing>
                <wp:inline distT="0" distB="0" distL="0" distR="0" wp14:anchorId="44FA5009" wp14:editId="51DD4A27">
                  <wp:extent cx="771525" cy="1323975"/>
                  <wp:effectExtent l="0" t="0" r="9525" b="9525"/>
                  <wp:docPr id="2" name="Obraz 2" descr="krzeslo-bravo-gtp-24h-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krzeslo-bravo-gtp-24h-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1323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809AB" w:rsidRPr="001D3F97" w:rsidRDefault="00C809AB" w:rsidP="006118C7">
            <w:pPr>
              <w:spacing w:after="0" w:line="240" w:lineRule="auto"/>
              <w:rPr>
                <w:rFonts w:ascii="Arial" w:hAnsi="Arial" w:cs="Arial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vAlign w:val="center"/>
          </w:tcPr>
          <w:p w:rsidR="00C809AB" w:rsidRPr="00BA032B" w:rsidRDefault="00C809AB" w:rsidP="006118C7">
            <w:pPr>
              <w:spacing w:after="0" w:line="240" w:lineRule="auto"/>
            </w:pPr>
            <w:r w:rsidRPr="00BA032B">
              <w:t xml:space="preserve">   szt.</w:t>
            </w:r>
          </w:p>
        </w:tc>
        <w:tc>
          <w:tcPr>
            <w:tcW w:w="992" w:type="dxa"/>
            <w:vAlign w:val="center"/>
          </w:tcPr>
          <w:p w:rsidR="00C809AB" w:rsidRPr="00BA032B" w:rsidRDefault="00545A18" w:rsidP="00EB7DC0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984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701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76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59" w:type="dxa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C809AB" w:rsidRDefault="00C809AB" w:rsidP="00C809AB">
      <w:pPr>
        <w:rPr>
          <w:rFonts w:ascii="Arial" w:hAnsi="Arial" w:cs="Arial"/>
          <w:b/>
          <w:sz w:val="18"/>
          <w:szCs w:val="18"/>
        </w:rPr>
      </w:pPr>
    </w:p>
    <w:p w:rsidR="00EB7DC0" w:rsidRDefault="00EB7DC0" w:rsidP="00C809AB">
      <w:pPr>
        <w:spacing w:line="360" w:lineRule="auto"/>
        <w:jc w:val="right"/>
        <w:rPr>
          <w:rFonts w:ascii="Book Antiqua" w:hAnsi="Book Antiqua" w:cs="Book Antiqua"/>
          <w:sz w:val="16"/>
          <w:szCs w:val="16"/>
        </w:rPr>
      </w:pPr>
    </w:p>
    <w:p w:rsidR="00C809AB" w:rsidRPr="00926C4A" w:rsidRDefault="00C809AB" w:rsidP="00C809AB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lastRenderedPageBreak/>
        <w:t>……………………………………………………………………</w:t>
      </w:r>
    </w:p>
    <w:p w:rsidR="00C809AB" w:rsidRDefault="008B66AB" w:rsidP="00314D0F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>
        <w:rPr>
          <w:rFonts w:ascii="Book Antiqua" w:hAnsi="Book Antiqua" w:cs="Book Antiqua"/>
          <w:kern w:val="1"/>
          <w:sz w:val="16"/>
          <w:szCs w:val="16"/>
        </w:rPr>
        <w:t xml:space="preserve">  (podpis</w:t>
      </w:r>
      <w:r w:rsidR="00C809AB" w:rsidRPr="00926C4A">
        <w:rPr>
          <w:rFonts w:ascii="Book Antiqua" w:hAnsi="Book Antiqua" w:cs="Book Antiqua"/>
          <w:kern w:val="1"/>
          <w:sz w:val="16"/>
          <w:szCs w:val="16"/>
        </w:rPr>
        <w:t xml:space="preserve"> Wykonawcy</w:t>
      </w:r>
      <w:r>
        <w:rPr>
          <w:rFonts w:ascii="Book Antiqua" w:hAnsi="Book Antiqua" w:cs="Book Antiqua"/>
          <w:kern w:val="1"/>
          <w:sz w:val="16"/>
          <w:szCs w:val="16"/>
        </w:rPr>
        <w:t xml:space="preserve"> lub upoważnionego przedstawiciela</w:t>
      </w:r>
      <w:r w:rsidR="00C809AB" w:rsidRPr="00926C4A">
        <w:rPr>
          <w:rFonts w:ascii="Book Antiqua" w:hAnsi="Book Antiqua" w:cs="Book Antiqua"/>
          <w:kern w:val="1"/>
          <w:sz w:val="16"/>
          <w:szCs w:val="16"/>
        </w:rPr>
        <w:t>)</w:t>
      </w:r>
      <w:r w:rsidR="0031438C">
        <w:rPr>
          <w:rFonts w:ascii="Book Antiqua" w:hAnsi="Book Antiqua" w:cs="Book Antiqua"/>
          <w:kern w:val="1"/>
          <w:sz w:val="16"/>
          <w:szCs w:val="16"/>
        </w:rPr>
        <w:t xml:space="preserve">   </w:t>
      </w:r>
    </w:p>
    <w:p w:rsidR="00C809AB" w:rsidRDefault="00CB0933" w:rsidP="00C809AB">
      <w:pPr>
        <w:ind w:right="-108"/>
        <w:rPr>
          <w:rFonts w:ascii="Arial" w:hAnsi="Arial" w:cs="Arial"/>
          <w:b/>
        </w:rPr>
      </w:pPr>
      <w:r>
        <w:rPr>
          <w:rFonts w:ascii="Arial" w:hAnsi="Arial" w:cs="Arial"/>
          <w:b/>
        </w:rPr>
        <w:t>Zadanie 2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4885"/>
        <w:gridCol w:w="709"/>
        <w:gridCol w:w="992"/>
        <w:gridCol w:w="1984"/>
        <w:gridCol w:w="1701"/>
        <w:gridCol w:w="1418"/>
        <w:gridCol w:w="850"/>
        <w:gridCol w:w="1418"/>
      </w:tblGrid>
      <w:tr w:rsidR="0093620C" w:rsidRPr="0032628E" w:rsidTr="0093620C">
        <w:trPr>
          <w:trHeight w:val="270"/>
        </w:trPr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4885" w:type="dxa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709" w:type="dxa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992" w:type="dxa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984" w:type="dxa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="0093620C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 xml:space="preserve">roducent </w:t>
            </w:r>
          </w:p>
        </w:tc>
        <w:tc>
          <w:tcPr>
            <w:tcW w:w="1701" w:type="dxa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1418" w:type="dxa"/>
            <w:vAlign w:val="center"/>
          </w:tcPr>
          <w:p w:rsidR="006118C7" w:rsidRPr="0032628E" w:rsidRDefault="00F17CF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850" w:type="dxa"/>
            <w:vAlign w:val="center"/>
          </w:tcPr>
          <w:p w:rsidR="006118C7" w:rsidRPr="0032628E" w:rsidRDefault="00F17CF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1418" w:type="dxa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93620C" w:rsidRPr="0032628E" w:rsidTr="0093620C">
        <w:trPr>
          <w:trHeight w:val="270"/>
        </w:trPr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1.</w:t>
            </w:r>
          </w:p>
        </w:tc>
        <w:tc>
          <w:tcPr>
            <w:tcW w:w="4885" w:type="dxa"/>
          </w:tcPr>
          <w:p w:rsidR="006118C7" w:rsidRPr="0028237D" w:rsidRDefault="006118C7" w:rsidP="006118C7">
            <w:pPr>
              <w:spacing w:after="0" w:line="240" w:lineRule="auto"/>
              <w:rPr>
                <w:spacing w:val="-4"/>
                <w:sz w:val="20"/>
                <w:szCs w:val="20"/>
                <w:lang w:eastAsia="pl-PL"/>
              </w:rPr>
            </w:pPr>
          </w:p>
          <w:p w:rsidR="00545A18" w:rsidRPr="00CB08B0" w:rsidRDefault="00545A18" w:rsidP="00545A18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Krzesło biurowe tapicerowane o wyraźnych profilach oparcia i siedziska. Kolor: Czarny; Mechanizm ergonomiczny: ERGON 2L, który składa się z 2 dźwigni i pokrętła</w:t>
            </w:r>
            <w:r w:rsidRPr="00CB08B0">
              <w:rPr>
                <w:rFonts w:ascii="Arial" w:hAnsi="Arial" w:cs="Arial"/>
                <w:spacing w:val="-4"/>
                <w:sz w:val="20"/>
                <w:szCs w:val="20"/>
              </w:rPr>
              <w:t>; Gwarancja: 24 mies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iące;</w:t>
            </w:r>
            <w:r w:rsidRPr="00CB08B0">
              <w:rPr>
                <w:rFonts w:ascii="Arial" w:hAnsi="Arial" w:cs="Arial"/>
                <w:spacing w:val="-4"/>
                <w:sz w:val="20"/>
                <w:szCs w:val="20"/>
              </w:rPr>
              <w:t xml:space="preserve"> Pod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nośnik pneumatyczny;</w:t>
            </w:r>
            <w:r w:rsidRPr="00CB08B0">
              <w:rPr>
                <w:rFonts w:ascii="Arial" w:hAnsi="Arial" w:cs="Arial"/>
                <w:spacing w:val="-4"/>
                <w:sz w:val="20"/>
                <w:szCs w:val="20"/>
              </w:rPr>
              <w:t xml:space="preserve"> Nylonowa podstawa jezdna; Wymiary: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wysokość siedziska nad ziemią: 46-59,5 cm;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wysokość oparcia: 53,5 cm;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Zdjęcie poglądowe:</w:t>
            </w:r>
          </w:p>
          <w:p w:rsidR="00331323" w:rsidRPr="00331323" w:rsidRDefault="00545A18" w:rsidP="00545A18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noProof/>
                <w:lang w:eastAsia="pl-PL"/>
              </w:rPr>
              <w:lastRenderedPageBreak/>
              <w:drawing>
                <wp:inline distT="0" distB="0" distL="0" distR="0" wp14:anchorId="74A7221D" wp14:editId="4AD4A267">
                  <wp:extent cx="2216785" cy="1238098"/>
                  <wp:effectExtent l="0" t="0" r="0" b="635"/>
                  <wp:docPr id="15" name="Obraz 15" descr="https://www.centrumkrzesel.pl/web/uploads/opisy/taktikgtp_wymia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www.centrumkrzesel.pl/web/uploads/opisy/taktikgtp_wymia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4477" cy="1270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 w:rsidRPr="003B7FEC"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5A672A99" wp14:editId="42DA1FFA">
                  <wp:extent cx="933450" cy="1358222"/>
                  <wp:effectExtent l="0" t="0" r="0" b="0"/>
                  <wp:docPr id="3" name="Obraz 3" descr="C:\Users\Darek\Desktop\krzeslo-taktik-gtp-20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arek\Desktop\krzeslo-taktik-gtp-20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9542" cy="13816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vAlign w:val="center"/>
          </w:tcPr>
          <w:p w:rsidR="006118C7" w:rsidRPr="00BA032B" w:rsidRDefault="006118C7" w:rsidP="006118C7">
            <w:pPr>
              <w:spacing w:after="0" w:line="240" w:lineRule="auto"/>
            </w:pPr>
            <w:r w:rsidRPr="00BA032B">
              <w:lastRenderedPageBreak/>
              <w:t xml:space="preserve">   szt.</w:t>
            </w:r>
          </w:p>
        </w:tc>
        <w:tc>
          <w:tcPr>
            <w:tcW w:w="992" w:type="dxa"/>
            <w:vAlign w:val="center"/>
          </w:tcPr>
          <w:p w:rsidR="006118C7" w:rsidRPr="00BA032B" w:rsidRDefault="006118C7" w:rsidP="006118C7">
            <w:pPr>
              <w:spacing w:after="0" w:line="240" w:lineRule="auto"/>
            </w:pPr>
            <w:r w:rsidRPr="00BA032B">
              <w:t>1</w:t>
            </w:r>
          </w:p>
        </w:tc>
        <w:tc>
          <w:tcPr>
            <w:tcW w:w="1984" w:type="dxa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701" w:type="dxa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8" w:type="dxa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50" w:type="dxa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18" w:type="dxa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6118C7" w:rsidRDefault="006118C7" w:rsidP="006118C7">
      <w:pPr>
        <w:rPr>
          <w:rFonts w:ascii="Arial" w:hAnsi="Arial" w:cs="Arial"/>
          <w:b/>
          <w:sz w:val="18"/>
          <w:szCs w:val="18"/>
        </w:rPr>
      </w:pPr>
    </w:p>
    <w:p w:rsidR="006118C7" w:rsidRPr="00926C4A" w:rsidRDefault="006118C7" w:rsidP="006118C7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6118C7" w:rsidRDefault="006118C7" w:rsidP="006118C7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</w:t>
      </w:r>
      <w:r w:rsidR="008B66AB">
        <w:rPr>
          <w:rFonts w:ascii="Book Antiqua" w:hAnsi="Book Antiqua" w:cs="Book Antiqua"/>
          <w:kern w:val="1"/>
          <w:sz w:val="16"/>
          <w:szCs w:val="16"/>
        </w:rPr>
        <w:t>podpis</w:t>
      </w:r>
      <w:r w:rsidR="008B66AB" w:rsidRPr="00926C4A">
        <w:rPr>
          <w:rFonts w:ascii="Book Antiqua" w:hAnsi="Book Antiqua" w:cs="Book Antiqua"/>
          <w:kern w:val="1"/>
          <w:sz w:val="16"/>
          <w:szCs w:val="16"/>
        </w:rPr>
        <w:t xml:space="preserve"> Wykonawcy</w:t>
      </w:r>
      <w:r w:rsidR="008B66AB">
        <w:rPr>
          <w:rFonts w:ascii="Book Antiqua" w:hAnsi="Book Antiqua" w:cs="Book Antiqua"/>
          <w:kern w:val="1"/>
          <w:sz w:val="16"/>
          <w:szCs w:val="16"/>
        </w:rPr>
        <w:t xml:space="preserve"> lub upoważnionego przedstawiciela</w:t>
      </w:r>
      <w:r w:rsidRPr="00926C4A">
        <w:rPr>
          <w:rFonts w:ascii="Book Antiqua" w:hAnsi="Book Antiqua" w:cs="Book Antiqua"/>
          <w:kern w:val="1"/>
          <w:sz w:val="16"/>
          <w:szCs w:val="16"/>
        </w:rPr>
        <w:t>)</w:t>
      </w:r>
    </w:p>
    <w:p w:rsidR="006118C7" w:rsidRDefault="006118C7" w:rsidP="00C809AB">
      <w:pPr>
        <w:ind w:right="-108"/>
        <w:rPr>
          <w:rFonts w:ascii="Arial" w:hAnsi="Arial" w:cs="Arial"/>
          <w:b/>
        </w:rPr>
      </w:pPr>
    </w:p>
    <w:p w:rsidR="006118C7" w:rsidRDefault="00CB0933" w:rsidP="006118C7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Zadanie 3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7524"/>
        <w:gridCol w:w="546"/>
        <w:gridCol w:w="596"/>
        <w:gridCol w:w="1098"/>
        <w:gridCol w:w="1448"/>
        <w:gridCol w:w="989"/>
        <w:gridCol w:w="791"/>
        <w:gridCol w:w="1003"/>
      </w:tblGrid>
      <w:tr w:rsidR="006118C7" w:rsidRPr="0032628E" w:rsidTr="006118C7">
        <w:trPr>
          <w:trHeight w:val="270"/>
        </w:trPr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93620C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="0093620C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 xml:space="preserve">roducent 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0" w:type="auto"/>
            <w:vAlign w:val="center"/>
          </w:tcPr>
          <w:p w:rsidR="006118C7" w:rsidRPr="0032628E" w:rsidRDefault="00F17CF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0" w:type="auto"/>
            <w:vAlign w:val="center"/>
          </w:tcPr>
          <w:p w:rsidR="006118C7" w:rsidRPr="0032628E" w:rsidRDefault="00F17CF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6118C7" w:rsidRPr="0032628E" w:rsidTr="006118C7">
        <w:trPr>
          <w:trHeight w:val="270"/>
        </w:trPr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</w:tcPr>
          <w:p w:rsidR="006118C7" w:rsidRPr="0028237D" w:rsidRDefault="006118C7" w:rsidP="006118C7">
            <w:pPr>
              <w:spacing w:after="0" w:line="240" w:lineRule="auto"/>
              <w:rPr>
                <w:spacing w:val="-4"/>
                <w:sz w:val="20"/>
                <w:szCs w:val="20"/>
                <w:lang w:eastAsia="pl-PL"/>
              </w:rPr>
            </w:pPr>
          </w:p>
          <w:p w:rsidR="00545A18" w:rsidRDefault="00545A18" w:rsidP="00545A18">
            <w:pPr>
              <w:shd w:val="clear" w:color="auto" w:fill="FFFFFF"/>
              <w:spacing w:before="100" w:beforeAutospacing="1" w:after="100" w:afterAutospacing="1" w:line="330" w:lineRule="atLeast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Krzesło biurowe z tapicerowanym </w:t>
            </w:r>
            <w:r w:rsidRPr="00E333AB">
              <w:rPr>
                <w:rStyle w:val="Pogrubienie"/>
              </w:rPr>
              <w:t>wyprofilowanym siedziskiem i oparciem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- k</w:t>
            </w:r>
            <w:r w:rsidRPr="00D44A62">
              <w:rPr>
                <w:rFonts w:ascii="Arial" w:hAnsi="Arial" w:cs="Arial"/>
                <w:spacing w:val="-4"/>
                <w:sz w:val="20"/>
                <w:szCs w:val="20"/>
              </w:rPr>
              <w:t xml:space="preserve">olor: Czarny; Mechanizm ruchowy: CPT </w:t>
            </w:r>
            <w:r w:rsidRPr="00D44A6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pozwalający na regulację wysokości siedziska, regulację odległości siedziska od oparcia, regulację kąta nachylenia siedziska </w:t>
            </w:r>
            <w:r w:rsidRPr="00D44A6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lastRenderedPageBreak/>
              <w:t xml:space="preserve">względem oparcia; </w:t>
            </w:r>
            <w:r w:rsidRPr="00D44A62">
              <w:rPr>
                <w:rFonts w:ascii="Arial" w:hAnsi="Arial" w:cs="Arial"/>
                <w:sz w:val="20"/>
                <w:szCs w:val="20"/>
              </w:rPr>
              <w:t xml:space="preserve">Płynna regulacja wysokości siedziska za pomocą podnośnika pneumatycznego; </w:t>
            </w:r>
            <w:r w:rsidRPr="00D44A62">
              <w:rPr>
                <w:rFonts w:ascii="Arial" w:hAnsi="Arial" w:cs="Arial"/>
                <w:spacing w:val="-4"/>
                <w:sz w:val="20"/>
                <w:szCs w:val="20"/>
              </w:rPr>
              <w:t>Gwarancja: 24 miesiące; Lekka, nylonowa, pięcioramienna podstawa jezdna; Wymiary: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</w:p>
          <w:p w:rsidR="00545A18" w:rsidRPr="008751F0" w:rsidRDefault="00545A18" w:rsidP="00545A18">
            <w:pPr>
              <w:shd w:val="clear" w:color="auto" w:fill="FFFFFF"/>
              <w:spacing w:before="100" w:beforeAutospacing="1" w:after="100" w:afterAutospacing="1" w:line="330" w:lineRule="atLeast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Zdjęcie poglądowe: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6118C7" w:rsidRPr="001D3F97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0747A24A" wp14:editId="6229991E">
                  <wp:extent cx="1845242" cy="1315085"/>
                  <wp:effectExtent l="0" t="0" r="3175" b="0"/>
                  <wp:docPr id="4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4189" cy="132146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70E4027D" wp14:editId="76407981">
                  <wp:extent cx="774065" cy="1322705"/>
                  <wp:effectExtent l="0" t="0" r="6985" b="0"/>
                  <wp:docPr id="16" name="Obraz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4065" cy="13227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6118C7" w:rsidRPr="00BA032B" w:rsidRDefault="006118C7" w:rsidP="006118C7">
            <w:pPr>
              <w:spacing w:after="0" w:line="240" w:lineRule="auto"/>
            </w:pPr>
            <w:r w:rsidRPr="00BA032B">
              <w:lastRenderedPageBreak/>
              <w:t xml:space="preserve">   szt.</w:t>
            </w:r>
          </w:p>
        </w:tc>
        <w:tc>
          <w:tcPr>
            <w:tcW w:w="0" w:type="auto"/>
            <w:vAlign w:val="center"/>
          </w:tcPr>
          <w:p w:rsidR="006118C7" w:rsidRDefault="006118C7" w:rsidP="006118C7">
            <w:pPr>
              <w:spacing w:after="0" w:line="240" w:lineRule="auto"/>
            </w:pPr>
          </w:p>
          <w:p w:rsidR="006118C7" w:rsidRPr="00BA032B" w:rsidRDefault="00545A18" w:rsidP="006118C7">
            <w:pPr>
              <w:spacing w:after="0" w:line="240" w:lineRule="auto"/>
            </w:pPr>
            <w:r>
              <w:t>5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6118C7" w:rsidRDefault="006118C7" w:rsidP="006118C7">
      <w:pPr>
        <w:rPr>
          <w:rFonts w:ascii="Arial" w:hAnsi="Arial" w:cs="Arial"/>
          <w:b/>
          <w:sz w:val="18"/>
          <w:szCs w:val="18"/>
        </w:rPr>
      </w:pPr>
    </w:p>
    <w:p w:rsidR="006118C7" w:rsidRPr="00926C4A" w:rsidRDefault="006118C7" w:rsidP="006118C7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6118C7" w:rsidRDefault="006118C7" w:rsidP="006118C7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</w:t>
      </w:r>
      <w:r w:rsidR="008B66AB">
        <w:rPr>
          <w:rFonts w:ascii="Book Antiqua" w:hAnsi="Book Antiqua" w:cs="Book Antiqua"/>
          <w:kern w:val="1"/>
          <w:sz w:val="16"/>
          <w:szCs w:val="16"/>
        </w:rPr>
        <w:t>podpis</w:t>
      </w:r>
      <w:r w:rsidR="008B66AB" w:rsidRPr="00926C4A">
        <w:rPr>
          <w:rFonts w:ascii="Book Antiqua" w:hAnsi="Book Antiqua" w:cs="Book Antiqua"/>
          <w:kern w:val="1"/>
          <w:sz w:val="16"/>
          <w:szCs w:val="16"/>
        </w:rPr>
        <w:t xml:space="preserve"> Wykonawcy</w:t>
      </w:r>
      <w:r w:rsidR="008B66AB">
        <w:rPr>
          <w:rFonts w:ascii="Book Antiqua" w:hAnsi="Book Antiqua" w:cs="Book Antiqua"/>
          <w:kern w:val="1"/>
          <w:sz w:val="16"/>
          <w:szCs w:val="16"/>
        </w:rPr>
        <w:t xml:space="preserve"> lub upoważnionego przedstawiciela</w:t>
      </w:r>
      <w:r w:rsidRPr="00926C4A">
        <w:rPr>
          <w:rFonts w:ascii="Book Antiqua" w:hAnsi="Book Antiqua" w:cs="Book Antiqua"/>
          <w:kern w:val="1"/>
          <w:sz w:val="16"/>
          <w:szCs w:val="16"/>
        </w:rPr>
        <w:t>)</w:t>
      </w:r>
    </w:p>
    <w:p w:rsidR="006118C7" w:rsidRPr="0029217A" w:rsidRDefault="006118C7" w:rsidP="00C809AB">
      <w:pPr>
        <w:rPr>
          <w:rFonts w:ascii="Arial" w:hAnsi="Arial" w:cs="Arial"/>
          <w:sz w:val="18"/>
          <w:szCs w:val="18"/>
        </w:rPr>
      </w:pPr>
    </w:p>
    <w:p w:rsidR="006118C7" w:rsidRPr="006118C7" w:rsidRDefault="00CB0933" w:rsidP="006118C7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Zadanie 4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6586"/>
        <w:gridCol w:w="567"/>
        <w:gridCol w:w="850"/>
        <w:gridCol w:w="1697"/>
        <w:gridCol w:w="1479"/>
        <w:gridCol w:w="1004"/>
        <w:gridCol w:w="791"/>
        <w:gridCol w:w="1021"/>
      </w:tblGrid>
      <w:tr w:rsidR="00283615" w:rsidRPr="0032628E" w:rsidTr="0093620C">
        <w:trPr>
          <w:trHeight w:val="270"/>
        </w:trPr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6586" w:type="dxa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567" w:type="dxa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850" w:type="dxa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697" w:type="dxa"/>
            <w:vAlign w:val="center"/>
          </w:tcPr>
          <w:p w:rsidR="006118C7" w:rsidRPr="0032628E" w:rsidRDefault="006118C7" w:rsidP="0093620C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 xml:space="preserve">roducent 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0" w:type="auto"/>
            <w:vAlign w:val="center"/>
          </w:tcPr>
          <w:p w:rsidR="006118C7" w:rsidRPr="0032628E" w:rsidRDefault="00283615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0" w:type="auto"/>
            <w:vAlign w:val="center"/>
          </w:tcPr>
          <w:p w:rsidR="006118C7" w:rsidRPr="0032628E" w:rsidRDefault="00283615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283615" w:rsidRPr="0032628E" w:rsidTr="0093620C">
        <w:trPr>
          <w:trHeight w:val="270"/>
        </w:trPr>
        <w:tc>
          <w:tcPr>
            <w:tcW w:w="0" w:type="auto"/>
            <w:vAlign w:val="center"/>
          </w:tcPr>
          <w:p w:rsidR="006118C7" w:rsidRPr="0032628E" w:rsidRDefault="00545A1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1.</w:t>
            </w:r>
          </w:p>
        </w:tc>
        <w:tc>
          <w:tcPr>
            <w:tcW w:w="6586" w:type="dxa"/>
          </w:tcPr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Szafka wisząca 60x60 z drzwiami pojedynczymi, połysk </w:t>
            </w:r>
            <w:proofErr w:type="spellStart"/>
            <w:r>
              <w:rPr>
                <w:rFonts w:ascii="Arial" w:hAnsi="Arial" w:cs="Arial"/>
                <w:spacing w:val="-4"/>
                <w:sz w:val="20"/>
                <w:szCs w:val="20"/>
              </w:rPr>
              <w:t>szaroturkusowy</w:t>
            </w:r>
            <w:proofErr w:type="spellEnd"/>
            <w:r>
              <w:rPr>
                <w:rFonts w:ascii="Arial" w:hAnsi="Arial" w:cs="Arial"/>
                <w:spacing w:val="-4"/>
                <w:sz w:val="20"/>
                <w:szCs w:val="20"/>
              </w:rPr>
              <w:t>.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Części główne: Płyta wiórowa;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Bok frontu/Bok tyłu: folia;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lastRenderedPageBreak/>
              <w:t>Krawędź: Tworzywo ABS (kopolimery akrylonitrylu, butadienu i styrenu);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Szerokość: 59,7 cm;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System, wysokość: 60,0 cm;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System, szerokość: 60,0 cm;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Wysokość: 59,7 cm;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Grubość: 1,8 cm;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Gwarancja: 24 miesiące;</w:t>
            </w:r>
          </w:p>
          <w:p w:rsidR="006118C7" w:rsidRPr="001D3F97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9B3684"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2C154DB0" wp14:editId="4852151B">
                  <wp:extent cx="3848100" cy="2636514"/>
                  <wp:effectExtent l="0" t="0" r="0" b="0"/>
                  <wp:docPr id="17" name="Obraz 17" descr="C:\Users\Darek\Desktop\szafka 0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arek\Desktop\szafka 0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18402" cy="26846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vAlign w:val="center"/>
          </w:tcPr>
          <w:p w:rsidR="006118C7" w:rsidRPr="00BA032B" w:rsidRDefault="006118C7" w:rsidP="006118C7">
            <w:pPr>
              <w:spacing w:after="0" w:line="240" w:lineRule="auto"/>
            </w:pPr>
            <w:r w:rsidRPr="00BA032B">
              <w:lastRenderedPageBreak/>
              <w:t xml:space="preserve">   szt.</w:t>
            </w:r>
          </w:p>
        </w:tc>
        <w:tc>
          <w:tcPr>
            <w:tcW w:w="850" w:type="dxa"/>
            <w:vAlign w:val="center"/>
          </w:tcPr>
          <w:p w:rsidR="006118C7" w:rsidRDefault="006118C7" w:rsidP="006118C7">
            <w:pPr>
              <w:spacing w:after="0" w:line="240" w:lineRule="auto"/>
            </w:pPr>
          </w:p>
          <w:p w:rsidR="006118C7" w:rsidRPr="00BA032B" w:rsidRDefault="00545A18" w:rsidP="006118C7">
            <w:pPr>
              <w:spacing w:after="0" w:line="240" w:lineRule="auto"/>
            </w:pPr>
            <w:r>
              <w:t>2</w:t>
            </w:r>
          </w:p>
        </w:tc>
        <w:tc>
          <w:tcPr>
            <w:tcW w:w="1697" w:type="dxa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545A18" w:rsidRPr="0032628E" w:rsidTr="0093620C">
        <w:trPr>
          <w:trHeight w:val="270"/>
        </w:trPr>
        <w:tc>
          <w:tcPr>
            <w:tcW w:w="0" w:type="auto"/>
            <w:vAlign w:val="center"/>
          </w:tcPr>
          <w:p w:rsidR="00545A18" w:rsidRPr="0032628E" w:rsidRDefault="00545A1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2.</w:t>
            </w:r>
          </w:p>
        </w:tc>
        <w:tc>
          <w:tcPr>
            <w:tcW w:w="6586" w:type="dxa"/>
          </w:tcPr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Szafka wisząca 80x60 z drzwiami podwójnymi, połysk </w:t>
            </w:r>
            <w:proofErr w:type="spellStart"/>
            <w:r>
              <w:rPr>
                <w:rFonts w:ascii="Arial" w:hAnsi="Arial" w:cs="Arial"/>
                <w:spacing w:val="-4"/>
                <w:sz w:val="20"/>
                <w:szCs w:val="20"/>
              </w:rPr>
              <w:t>szaroturkusowy</w:t>
            </w:r>
            <w:proofErr w:type="spellEnd"/>
            <w:r>
              <w:rPr>
                <w:rFonts w:ascii="Arial" w:hAnsi="Arial" w:cs="Arial"/>
                <w:spacing w:val="-4"/>
                <w:sz w:val="20"/>
                <w:szCs w:val="20"/>
              </w:rPr>
              <w:t>.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Części główne: Płyta wiórowa;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Bok frontu/Bok tyłu: folia;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lastRenderedPageBreak/>
              <w:t>Krawędź: tworzywo ABS (kopolimery akrylonitrylu, butadienu i styrenu);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Szerokość: 39,7 cm;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System, wysokość:60,0 cm;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System, szerokość; 40,0 cm;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Wysokość: 59,7 cm;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Grubość: 1,8 cm;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Gwarancja: 24 miesiące;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9B3684"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2C7328CA" wp14:editId="58F09B02">
                  <wp:extent cx="3537175" cy="2821901"/>
                  <wp:effectExtent l="0" t="0" r="6350" b="0"/>
                  <wp:docPr id="18" name="Obraz 18" descr="C:\Users\Darek\Desktop\szafka 0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Darek\Desktop\szafka 0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2498" cy="2874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9B3684"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lastRenderedPageBreak/>
              <w:drawing>
                <wp:inline distT="0" distB="0" distL="0" distR="0" wp14:anchorId="21777C76" wp14:editId="7FEE8172">
                  <wp:extent cx="3875928" cy="2453887"/>
                  <wp:effectExtent l="0" t="0" r="0" b="3810"/>
                  <wp:docPr id="19" name="Obraz 19" descr="C:\Users\Darek\Desktop\szafka 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Darek\Desktop\szafka 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93693" cy="24651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vAlign w:val="center"/>
          </w:tcPr>
          <w:p w:rsidR="00545A18" w:rsidRPr="00BA032B" w:rsidRDefault="00545A18" w:rsidP="006118C7">
            <w:pPr>
              <w:spacing w:after="0" w:line="240" w:lineRule="auto"/>
            </w:pPr>
            <w:r>
              <w:lastRenderedPageBreak/>
              <w:t>Szt.</w:t>
            </w:r>
          </w:p>
        </w:tc>
        <w:tc>
          <w:tcPr>
            <w:tcW w:w="850" w:type="dxa"/>
            <w:vAlign w:val="center"/>
          </w:tcPr>
          <w:p w:rsidR="00545A18" w:rsidRDefault="00545A18" w:rsidP="006118C7">
            <w:pPr>
              <w:spacing w:after="0" w:line="240" w:lineRule="auto"/>
            </w:pPr>
            <w:r>
              <w:t>2</w:t>
            </w:r>
          </w:p>
        </w:tc>
        <w:tc>
          <w:tcPr>
            <w:tcW w:w="1697" w:type="dxa"/>
            <w:vAlign w:val="center"/>
          </w:tcPr>
          <w:p w:rsidR="00545A18" w:rsidRPr="0032628E" w:rsidRDefault="00545A1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545A18" w:rsidRPr="0032628E" w:rsidRDefault="00545A1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545A18" w:rsidRPr="0032628E" w:rsidRDefault="00545A1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545A18" w:rsidRPr="0032628E" w:rsidRDefault="00545A1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545A18" w:rsidRPr="0032628E" w:rsidRDefault="00545A1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545A18" w:rsidRPr="0032628E" w:rsidTr="0093620C">
        <w:trPr>
          <w:trHeight w:val="270"/>
        </w:trPr>
        <w:tc>
          <w:tcPr>
            <w:tcW w:w="0" w:type="auto"/>
            <w:vAlign w:val="center"/>
          </w:tcPr>
          <w:p w:rsidR="00545A18" w:rsidRPr="0032628E" w:rsidRDefault="00545A1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lastRenderedPageBreak/>
              <w:t>3.</w:t>
            </w:r>
          </w:p>
        </w:tc>
        <w:tc>
          <w:tcPr>
            <w:tcW w:w="6586" w:type="dxa"/>
          </w:tcPr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Uchwyty aluminiowe anodowane: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Długość: 295 mm;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Szerokość: 10 mm;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Głębokość; 36 mm;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545A18" w:rsidRPr="00BA032B" w:rsidRDefault="00545A18" w:rsidP="006118C7">
            <w:pPr>
              <w:spacing w:after="0" w:line="240" w:lineRule="auto"/>
            </w:pPr>
            <w:r>
              <w:t>Szt.</w:t>
            </w:r>
          </w:p>
        </w:tc>
        <w:tc>
          <w:tcPr>
            <w:tcW w:w="850" w:type="dxa"/>
            <w:vAlign w:val="center"/>
          </w:tcPr>
          <w:p w:rsidR="00545A18" w:rsidRDefault="00545A18" w:rsidP="006118C7">
            <w:pPr>
              <w:spacing w:after="0" w:line="240" w:lineRule="auto"/>
            </w:pPr>
            <w:r>
              <w:t>8</w:t>
            </w:r>
          </w:p>
        </w:tc>
        <w:tc>
          <w:tcPr>
            <w:tcW w:w="1697" w:type="dxa"/>
            <w:vAlign w:val="center"/>
          </w:tcPr>
          <w:p w:rsidR="00545A18" w:rsidRPr="0032628E" w:rsidRDefault="00545A1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545A18" w:rsidRPr="0032628E" w:rsidRDefault="00545A1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545A18" w:rsidRPr="0032628E" w:rsidRDefault="00545A1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545A18" w:rsidRPr="0032628E" w:rsidRDefault="00545A1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545A18" w:rsidRPr="0032628E" w:rsidRDefault="00545A1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545A18" w:rsidRPr="0032628E" w:rsidTr="00E672C6">
        <w:trPr>
          <w:trHeight w:val="270"/>
        </w:trPr>
        <w:tc>
          <w:tcPr>
            <w:tcW w:w="11676" w:type="dxa"/>
            <w:gridSpan w:val="6"/>
            <w:vAlign w:val="center"/>
          </w:tcPr>
          <w:p w:rsidR="00545A18" w:rsidRPr="0032628E" w:rsidRDefault="00545A18" w:rsidP="00545A18">
            <w:pPr>
              <w:spacing w:after="0" w:line="240" w:lineRule="auto"/>
              <w:jc w:val="right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RAZEM:</w:t>
            </w:r>
          </w:p>
        </w:tc>
        <w:tc>
          <w:tcPr>
            <w:tcW w:w="0" w:type="auto"/>
            <w:vAlign w:val="center"/>
          </w:tcPr>
          <w:p w:rsidR="00545A18" w:rsidRPr="0032628E" w:rsidRDefault="00545A1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545A18" w:rsidRPr="0032628E" w:rsidRDefault="00545A1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XXXX</w:t>
            </w:r>
          </w:p>
        </w:tc>
        <w:tc>
          <w:tcPr>
            <w:tcW w:w="0" w:type="auto"/>
            <w:vAlign w:val="center"/>
          </w:tcPr>
          <w:p w:rsidR="00545A18" w:rsidRPr="0032628E" w:rsidRDefault="00545A1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6118C7" w:rsidRDefault="006118C7" w:rsidP="006118C7">
      <w:pPr>
        <w:rPr>
          <w:rFonts w:ascii="Arial" w:hAnsi="Arial" w:cs="Arial"/>
          <w:b/>
          <w:sz w:val="18"/>
          <w:szCs w:val="18"/>
        </w:rPr>
      </w:pPr>
    </w:p>
    <w:p w:rsidR="006118C7" w:rsidRPr="00926C4A" w:rsidRDefault="006118C7" w:rsidP="006118C7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6118C7" w:rsidRDefault="006118C7" w:rsidP="006118C7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</w:t>
      </w:r>
      <w:r w:rsidR="008B66AB">
        <w:rPr>
          <w:rFonts w:ascii="Book Antiqua" w:hAnsi="Book Antiqua" w:cs="Book Antiqua"/>
          <w:kern w:val="1"/>
          <w:sz w:val="16"/>
          <w:szCs w:val="16"/>
        </w:rPr>
        <w:t>podpis</w:t>
      </w:r>
      <w:r w:rsidR="008B66AB" w:rsidRPr="00926C4A">
        <w:rPr>
          <w:rFonts w:ascii="Book Antiqua" w:hAnsi="Book Antiqua" w:cs="Book Antiqua"/>
          <w:kern w:val="1"/>
          <w:sz w:val="16"/>
          <w:szCs w:val="16"/>
        </w:rPr>
        <w:t xml:space="preserve"> Wykonawcy</w:t>
      </w:r>
      <w:r w:rsidR="008B66AB">
        <w:rPr>
          <w:rFonts w:ascii="Book Antiqua" w:hAnsi="Book Antiqua" w:cs="Book Antiqua"/>
          <w:kern w:val="1"/>
          <w:sz w:val="16"/>
          <w:szCs w:val="16"/>
        </w:rPr>
        <w:t xml:space="preserve"> lub upoważnionego przedstawiciela</w:t>
      </w:r>
      <w:r w:rsidRPr="00926C4A">
        <w:rPr>
          <w:rFonts w:ascii="Book Antiqua" w:hAnsi="Book Antiqua" w:cs="Book Antiqua"/>
          <w:kern w:val="1"/>
          <w:sz w:val="16"/>
          <w:szCs w:val="16"/>
        </w:rPr>
        <w:t>)</w:t>
      </w:r>
    </w:p>
    <w:p w:rsidR="008B66AB" w:rsidRDefault="008B66AB" w:rsidP="006118C7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p w:rsidR="009B77AA" w:rsidRDefault="009B77AA" w:rsidP="006118C7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p w:rsidR="00545A18" w:rsidRDefault="00545A18" w:rsidP="00545A18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p w:rsidR="006118C7" w:rsidRPr="006118C7" w:rsidRDefault="008B66AB" w:rsidP="00545A18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lastRenderedPageBreak/>
        <w:t>Zadanie 5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6586"/>
        <w:gridCol w:w="709"/>
        <w:gridCol w:w="603"/>
        <w:gridCol w:w="1777"/>
        <w:gridCol w:w="1305"/>
        <w:gridCol w:w="1094"/>
        <w:gridCol w:w="791"/>
        <w:gridCol w:w="1130"/>
      </w:tblGrid>
      <w:tr w:rsidR="006118C7" w:rsidRPr="0032628E" w:rsidTr="00283615">
        <w:trPr>
          <w:trHeight w:val="270"/>
        </w:trPr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6586" w:type="dxa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709" w:type="dxa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603" w:type="dxa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777" w:type="dxa"/>
            <w:vAlign w:val="center"/>
          </w:tcPr>
          <w:p w:rsidR="006118C7" w:rsidRPr="0032628E" w:rsidRDefault="006118C7" w:rsidP="0093620C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 xml:space="preserve">roducent </w:t>
            </w:r>
            <w:r w:rsidR="00F43B13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oraz nazwa handlowa</w:t>
            </w:r>
          </w:p>
        </w:tc>
        <w:tc>
          <w:tcPr>
            <w:tcW w:w="1305" w:type="dxa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0" w:type="auto"/>
            <w:vAlign w:val="center"/>
          </w:tcPr>
          <w:p w:rsidR="006118C7" w:rsidRPr="0032628E" w:rsidRDefault="00283615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0" w:type="auto"/>
            <w:vAlign w:val="center"/>
          </w:tcPr>
          <w:p w:rsidR="006118C7" w:rsidRPr="0032628E" w:rsidRDefault="00283615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545A18" w:rsidRPr="0032628E" w:rsidTr="00283615">
        <w:trPr>
          <w:trHeight w:val="270"/>
        </w:trPr>
        <w:tc>
          <w:tcPr>
            <w:tcW w:w="0" w:type="auto"/>
            <w:vAlign w:val="center"/>
          </w:tcPr>
          <w:p w:rsidR="00545A18" w:rsidRPr="0032628E" w:rsidRDefault="00545A1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6586" w:type="dxa"/>
            <w:vAlign w:val="center"/>
          </w:tcPr>
          <w:p w:rsidR="00545A18" w:rsidRDefault="00545A18" w:rsidP="00545A18">
            <w:pPr>
              <w:rPr>
                <w:rFonts w:ascii="Arial" w:hAnsi="Arial" w:cs="Arial"/>
                <w:sz w:val="20"/>
                <w:szCs w:val="20"/>
              </w:rPr>
            </w:pPr>
            <w:r w:rsidRPr="00B71BCC">
              <w:rPr>
                <w:rFonts w:ascii="Arial" w:hAnsi="Arial" w:cs="Arial"/>
                <w:sz w:val="20"/>
                <w:szCs w:val="20"/>
              </w:rPr>
              <w:t xml:space="preserve">Klasyczna 5 osobowa ławka </w:t>
            </w:r>
            <w:r>
              <w:rPr>
                <w:rFonts w:ascii="Arial" w:hAnsi="Arial" w:cs="Arial"/>
                <w:sz w:val="20"/>
                <w:szCs w:val="20"/>
              </w:rPr>
              <w:t xml:space="preserve">ISO </w:t>
            </w:r>
            <w:r w:rsidRPr="00B71BCC">
              <w:rPr>
                <w:rFonts w:ascii="Arial" w:hAnsi="Arial" w:cs="Arial"/>
                <w:sz w:val="20"/>
                <w:szCs w:val="20"/>
              </w:rPr>
              <w:t xml:space="preserve">wykonana z grubego </w:t>
            </w:r>
            <w:r>
              <w:rPr>
                <w:rFonts w:ascii="Arial" w:hAnsi="Arial" w:cs="Arial"/>
                <w:sz w:val="20"/>
                <w:szCs w:val="20"/>
              </w:rPr>
              <w:t>stalowego profilu 40mm x 40mm. O</w:t>
            </w:r>
            <w:r w:rsidRPr="00B71BCC">
              <w:rPr>
                <w:rFonts w:ascii="Arial" w:hAnsi="Arial" w:cs="Arial"/>
                <w:sz w:val="20"/>
                <w:szCs w:val="20"/>
              </w:rPr>
              <w:t xml:space="preserve">parcie i siedzisko </w:t>
            </w:r>
            <w:r>
              <w:rPr>
                <w:rFonts w:ascii="Arial" w:hAnsi="Arial" w:cs="Arial"/>
                <w:sz w:val="20"/>
                <w:szCs w:val="20"/>
              </w:rPr>
              <w:t xml:space="preserve">koloru niebieskiego, </w:t>
            </w:r>
            <w:r w:rsidRPr="00B71BCC">
              <w:rPr>
                <w:rFonts w:ascii="Arial" w:hAnsi="Arial" w:cs="Arial"/>
                <w:sz w:val="20"/>
                <w:szCs w:val="20"/>
              </w:rPr>
              <w:t xml:space="preserve">wykonane z wysokogatunkowego materiału typ C o ścieralności 30000 tys. cykli </w:t>
            </w:r>
            <w:proofErr w:type="spellStart"/>
            <w:r w:rsidRPr="00B71BCC">
              <w:rPr>
                <w:rFonts w:ascii="Arial" w:hAnsi="Arial" w:cs="Arial"/>
                <w:sz w:val="20"/>
                <w:szCs w:val="20"/>
              </w:rPr>
              <w:t>Martindale</w:t>
            </w:r>
            <w:proofErr w:type="spellEnd"/>
            <w:r w:rsidRPr="00B71BCC">
              <w:rPr>
                <w:rFonts w:ascii="Arial" w:hAnsi="Arial" w:cs="Arial"/>
                <w:sz w:val="20"/>
                <w:szCs w:val="20"/>
              </w:rPr>
              <w:t xml:space="preserve"> skład 100% włókno syntetyczne.</w:t>
            </w:r>
            <w:r>
              <w:t xml:space="preserve"> </w:t>
            </w:r>
            <w:r w:rsidRPr="00B71BCC">
              <w:rPr>
                <w:rFonts w:ascii="Arial" w:hAnsi="Arial" w:cs="Arial"/>
                <w:sz w:val="20"/>
                <w:szCs w:val="20"/>
              </w:rPr>
              <w:t>Stelaż czarny</w:t>
            </w:r>
            <w:r>
              <w:rPr>
                <w:rFonts w:ascii="Arial" w:hAnsi="Arial" w:cs="Arial"/>
                <w:sz w:val="20"/>
                <w:szCs w:val="20"/>
              </w:rPr>
              <w:t>.        Gwarancja: 24 miesiące;</w:t>
            </w:r>
          </w:p>
          <w:p w:rsidR="00545A18" w:rsidRDefault="00545A18" w:rsidP="00545A18">
            <w:pPr>
              <w:rPr>
                <w:rFonts w:ascii="Arial" w:hAnsi="Arial" w:cs="Arial"/>
                <w:sz w:val="20"/>
                <w:szCs w:val="20"/>
              </w:rPr>
            </w:pPr>
            <w:r w:rsidRPr="00DA6460">
              <w:rPr>
                <w:rFonts w:ascii="Arial" w:hAnsi="Arial" w:cs="Arial"/>
                <w:sz w:val="20"/>
                <w:szCs w:val="20"/>
              </w:rPr>
              <w:t>Wymiary:</w:t>
            </w:r>
          </w:p>
          <w:p w:rsidR="00545A18" w:rsidRPr="00DA6460" w:rsidRDefault="00545A18" w:rsidP="00545A18">
            <w:pPr>
              <w:rPr>
                <w:rFonts w:ascii="Arial" w:hAnsi="Arial" w:cs="Arial"/>
                <w:sz w:val="20"/>
                <w:szCs w:val="20"/>
              </w:rPr>
            </w:pPr>
            <w:r w:rsidRPr="00DA6460">
              <w:rPr>
                <w:rFonts w:ascii="Arial" w:hAnsi="Arial" w:cs="Arial"/>
                <w:sz w:val="20"/>
                <w:szCs w:val="20"/>
              </w:rPr>
              <w:t>szerokość ławki: 2700 mm</w:t>
            </w:r>
          </w:p>
          <w:p w:rsidR="00545A18" w:rsidRPr="00DA6460" w:rsidRDefault="00545A18" w:rsidP="00545A18">
            <w:pPr>
              <w:rPr>
                <w:rFonts w:ascii="Arial" w:hAnsi="Arial" w:cs="Arial"/>
                <w:sz w:val="20"/>
                <w:szCs w:val="20"/>
              </w:rPr>
            </w:pPr>
            <w:r w:rsidRPr="00DA6460">
              <w:rPr>
                <w:rFonts w:ascii="Arial" w:hAnsi="Arial" w:cs="Arial"/>
                <w:sz w:val="20"/>
                <w:szCs w:val="20"/>
              </w:rPr>
              <w:t>wysokość ławki: 860 mm</w:t>
            </w:r>
          </w:p>
          <w:p w:rsidR="00545A18" w:rsidRPr="00DA6460" w:rsidRDefault="00545A18" w:rsidP="00545A18">
            <w:pPr>
              <w:rPr>
                <w:rFonts w:ascii="Arial" w:hAnsi="Arial" w:cs="Arial"/>
                <w:sz w:val="20"/>
                <w:szCs w:val="20"/>
              </w:rPr>
            </w:pPr>
            <w:r w:rsidRPr="00DA6460">
              <w:rPr>
                <w:rFonts w:ascii="Arial" w:hAnsi="Arial" w:cs="Arial"/>
                <w:sz w:val="20"/>
                <w:szCs w:val="20"/>
              </w:rPr>
              <w:t>szerokość siedziska: 480 mm</w:t>
            </w:r>
          </w:p>
          <w:p w:rsidR="00545A18" w:rsidRPr="00DA6460" w:rsidRDefault="00545A18" w:rsidP="00545A18">
            <w:pPr>
              <w:rPr>
                <w:rFonts w:ascii="Arial" w:hAnsi="Arial" w:cs="Arial"/>
                <w:sz w:val="20"/>
                <w:szCs w:val="20"/>
              </w:rPr>
            </w:pPr>
            <w:r w:rsidRPr="00DA6460">
              <w:rPr>
                <w:rFonts w:ascii="Arial" w:hAnsi="Arial" w:cs="Arial"/>
                <w:sz w:val="20"/>
                <w:szCs w:val="20"/>
              </w:rPr>
              <w:t>głębokość siedziska: 420 mm</w:t>
            </w:r>
          </w:p>
          <w:p w:rsidR="00545A18" w:rsidRPr="00DA6460" w:rsidRDefault="00545A18" w:rsidP="00545A18">
            <w:pPr>
              <w:rPr>
                <w:rFonts w:ascii="Arial" w:hAnsi="Arial" w:cs="Arial"/>
                <w:sz w:val="20"/>
                <w:szCs w:val="20"/>
              </w:rPr>
            </w:pPr>
            <w:r w:rsidRPr="00DA6460">
              <w:rPr>
                <w:rFonts w:ascii="Arial" w:hAnsi="Arial" w:cs="Arial"/>
                <w:sz w:val="20"/>
                <w:szCs w:val="20"/>
              </w:rPr>
              <w:t>szerokość oparcia: 480 mm</w:t>
            </w:r>
          </w:p>
          <w:p w:rsidR="00545A18" w:rsidRPr="00DA6460" w:rsidRDefault="00545A18" w:rsidP="00545A18">
            <w:pPr>
              <w:rPr>
                <w:rFonts w:ascii="Arial" w:hAnsi="Arial" w:cs="Arial"/>
                <w:sz w:val="20"/>
                <w:szCs w:val="20"/>
              </w:rPr>
            </w:pPr>
            <w:r w:rsidRPr="00DA6460">
              <w:rPr>
                <w:rFonts w:ascii="Arial" w:hAnsi="Arial" w:cs="Arial"/>
                <w:sz w:val="20"/>
                <w:szCs w:val="20"/>
              </w:rPr>
              <w:t>wysokość oparcia: 340 mm</w:t>
            </w:r>
          </w:p>
          <w:p w:rsidR="00545A18" w:rsidRDefault="00545A18" w:rsidP="00545A18">
            <w:pPr>
              <w:rPr>
                <w:rFonts w:ascii="Arial" w:hAnsi="Arial" w:cs="Arial"/>
                <w:sz w:val="20"/>
                <w:szCs w:val="20"/>
              </w:rPr>
            </w:pPr>
            <w:r w:rsidRPr="00DA6460">
              <w:rPr>
                <w:rFonts w:ascii="Arial" w:hAnsi="Arial" w:cs="Arial"/>
                <w:sz w:val="20"/>
                <w:szCs w:val="20"/>
              </w:rPr>
              <w:t>wysokość siedziska od podstawy: 490 mm</w:t>
            </w:r>
          </w:p>
          <w:p w:rsidR="00545A18" w:rsidRDefault="00545A18" w:rsidP="00545A1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Zdjęcie poglądowe:</w:t>
            </w:r>
          </w:p>
          <w:p w:rsidR="00545A18" w:rsidRDefault="00545A18" w:rsidP="00545A18">
            <w:pPr>
              <w:rPr>
                <w:rFonts w:ascii="Arial" w:hAnsi="Arial" w:cs="Arial"/>
                <w:sz w:val="20"/>
                <w:szCs w:val="20"/>
              </w:rPr>
            </w:pPr>
          </w:p>
          <w:p w:rsidR="00545A18" w:rsidRDefault="00545A18" w:rsidP="00545A18">
            <w:pPr>
              <w:rPr>
                <w:rFonts w:ascii="Arial" w:hAnsi="Arial" w:cs="Arial"/>
                <w:sz w:val="20"/>
                <w:szCs w:val="20"/>
              </w:rPr>
            </w:pPr>
            <w:r w:rsidRPr="00DA6460"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lastRenderedPageBreak/>
              <w:drawing>
                <wp:inline distT="0" distB="0" distL="0" distR="0" wp14:anchorId="2B9CC9B4" wp14:editId="38F2D96E">
                  <wp:extent cx="1362075" cy="1362075"/>
                  <wp:effectExtent l="0" t="0" r="9525" b="9525"/>
                  <wp:docPr id="6" name="Obraz 6" descr="C:\Users\Darek\Desktop\lawka-iso-5-osobow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Darek\Desktop\lawka-iso-5-osobow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1362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5216D0"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578C1F09" wp14:editId="358F8073">
                  <wp:extent cx="742950" cy="742950"/>
                  <wp:effectExtent l="0" t="0" r="0" b="0"/>
                  <wp:docPr id="7" name="Obraz 7" descr="C:\Users\Darek\Desktop\Tkanina niebieska c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arek\Desktop\Tkanina niebieska c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45A18" w:rsidRPr="0032628E" w:rsidRDefault="00545A1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709" w:type="dxa"/>
            <w:vAlign w:val="center"/>
          </w:tcPr>
          <w:p w:rsidR="00545A18" w:rsidRPr="00376CB2" w:rsidRDefault="00545A1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76CB2">
              <w:rPr>
                <w:rFonts w:ascii="Book Antiqua" w:hAnsi="Book Antiqua" w:cs="Book Antiqua"/>
                <w:spacing w:val="-4"/>
                <w:sz w:val="20"/>
                <w:szCs w:val="20"/>
              </w:rPr>
              <w:lastRenderedPageBreak/>
              <w:t>Szt.</w:t>
            </w:r>
          </w:p>
        </w:tc>
        <w:tc>
          <w:tcPr>
            <w:tcW w:w="603" w:type="dxa"/>
            <w:vAlign w:val="center"/>
          </w:tcPr>
          <w:p w:rsidR="00545A18" w:rsidRPr="00376CB2" w:rsidRDefault="00545A1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76CB2">
              <w:rPr>
                <w:rFonts w:ascii="Book Antiqua" w:hAnsi="Book Antiqua" w:cs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777" w:type="dxa"/>
            <w:vAlign w:val="center"/>
          </w:tcPr>
          <w:p w:rsidR="00545A18" w:rsidRDefault="00545A18" w:rsidP="0093620C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305" w:type="dxa"/>
            <w:vAlign w:val="center"/>
          </w:tcPr>
          <w:p w:rsidR="00545A18" w:rsidRPr="0032628E" w:rsidRDefault="00545A1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545A18" w:rsidRDefault="00545A1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545A18" w:rsidRDefault="00545A1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545A18" w:rsidRDefault="00545A18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6118C7" w:rsidRPr="00926C4A" w:rsidRDefault="006118C7" w:rsidP="006118C7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6118C7" w:rsidRDefault="006118C7" w:rsidP="006118C7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</w:t>
      </w:r>
      <w:r w:rsidR="008B66AB">
        <w:rPr>
          <w:rFonts w:ascii="Book Antiqua" w:hAnsi="Book Antiqua" w:cs="Book Antiqua"/>
          <w:kern w:val="1"/>
          <w:sz w:val="16"/>
          <w:szCs w:val="16"/>
        </w:rPr>
        <w:t>podpis</w:t>
      </w:r>
      <w:r w:rsidR="008B66AB" w:rsidRPr="00926C4A">
        <w:rPr>
          <w:rFonts w:ascii="Book Antiqua" w:hAnsi="Book Antiqua" w:cs="Book Antiqua"/>
          <w:kern w:val="1"/>
          <w:sz w:val="16"/>
          <w:szCs w:val="16"/>
        </w:rPr>
        <w:t xml:space="preserve"> Wykonawcy</w:t>
      </w:r>
      <w:r w:rsidR="008B66AB">
        <w:rPr>
          <w:rFonts w:ascii="Book Antiqua" w:hAnsi="Book Antiqua" w:cs="Book Antiqua"/>
          <w:kern w:val="1"/>
          <w:sz w:val="16"/>
          <w:szCs w:val="16"/>
        </w:rPr>
        <w:t xml:space="preserve"> lub upoważnionego przedstawiciela</w:t>
      </w:r>
      <w:r w:rsidRPr="00926C4A">
        <w:rPr>
          <w:rFonts w:ascii="Book Antiqua" w:hAnsi="Book Antiqua" w:cs="Book Antiqua"/>
          <w:kern w:val="1"/>
          <w:sz w:val="16"/>
          <w:szCs w:val="16"/>
        </w:rPr>
        <w:t>)</w:t>
      </w:r>
    </w:p>
    <w:p w:rsidR="00283615" w:rsidRDefault="00283615" w:rsidP="006118C7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p w:rsidR="0062090C" w:rsidRDefault="008B66AB" w:rsidP="0062090C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Zadanie 6</w:t>
      </w:r>
    </w:p>
    <w:p w:rsidR="0062090C" w:rsidRPr="006118C7" w:rsidRDefault="0062090C" w:rsidP="0062090C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5913"/>
        <w:gridCol w:w="682"/>
        <w:gridCol w:w="602"/>
        <w:gridCol w:w="1708"/>
        <w:gridCol w:w="1508"/>
        <w:gridCol w:w="1276"/>
        <w:gridCol w:w="850"/>
        <w:gridCol w:w="1456"/>
      </w:tblGrid>
      <w:tr w:rsidR="0062090C" w:rsidRPr="0032628E" w:rsidTr="00CA1349">
        <w:trPr>
          <w:trHeight w:val="270"/>
        </w:trPr>
        <w:tc>
          <w:tcPr>
            <w:tcW w:w="0" w:type="auto"/>
            <w:vAlign w:val="center"/>
          </w:tcPr>
          <w:p w:rsidR="0062090C" w:rsidRPr="0032628E" w:rsidRDefault="0062090C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5913" w:type="dxa"/>
            <w:vAlign w:val="center"/>
          </w:tcPr>
          <w:p w:rsidR="0062090C" w:rsidRPr="0032628E" w:rsidRDefault="0062090C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62090C" w:rsidRPr="0032628E" w:rsidRDefault="0062090C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682" w:type="dxa"/>
            <w:vAlign w:val="center"/>
          </w:tcPr>
          <w:p w:rsidR="0062090C" w:rsidRPr="0032628E" w:rsidRDefault="0062090C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602" w:type="dxa"/>
            <w:vAlign w:val="center"/>
          </w:tcPr>
          <w:p w:rsidR="0062090C" w:rsidRPr="0032628E" w:rsidRDefault="0062090C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708" w:type="dxa"/>
            <w:vAlign w:val="center"/>
          </w:tcPr>
          <w:p w:rsidR="0062090C" w:rsidRPr="0032628E" w:rsidRDefault="0062090C" w:rsidP="0093620C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 xml:space="preserve">roducent </w:t>
            </w:r>
            <w:r w:rsidR="00F43B13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oraz nazwa handlowa</w:t>
            </w:r>
          </w:p>
        </w:tc>
        <w:tc>
          <w:tcPr>
            <w:tcW w:w="1508" w:type="dxa"/>
            <w:vAlign w:val="center"/>
          </w:tcPr>
          <w:p w:rsidR="0062090C" w:rsidRPr="0032628E" w:rsidRDefault="0062090C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1276" w:type="dxa"/>
            <w:vAlign w:val="center"/>
          </w:tcPr>
          <w:p w:rsidR="0062090C" w:rsidRPr="0032628E" w:rsidRDefault="00CA1349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850" w:type="dxa"/>
            <w:vAlign w:val="center"/>
          </w:tcPr>
          <w:p w:rsidR="0062090C" w:rsidRPr="0032628E" w:rsidRDefault="00CA1349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1456" w:type="dxa"/>
            <w:vAlign w:val="center"/>
          </w:tcPr>
          <w:p w:rsidR="0062090C" w:rsidRPr="0032628E" w:rsidRDefault="0062090C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62090C" w:rsidRPr="0032628E" w:rsidTr="00CA1349">
        <w:trPr>
          <w:trHeight w:val="270"/>
        </w:trPr>
        <w:tc>
          <w:tcPr>
            <w:tcW w:w="0" w:type="auto"/>
            <w:vAlign w:val="center"/>
          </w:tcPr>
          <w:p w:rsidR="0062090C" w:rsidRPr="0032628E" w:rsidRDefault="0062090C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</w:t>
            </w:r>
          </w:p>
        </w:tc>
        <w:tc>
          <w:tcPr>
            <w:tcW w:w="5913" w:type="dxa"/>
          </w:tcPr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D641E">
              <w:rPr>
                <w:rFonts w:ascii="Arial" w:hAnsi="Arial" w:cs="Arial"/>
                <w:color w:val="000000"/>
                <w:sz w:val="20"/>
                <w:szCs w:val="20"/>
              </w:rPr>
              <w:t xml:space="preserve">Krzesło </w:t>
            </w:r>
            <w:r w:rsidRPr="00ED641E">
              <w:rPr>
                <w:rFonts w:ascii="Arial" w:hAnsi="Arial" w:cs="Arial"/>
                <w:b/>
                <w:color w:val="000000"/>
                <w:sz w:val="20"/>
                <w:szCs w:val="20"/>
              </w:rPr>
              <w:t>ISO</w:t>
            </w:r>
            <w:r w:rsidRPr="00ED641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ED641E">
              <w:rPr>
                <w:rFonts w:ascii="Tahoma" w:hAnsi="Tahoma" w:cs="Tahoma"/>
                <w:color w:val="000000"/>
                <w:sz w:val="18"/>
                <w:szCs w:val="18"/>
                <w:shd w:val="clear" w:color="auto" w:fill="FFFFFF"/>
              </w:rPr>
              <w:t>- stelaż metalowy w kolorze czarnym. Końce nóg zabezpieczone stopkami z tworzywa sztucznego. Siedzisko i oparcie tapicerowa</w:t>
            </w:r>
            <w:r>
              <w:rPr>
                <w:rFonts w:ascii="Tahoma" w:hAnsi="Tahoma" w:cs="Tahoma"/>
                <w:color w:val="000000"/>
                <w:sz w:val="18"/>
                <w:szCs w:val="18"/>
                <w:shd w:val="clear" w:color="auto" w:fill="FFFFFF"/>
              </w:rPr>
              <w:t xml:space="preserve">ne, kolor </w:t>
            </w:r>
            <w:r w:rsidRPr="00ED641E">
              <w:rPr>
                <w:rFonts w:ascii="Arial" w:hAnsi="Arial" w:cs="Arial"/>
                <w:color w:val="000000"/>
                <w:sz w:val="20"/>
                <w:szCs w:val="20"/>
              </w:rPr>
              <w:t xml:space="preserve">–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niebieski. W</w:t>
            </w:r>
            <w:r w:rsidRPr="00ED641E">
              <w:rPr>
                <w:rFonts w:ascii="Arial" w:hAnsi="Arial" w:cs="Arial"/>
                <w:color w:val="000000"/>
                <w:sz w:val="20"/>
                <w:szCs w:val="20"/>
              </w:rPr>
              <w:t>zór tapicerki – materiał 12. Gwarancja: 12-24 miesiące.</w:t>
            </w:r>
          </w:p>
          <w:p w:rsidR="00545A18" w:rsidRDefault="00545A18" w:rsidP="00545A18">
            <w:pPr>
              <w:shd w:val="clear" w:color="auto" w:fill="FFFFFF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545A18" w:rsidRPr="00ED641E" w:rsidRDefault="00545A18" w:rsidP="00545A18">
            <w:pPr>
              <w:shd w:val="clear" w:color="auto" w:fill="FFFFFF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Zdjęcie poglądowe:</w:t>
            </w:r>
          </w:p>
          <w:p w:rsidR="0062090C" w:rsidRPr="00545A18" w:rsidRDefault="00545A18" w:rsidP="00545A18">
            <w:pPr>
              <w:shd w:val="clear" w:color="auto" w:fill="FFFFFF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D641E">
              <w:rPr>
                <w:rFonts w:ascii="Arial" w:hAnsi="Arial" w:cs="Arial"/>
                <w:noProof/>
                <w:color w:val="000000"/>
                <w:sz w:val="20"/>
                <w:szCs w:val="20"/>
                <w:lang w:eastAsia="pl-PL"/>
              </w:rPr>
              <w:lastRenderedPageBreak/>
              <w:drawing>
                <wp:inline distT="0" distB="0" distL="0" distR="0" wp14:anchorId="42CBAA6B" wp14:editId="1A55A7C9">
                  <wp:extent cx="590550" cy="885825"/>
                  <wp:effectExtent l="0" t="0" r="0" b="9525"/>
                  <wp:docPr id="20" name="Obraz 20" descr="krzesł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krzesł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D641E">
              <w:rPr>
                <w:rFonts w:ascii="Arial" w:hAnsi="Arial" w:cs="Arial"/>
                <w:color w:val="000000"/>
                <w:sz w:val="20"/>
                <w:szCs w:val="20"/>
              </w:rPr>
              <w:t xml:space="preserve">   </w:t>
            </w:r>
            <w:r w:rsidRPr="00ED641E">
              <w:rPr>
                <w:rFonts w:ascii="Arial" w:hAnsi="Arial" w:cs="Arial"/>
                <w:noProof/>
                <w:color w:val="000000"/>
                <w:sz w:val="20"/>
                <w:szCs w:val="20"/>
                <w:lang w:eastAsia="pl-PL"/>
              </w:rPr>
              <w:drawing>
                <wp:inline distT="0" distB="0" distL="0" distR="0" wp14:anchorId="6312867C" wp14:editId="58BE334A">
                  <wp:extent cx="2076450" cy="990600"/>
                  <wp:effectExtent l="0" t="0" r="0" b="0"/>
                  <wp:docPr id="21" name="Obraz 21" descr="tapicerk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tapicerk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6450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2" w:type="dxa"/>
            <w:vAlign w:val="center"/>
          </w:tcPr>
          <w:p w:rsidR="0062090C" w:rsidRPr="00BA032B" w:rsidRDefault="0062090C" w:rsidP="004A16EF">
            <w:pPr>
              <w:spacing w:after="0" w:line="240" w:lineRule="auto"/>
              <w:jc w:val="center"/>
            </w:pPr>
            <w:r w:rsidRPr="00BA032B">
              <w:lastRenderedPageBreak/>
              <w:t>szt.</w:t>
            </w:r>
          </w:p>
        </w:tc>
        <w:tc>
          <w:tcPr>
            <w:tcW w:w="602" w:type="dxa"/>
            <w:vAlign w:val="center"/>
          </w:tcPr>
          <w:p w:rsidR="0062090C" w:rsidRPr="00BA032B" w:rsidRDefault="00545A18" w:rsidP="004A16EF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1708" w:type="dxa"/>
            <w:vAlign w:val="center"/>
          </w:tcPr>
          <w:p w:rsidR="0062090C" w:rsidRPr="0032628E" w:rsidRDefault="0062090C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08" w:type="dxa"/>
            <w:vAlign w:val="center"/>
          </w:tcPr>
          <w:p w:rsidR="0062090C" w:rsidRPr="0032628E" w:rsidRDefault="0062090C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76" w:type="dxa"/>
            <w:vAlign w:val="center"/>
          </w:tcPr>
          <w:p w:rsidR="0062090C" w:rsidRPr="0032628E" w:rsidRDefault="0062090C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62090C" w:rsidRPr="0032628E" w:rsidRDefault="0062090C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56" w:type="dxa"/>
            <w:vAlign w:val="center"/>
          </w:tcPr>
          <w:p w:rsidR="0062090C" w:rsidRPr="0032628E" w:rsidRDefault="0062090C" w:rsidP="004A16EF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545A18" w:rsidRDefault="00545A18" w:rsidP="0062090C">
      <w:pPr>
        <w:spacing w:line="360" w:lineRule="auto"/>
        <w:jc w:val="right"/>
        <w:rPr>
          <w:rFonts w:ascii="Book Antiqua" w:hAnsi="Book Antiqua" w:cs="Book Antiqua"/>
          <w:sz w:val="16"/>
          <w:szCs w:val="16"/>
        </w:rPr>
      </w:pPr>
    </w:p>
    <w:p w:rsidR="0062090C" w:rsidRPr="00926C4A" w:rsidRDefault="0062090C" w:rsidP="0062090C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62090C" w:rsidRPr="00926C4A" w:rsidRDefault="0062090C" w:rsidP="008B66AB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</w:t>
      </w:r>
      <w:r w:rsidR="008B66AB">
        <w:rPr>
          <w:rFonts w:ascii="Book Antiqua" w:hAnsi="Book Antiqua" w:cs="Book Antiqua"/>
          <w:kern w:val="1"/>
          <w:sz w:val="16"/>
          <w:szCs w:val="16"/>
        </w:rPr>
        <w:t>podpis</w:t>
      </w:r>
      <w:r w:rsidR="008B66AB" w:rsidRPr="00926C4A">
        <w:rPr>
          <w:rFonts w:ascii="Book Antiqua" w:hAnsi="Book Antiqua" w:cs="Book Antiqua"/>
          <w:kern w:val="1"/>
          <w:sz w:val="16"/>
          <w:szCs w:val="16"/>
        </w:rPr>
        <w:t xml:space="preserve"> Wykonawcy</w:t>
      </w:r>
      <w:r w:rsidR="008B66AB">
        <w:rPr>
          <w:rFonts w:ascii="Book Antiqua" w:hAnsi="Book Antiqua" w:cs="Book Antiqua"/>
          <w:kern w:val="1"/>
          <w:sz w:val="16"/>
          <w:szCs w:val="16"/>
        </w:rPr>
        <w:t xml:space="preserve"> lub upoważnionego przedstawiciela</w:t>
      </w:r>
      <w:r w:rsidRPr="00926C4A">
        <w:rPr>
          <w:rFonts w:ascii="Book Antiqua" w:hAnsi="Book Antiqua" w:cs="Book Antiqua"/>
          <w:kern w:val="1"/>
          <w:sz w:val="16"/>
          <w:szCs w:val="16"/>
        </w:rPr>
        <w:t>)</w:t>
      </w:r>
    </w:p>
    <w:p w:rsidR="00545A18" w:rsidRDefault="00545A18" w:rsidP="008B66AB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</w:p>
    <w:p w:rsidR="00545A18" w:rsidRDefault="00545A18" w:rsidP="00545A18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Zadanie 7</w:t>
      </w:r>
    </w:p>
    <w:p w:rsidR="00545A18" w:rsidRPr="006118C7" w:rsidRDefault="00545A18" w:rsidP="00545A18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5913"/>
        <w:gridCol w:w="682"/>
        <w:gridCol w:w="602"/>
        <w:gridCol w:w="1708"/>
        <w:gridCol w:w="1508"/>
        <w:gridCol w:w="1276"/>
        <w:gridCol w:w="850"/>
        <w:gridCol w:w="1456"/>
      </w:tblGrid>
      <w:tr w:rsidR="00545A18" w:rsidRPr="0032628E" w:rsidTr="00E672C6">
        <w:trPr>
          <w:trHeight w:val="270"/>
        </w:trPr>
        <w:tc>
          <w:tcPr>
            <w:tcW w:w="0" w:type="auto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5913" w:type="dxa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682" w:type="dxa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602" w:type="dxa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708" w:type="dxa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 xml:space="preserve">roducent </w:t>
            </w: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oraz nazwa handlowa</w:t>
            </w:r>
          </w:p>
        </w:tc>
        <w:tc>
          <w:tcPr>
            <w:tcW w:w="1508" w:type="dxa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1276" w:type="dxa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850" w:type="dxa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1456" w:type="dxa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545A18" w:rsidRPr="0032628E" w:rsidTr="00E672C6">
        <w:trPr>
          <w:trHeight w:val="270"/>
        </w:trPr>
        <w:tc>
          <w:tcPr>
            <w:tcW w:w="0" w:type="auto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</w:t>
            </w:r>
          </w:p>
        </w:tc>
        <w:tc>
          <w:tcPr>
            <w:tcW w:w="5913" w:type="dxa"/>
          </w:tcPr>
          <w:p w:rsidR="00545A18" w:rsidRPr="0096729F" w:rsidRDefault="00545A18" w:rsidP="00545A18">
            <w:pPr>
              <w:shd w:val="clear" w:color="auto" w:fill="FFFFFF"/>
              <w:spacing w:before="100" w:beforeAutospacing="1" w:after="100" w:afterAutospacing="1" w:line="330" w:lineRule="atLeast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96729F">
              <w:rPr>
                <w:rFonts w:ascii="Arial" w:hAnsi="Arial" w:cs="Arial"/>
                <w:spacing w:val="-4"/>
                <w:sz w:val="20"/>
                <w:szCs w:val="20"/>
              </w:rPr>
              <w:t xml:space="preserve">Krzesło biurowe z tapicerowanym z </w:t>
            </w:r>
            <w:r w:rsidRPr="0096729F">
              <w:rPr>
                <w:rStyle w:val="Pogrubienie"/>
                <w:rFonts w:ascii="Arial" w:hAnsi="Arial" w:cs="Arial"/>
                <w:sz w:val="20"/>
                <w:szCs w:val="20"/>
              </w:rPr>
              <w:t>wyprofilowanym siedziskiem i oparciem</w:t>
            </w:r>
            <w:r w:rsidRPr="0096729F">
              <w:rPr>
                <w:rFonts w:ascii="Arial" w:hAnsi="Arial" w:cs="Arial"/>
                <w:spacing w:val="-4"/>
                <w:sz w:val="20"/>
                <w:szCs w:val="20"/>
              </w:rPr>
              <w:t xml:space="preserve"> - Kolor: Czarny; Mechanizm ruchowy: CPT </w:t>
            </w:r>
            <w:r w:rsidRPr="0096729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pozwalający na regulację wysokości siedziska, regulację odległości siedziska od oparcia, regulację kąta nachylenia siedziska względem oparcia; </w:t>
            </w:r>
            <w:r w:rsidRPr="0096729F">
              <w:rPr>
                <w:rFonts w:ascii="Arial" w:hAnsi="Arial" w:cs="Arial"/>
                <w:sz w:val="20"/>
                <w:szCs w:val="20"/>
              </w:rPr>
              <w:t xml:space="preserve">Płynna regulacja wysokości siedziska za pomocą podnośnika pneumatycznego; </w:t>
            </w:r>
            <w:r w:rsidRPr="0096729F">
              <w:rPr>
                <w:rFonts w:ascii="Arial" w:hAnsi="Arial" w:cs="Arial"/>
                <w:spacing w:val="-4"/>
                <w:sz w:val="20"/>
                <w:szCs w:val="20"/>
              </w:rPr>
              <w:t>Gwarancja: 24 miesiące; Lekka, nylonowa, pięcioramienna podstawa jezdna; Wymiary:</w:t>
            </w:r>
          </w:p>
          <w:p w:rsidR="00545A18" w:rsidRPr="0096729F" w:rsidRDefault="00545A18" w:rsidP="00545A18">
            <w:pPr>
              <w:shd w:val="clear" w:color="auto" w:fill="FFFFFF"/>
              <w:spacing w:before="100" w:beforeAutospacing="1" w:after="100" w:afterAutospacing="1" w:line="330" w:lineRule="atLeast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96729F">
              <w:rPr>
                <w:rFonts w:ascii="Arial" w:hAnsi="Arial" w:cs="Arial"/>
                <w:spacing w:val="-4"/>
                <w:sz w:val="20"/>
                <w:szCs w:val="20"/>
              </w:rPr>
              <w:t>Zdjęcie poglądowe:</w:t>
            </w:r>
          </w:p>
          <w:p w:rsidR="00545A18" w:rsidRPr="00545A18" w:rsidRDefault="00545A18" w:rsidP="00545A18">
            <w:pPr>
              <w:shd w:val="clear" w:color="auto" w:fill="FFFFFF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44A62"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lastRenderedPageBreak/>
              <w:drawing>
                <wp:inline distT="0" distB="0" distL="0" distR="0" wp14:anchorId="37A5D945" wp14:editId="708CFC63">
                  <wp:extent cx="1801495" cy="1286783"/>
                  <wp:effectExtent l="0" t="0" r="8255" b="8890"/>
                  <wp:docPr id="12" name="Obraz 12" descr="bravo_wymia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bravo_wymia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3815" cy="13098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44A62"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6BBB5760" wp14:editId="0D13EFFF">
                  <wp:extent cx="771525" cy="1323975"/>
                  <wp:effectExtent l="0" t="0" r="9525" b="9525"/>
                  <wp:docPr id="13" name="Obraz 13" descr="krzeslo-bravo-gtp-24h-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krzeslo-bravo-gtp-24h-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1323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2" w:type="dxa"/>
            <w:vAlign w:val="center"/>
          </w:tcPr>
          <w:p w:rsidR="00545A18" w:rsidRPr="00BA032B" w:rsidRDefault="00545A18" w:rsidP="00E672C6">
            <w:pPr>
              <w:spacing w:after="0" w:line="240" w:lineRule="auto"/>
              <w:jc w:val="center"/>
            </w:pPr>
            <w:r w:rsidRPr="00BA032B">
              <w:lastRenderedPageBreak/>
              <w:t>szt.</w:t>
            </w:r>
          </w:p>
        </w:tc>
        <w:tc>
          <w:tcPr>
            <w:tcW w:w="602" w:type="dxa"/>
            <w:vAlign w:val="center"/>
          </w:tcPr>
          <w:p w:rsidR="00545A18" w:rsidRPr="00BA032B" w:rsidRDefault="00545A18" w:rsidP="00E672C6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708" w:type="dxa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08" w:type="dxa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76" w:type="dxa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56" w:type="dxa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545A18" w:rsidRDefault="00545A18" w:rsidP="00545A18">
      <w:pPr>
        <w:spacing w:line="360" w:lineRule="auto"/>
        <w:jc w:val="right"/>
        <w:rPr>
          <w:rFonts w:ascii="Book Antiqua" w:hAnsi="Book Antiqua" w:cs="Book Antiqua"/>
          <w:sz w:val="16"/>
          <w:szCs w:val="16"/>
        </w:rPr>
      </w:pPr>
    </w:p>
    <w:p w:rsidR="00545A18" w:rsidRPr="00926C4A" w:rsidRDefault="00545A18" w:rsidP="00545A18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545A18" w:rsidRPr="00926C4A" w:rsidRDefault="00545A18" w:rsidP="00545A18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</w:t>
      </w:r>
      <w:r>
        <w:rPr>
          <w:rFonts w:ascii="Book Antiqua" w:hAnsi="Book Antiqua" w:cs="Book Antiqua"/>
          <w:kern w:val="1"/>
          <w:sz w:val="16"/>
          <w:szCs w:val="16"/>
        </w:rPr>
        <w:t>podpis</w:t>
      </w: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Wykonawcy</w:t>
      </w:r>
      <w:r>
        <w:rPr>
          <w:rFonts w:ascii="Book Antiqua" w:hAnsi="Book Antiqua" w:cs="Book Antiqua"/>
          <w:kern w:val="1"/>
          <w:sz w:val="16"/>
          <w:szCs w:val="16"/>
        </w:rPr>
        <w:t xml:space="preserve"> lub upoważnionego przedstawiciela</w:t>
      </w:r>
      <w:r w:rsidRPr="00926C4A">
        <w:rPr>
          <w:rFonts w:ascii="Book Antiqua" w:hAnsi="Book Antiqua" w:cs="Book Antiqua"/>
          <w:kern w:val="1"/>
          <w:sz w:val="16"/>
          <w:szCs w:val="16"/>
        </w:rPr>
        <w:t>)</w:t>
      </w:r>
    </w:p>
    <w:p w:rsidR="00545A18" w:rsidRDefault="00545A18" w:rsidP="00545A18">
      <w:pPr>
        <w:widowControl w:val="0"/>
        <w:rPr>
          <w:rFonts w:ascii="Book Antiqua" w:hAnsi="Book Antiqua" w:cs="Book Antiqua"/>
          <w:kern w:val="1"/>
          <w:sz w:val="16"/>
          <w:szCs w:val="16"/>
        </w:rPr>
      </w:pPr>
    </w:p>
    <w:p w:rsidR="00545A18" w:rsidRDefault="008B66AB" w:rsidP="00545A18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>
        <w:rPr>
          <w:rFonts w:ascii="Book Antiqua" w:hAnsi="Book Antiqua" w:cs="Book Antiqua"/>
          <w:kern w:val="1"/>
          <w:sz w:val="16"/>
          <w:szCs w:val="16"/>
        </w:rPr>
        <w:t xml:space="preserve">  </w:t>
      </w:r>
      <w:r w:rsidR="00545A18"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Zadanie 8</w:t>
      </w:r>
    </w:p>
    <w:p w:rsidR="00545A18" w:rsidRPr="006118C7" w:rsidRDefault="00545A18" w:rsidP="00545A18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5913"/>
        <w:gridCol w:w="682"/>
        <w:gridCol w:w="602"/>
        <w:gridCol w:w="1708"/>
        <w:gridCol w:w="1508"/>
        <w:gridCol w:w="1276"/>
        <w:gridCol w:w="850"/>
        <w:gridCol w:w="1456"/>
      </w:tblGrid>
      <w:tr w:rsidR="00545A18" w:rsidRPr="0032628E" w:rsidTr="00E672C6">
        <w:trPr>
          <w:trHeight w:val="270"/>
        </w:trPr>
        <w:tc>
          <w:tcPr>
            <w:tcW w:w="0" w:type="auto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5913" w:type="dxa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682" w:type="dxa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602" w:type="dxa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708" w:type="dxa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 xml:space="preserve">roducent </w:t>
            </w: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oraz nazwa handlowa</w:t>
            </w:r>
          </w:p>
        </w:tc>
        <w:tc>
          <w:tcPr>
            <w:tcW w:w="1508" w:type="dxa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1276" w:type="dxa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850" w:type="dxa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1456" w:type="dxa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545A18" w:rsidRPr="0032628E" w:rsidTr="00E672C6">
        <w:trPr>
          <w:trHeight w:val="270"/>
        </w:trPr>
        <w:tc>
          <w:tcPr>
            <w:tcW w:w="0" w:type="auto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</w:t>
            </w:r>
          </w:p>
        </w:tc>
        <w:tc>
          <w:tcPr>
            <w:tcW w:w="5913" w:type="dxa"/>
          </w:tcPr>
          <w:p w:rsidR="00331CFA" w:rsidRDefault="00331CFA" w:rsidP="00331CFA">
            <w:pPr>
              <w:rPr>
                <w:rFonts w:ascii="Arial" w:hAnsi="Arial" w:cs="Arial"/>
                <w:sz w:val="20"/>
                <w:szCs w:val="20"/>
              </w:rPr>
            </w:pPr>
            <w:r w:rsidRPr="003F39C6">
              <w:rPr>
                <w:rFonts w:ascii="Arial" w:hAnsi="Arial" w:cs="Arial"/>
                <w:sz w:val="20"/>
                <w:szCs w:val="20"/>
              </w:rPr>
              <w:t>Krzesło biurowe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  <w:p w:rsidR="00331CFA" w:rsidRPr="00756A17" w:rsidRDefault="00331CFA" w:rsidP="00331CFA">
            <w:pPr>
              <w:shd w:val="clear" w:color="auto" w:fill="F9F9F9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CE30BB">
              <w:rPr>
                <w:rFonts w:ascii="Arial" w:hAnsi="Arial" w:cs="Arial"/>
                <w:color w:val="333333"/>
                <w:sz w:val="20"/>
                <w:szCs w:val="20"/>
                <w:shd w:val="clear" w:color="auto" w:fill="F9F9F9"/>
              </w:rPr>
              <w:t xml:space="preserve">Materiał: 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9F9F9"/>
              </w:rPr>
              <w:t>Skóra ekologiczna, pianka, metal, PP (polipropylen), PCV, Sklejka.</w:t>
            </w:r>
          </w:p>
          <w:p w:rsidR="00331CFA" w:rsidRPr="00CE30BB" w:rsidRDefault="00331CFA" w:rsidP="00331CFA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  <w:r w:rsidRPr="00CE30BB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Kolor: Czarny;</w:t>
            </w:r>
          </w:p>
          <w:p w:rsidR="00331CFA" w:rsidRPr="00CE30BB" w:rsidRDefault="00331CFA" w:rsidP="00331CFA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9F9F9"/>
              </w:rPr>
            </w:pPr>
            <w:r w:rsidRPr="00CE30BB">
              <w:rPr>
                <w:rFonts w:ascii="Arial" w:hAnsi="Arial" w:cs="Arial"/>
                <w:color w:val="333333"/>
                <w:sz w:val="20"/>
                <w:szCs w:val="20"/>
                <w:shd w:val="clear" w:color="auto" w:fill="F9F9F9"/>
              </w:rPr>
              <w:t>Funkcja: Kółka z funkcją zatrzymywania, Regulacja wysokości, Mechanizm blokujący, Metalowa podstawa, Bezstopniowe odchylanie;</w:t>
            </w:r>
          </w:p>
          <w:p w:rsidR="00331CFA" w:rsidRPr="00CE30BB" w:rsidRDefault="00331CFA" w:rsidP="00331CFA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  <w:r w:rsidRPr="00CE30BB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Rozmiar: Szerokość: 66 cm, Wysokość: 111/121 cm, Głębokość: 72 cm;</w:t>
            </w:r>
          </w:p>
          <w:p w:rsidR="00331CFA" w:rsidRDefault="00331CFA" w:rsidP="00331CFA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9F9F9"/>
              </w:rPr>
            </w:pPr>
            <w:r w:rsidRPr="00CE30BB">
              <w:rPr>
                <w:rFonts w:ascii="Arial" w:hAnsi="Arial" w:cs="Arial"/>
                <w:color w:val="333333"/>
                <w:sz w:val="20"/>
                <w:szCs w:val="20"/>
                <w:shd w:val="clear" w:color="auto" w:fill="F9F9F9"/>
              </w:rPr>
              <w:lastRenderedPageBreak/>
              <w:t>Wysokość siedziska: 47/57;</w:t>
            </w:r>
          </w:p>
          <w:p w:rsidR="00331CFA" w:rsidRDefault="00331CFA" w:rsidP="00331CFA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9F9F9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9F9F9"/>
              </w:rPr>
              <w:t>Gwarancja: 24 miesiące;</w:t>
            </w:r>
          </w:p>
          <w:p w:rsidR="00331CFA" w:rsidRPr="00CE30BB" w:rsidRDefault="00331CFA" w:rsidP="00331CFA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9F9F9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9F9F9"/>
              </w:rPr>
              <w:t>Zdjęcie poglądowe:</w:t>
            </w:r>
          </w:p>
          <w:p w:rsidR="00545A18" w:rsidRPr="00331CFA" w:rsidRDefault="00331CFA" w:rsidP="00331CFA">
            <w:pPr>
              <w:rPr>
                <w:rFonts w:ascii="Arial" w:hAnsi="Arial" w:cs="Arial"/>
                <w:sz w:val="20"/>
                <w:szCs w:val="20"/>
              </w:rPr>
            </w:pPr>
            <w:r w:rsidRPr="00CE30BB"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7B0955A0" wp14:editId="3026CB85">
                  <wp:extent cx="661684" cy="1026363"/>
                  <wp:effectExtent l="0" t="0" r="5080" b="2540"/>
                  <wp:docPr id="26" name="Obraz 26" descr="C:\Users\Darek\Desktop\krzesł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arek\Desktop\krzesł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3719" cy="10450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2" w:type="dxa"/>
            <w:vAlign w:val="center"/>
          </w:tcPr>
          <w:p w:rsidR="00545A18" w:rsidRPr="00BA032B" w:rsidRDefault="00545A18" w:rsidP="00E672C6">
            <w:pPr>
              <w:spacing w:after="0" w:line="240" w:lineRule="auto"/>
              <w:jc w:val="center"/>
            </w:pPr>
            <w:r w:rsidRPr="00BA032B">
              <w:lastRenderedPageBreak/>
              <w:t>szt.</w:t>
            </w:r>
          </w:p>
        </w:tc>
        <w:tc>
          <w:tcPr>
            <w:tcW w:w="602" w:type="dxa"/>
            <w:vAlign w:val="center"/>
          </w:tcPr>
          <w:p w:rsidR="00545A18" w:rsidRPr="00BA032B" w:rsidRDefault="00331CFA" w:rsidP="00E672C6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1708" w:type="dxa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08" w:type="dxa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76" w:type="dxa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56" w:type="dxa"/>
            <w:vAlign w:val="center"/>
          </w:tcPr>
          <w:p w:rsidR="00545A18" w:rsidRPr="0032628E" w:rsidRDefault="00545A18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545A18" w:rsidRDefault="00545A18" w:rsidP="00545A18">
      <w:pPr>
        <w:spacing w:line="360" w:lineRule="auto"/>
        <w:jc w:val="right"/>
        <w:rPr>
          <w:rFonts w:ascii="Book Antiqua" w:hAnsi="Book Antiqua" w:cs="Book Antiqua"/>
          <w:sz w:val="16"/>
          <w:szCs w:val="16"/>
        </w:rPr>
      </w:pPr>
    </w:p>
    <w:p w:rsidR="00545A18" w:rsidRPr="00926C4A" w:rsidRDefault="00545A18" w:rsidP="00545A18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545A18" w:rsidRPr="00926C4A" w:rsidRDefault="00545A18" w:rsidP="00545A18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</w:t>
      </w:r>
      <w:r>
        <w:rPr>
          <w:rFonts w:ascii="Book Antiqua" w:hAnsi="Book Antiqua" w:cs="Book Antiqua"/>
          <w:kern w:val="1"/>
          <w:sz w:val="16"/>
          <w:szCs w:val="16"/>
        </w:rPr>
        <w:t>podpis</w:t>
      </w: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Wykonawcy</w:t>
      </w:r>
      <w:r>
        <w:rPr>
          <w:rFonts w:ascii="Book Antiqua" w:hAnsi="Book Antiqua" w:cs="Book Antiqua"/>
          <w:kern w:val="1"/>
          <w:sz w:val="16"/>
          <w:szCs w:val="16"/>
        </w:rPr>
        <w:t xml:space="preserve"> lub upoważnionego przedstawiciela</w:t>
      </w:r>
      <w:r w:rsidRPr="00926C4A">
        <w:rPr>
          <w:rFonts w:ascii="Book Antiqua" w:hAnsi="Book Antiqua" w:cs="Book Antiqua"/>
          <w:kern w:val="1"/>
          <w:sz w:val="16"/>
          <w:szCs w:val="16"/>
        </w:rPr>
        <w:t>)</w:t>
      </w:r>
    </w:p>
    <w:p w:rsidR="003D228C" w:rsidRDefault="003D228C" w:rsidP="00545A18">
      <w:pPr>
        <w:widowControl w:val="0"/>
        <w:rPr>
          <w:rFonts w:ascii="Book Antiqua" w:hAnsi="Book Antiqua" w:cs="Book Antiqua"/>
          <w:kern w:val="1"/>
          <w:sz w:val="16"/>
          <w:szCs w:val="16"/>
        </w:rPr>
      </w:pPr>
    </w:p>
    <w:p w:rsidR="00331CFA" w:rsidRDefault="00331CFA" w:rsidP="00331CFA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Zadanie 9</w:t>
      </w:r>
    </w:p>
    <w:p w:rsidR="00331CFA" w:rsidRPr="006118C7" w:rsidRDefault="00331CFA" w:rsidP="00331CFA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5913"/>
        <w:gridCol w:w="682"/>
        <w:gridCol w:w="602"/>
        <w:gridCol w:w="1708"/>
        <w:gridCol w:w="1508"/>
        <w:gridCol w:w="1276"/>
        <w:gridCol w:w="850"/>
        <w:gridCol w:w="1456"/>
      </w:tblGrid>
      <w:tr w:rsidR="00331CFA" w:rsidRPr="0032628E" w:rsidTr="00E672C6">
        <w:trPr>
          <w:trHeight w:val="270"/>
        </w:trPr>
        <w:tc>
          <w:tcPr>
            <w:tcW w:w="0" w:type="auto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5913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682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602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708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 xml:space="preserve">roducent </w:t>
            </w: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oraz nazwa handlowa</w:t>
            </w:r>
          </w:p>
        </w:tc>
        <w:tc>
          <w:tcPr>
            <w:tcW w:w="1508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1276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850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1456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331CFA" w:rsidRPr="0032628E" w:rsidTr="00E672C6">
        <w:trPr>
          <w:trHeight w:val="270"/>
        </w:trPr>
        <w:tc>
          <w:tcPr>
            <w:tcW w:w="0" w:type="auto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</w:t>
            </w:r>
          </w:p>
        </w:tc>
        <w:tc>
          <w:tcPr>
            <w:tcW w:w="5913" w:type="dxa"/>
          </w:tcPr>
          <w:p w:rsidR="00331CFA" w:rsidRDefault="00331CFA" w:rsidP="00331CF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Szafa biurowa </w:t>
            </w:r>
            <w:r w:rsidRPr="005B34FE">
              <w:rPr>
                <w:rFonts w:ascii="Arial" w:hAnsi="Arial" w:cs="Arial"/>
                <w:color w:val="000000"/>
                <w:sz w:val="20"/>
                <w:szCs w:val="20"/>
              </w:rPr>
              <w:t>min. 5 półek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, możliwość regulacji półek. Z</w:t>
            </w:r>
            <w:r w:rsidRPr="00400B28">
              <w:rPr>
                <w:rFonts w:ascii="Arial" w:hAnsi="Arial" w:cs="Arial"/>
                <w:color w:val="000000"/>
                <w:sz w:val="20"/>
                <w:szCs w:val="20"/>
              </w:rPr>
              <w:t>amykana na zamek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 Metalowe uchwyty.                                                                                                        Wysokość: 200 cm;</w:t>
            </w:r>
          </w:p>
          <w:p w:rsidR="00331CFA" w:rsidRDefault="00331CFA" w:rsidP="00331CF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Szerokość: 90 cm;</w:t>
            </w:r>
          </w:p>
          <w:p w:rsidR="00331CFA" w:rsidRDefault="00331CFA" w:rsidP="00331CF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Głębokość: 60 cm;</w:t>
            </w:r>
          </w:p>
          <w:p w:rsidR="00331CFA" w:rsidRDefault="00331CFA" w:rsidP="00331CF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Kolor: Jasny Buk;</w:t>
            </w:r>
          </w:p>
          <w:p w:rsidR="00331CFA" w:rsidRDefault="00331CFA" w:rsidP="00331CF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 xml:space="preserve">Materiał: </w:t>
            </w:r>
            <w:r w:rsidRPr="00992542">
              <w:rPr>
                <w:rFonts w:ascii="Arial" w:hAnsi="Arial" w:cs="Arial"/>
                <w:color w:val="000000"/>
                <w:sz w:val="20"/>
                <w:szCs w:val="20"/>
              </w:rPr>
              <w:t xml:space="preserve">drewno lub (i) płyta </w:t>
            </w:r>
            <w:proofErr w:type="spellStart"/>
            <w:r w:rsidRPr="00992542">
              <w:rPr>
                <w:rFonts w:ascii="Arial" w:hAnsi="Arial" w:cs="Arial"/>
                <w:color w:val="000000"/>
                <w:sz w:val="20"/>
                <w:szCs w:val="20"/>
              </w:rPr>
              <w:t>mdf</w:t>
            </w:r>
            <w:proofErr w:type="spellEnd"/>
            <w:r w:rsidRPr="00992542">
              <w:rPr>
                <w:rFonts w:ascii="Arial" w:hAnsi="Arial" w:cs="Arial"/>
                <w:color w:val="000000"/>
                <w:sz w:val="20"/>
                <w:szCs w:val="20"/>
              </w:rPr>
              <w:t xml:space="preserve"> lub (i) obrzeże ABS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;</w:t>
            </w:r>
          </w:p>
          <w:p w:rsidR="00331CFA" w:rsidRDefault="00331CFA" w:rsidP="00331CFA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Wykończenie: Drewnopodobne;</w:t>
            </w:r>
          </w:p>
          <w:p w:rsidR="00331CFA" w:rsidRDefault="00331CFA" w:rsidP="00331CFA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Gwarancja: 12-24 miesiące;</w:t>
            </w:r>
          </w:p>
          <w:p w:rsidR="00331CFA" w:rsidRDefault="00331CFA" w:rsidP="00331CFA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Zdjęcie poglądowe:</w:t>
            </w:r>
          </w:p>
          <w:p w:rsidR="00331CFA" w:rsidRPr="00331CFA" w:rsidRDefault="00331CFA" w:rsidP="00E672C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0331D192" wp14:editId="294190E0">
                  <wp:extent cx="952500" cy="1267140"/>
                  <wp:effectExtent l="0" t="0" r="0" b="9525"/>
                  <wp:docPr id="28" name="Obraz 28" descr="https://static.meblobranie.pl/userFiles/shop/items/variant_img/530/buk-73-xl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static.meblobranie.pl/userFiles/shop/items/variant_img/530/buk-73-xl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0941" cy="1304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2" w:type="dxa"/>
            <w:vAlign w:val="center"/>
          </w:tcPr>
          <w:p w:rsidR="00331CFA" w:rsidRPr="00BA032B" w:rsidRDefault="00331CFA" w:rsidP="00E672C6">
            <w:pPr>
              <w:spacing w:after="0" w:line="240" w:lineRule="auto"/>
              <w:jc w:val="center"/>
            </w:pPr>
            <w:r w:rsidRPr="00BA032B">
              <w:lastRenderedPageBreak/>
              <w:t>szt.</w:t>
            </w:r>
          </w:p>
        </w:tc>
        <w:tc>
          <w:tcPr>
            <w:tcW w:w="602" w:type="dxa"/>
            <w:vAlign w:val="center"/>
          </w:tcPr>
          <w:p w:rsidR="00331CFA" w:rsidRPr="00BA032B" w:rsidRDefault="00331CFA" w:rsidP="00E672C6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1708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08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76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56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331CFA" w:rsidRDefault="00331CFA" w:rsidP="00331CFA">
      <w:pPr>
        <w:spacing w:line="360" w:lineRule="auto"/>
        <w:jc w:val="right"/>
        <w:rPr>
          <w:rFonts w:ascii="Book Antiqua" w:hAnsi="Book Antiqua" w:cs="Book Antiqua"/>
          <w:sz w:val="16"/>
          <w:szCs w:val="16"/>
        </w:rPr>
      </w:pPr>
    </w:p>
    <w:p w:rsidR="00331CFA" w:rsidRPr="00926C4A" w:rsidRDefault="00331CFA" w:rsidP="00331CFA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331CFA" w:rsidRDefault="00331CFA" w:rsidP="00331CFA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</w:t>
      </w:r>
      <w:r>
        <w:rPr>
          <w:rFonts w:ascii="Book Antiqua" w:hAnsi="Book Antiqua" w:cs="Book Antiqua"/>
          <w:kern w:val="1"/>
          <w:sz w:val="16"/>
          <w:szCs w:val="16"/>
        </w:rPr>
        <w:t>podpis</w:t>
      </w: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Wykonawcy</w:t>
      </w:r>
      <w:r>
        <w:rPr>
          <w:rFonts w:ascii="Book Antiqua" w:hAnsi="Book Antiqua" w:cs="Book Antiqua"/>
          <w:kern w:val="1"/>
          <w:sz w:val="16"/>
          <w:szCs w:val="16"/>
        </w:rPr>
        <w:t xml:space="preserve"> lub upoważnionego przedstawiciela)</w:t>
      </w:r>
    </w:p>
    <w:p w:rsidR="00331CFA" w:rsidRDefault="00331CFA" w:rsidP="00331CFA">
      <w:pPr>
        <w:widowControl w:val="0"/>
        <w:rPr>
          <w:rFonts w:ascii="Book Antiqua" w:hAnsi="Book Antiqua" w:cs="Book Antiqua"/>
          <w:kern w:val="1"/>
          <w:sz w:val="16"/>
          <w:szCs w:val="16"/>
        </w:rPr>
      </w:pPr>
    </w:p>
    <w:p w:rsidR="00331CFA" w:rsidRDefault="00331CFA" w:rsidP="00331CFA">
      <w:pPr>
        <w:widowControl w:val="0"/>
        <w:rPr>
          <w:rFonts w:ascii="Book Antiqua" w:hAnsi="Book Antiqua" w:cs="Book Antiqua"/>
          <w:kern w:val="1"/>
          <w:sz w:val="16"/>
          <w:szCs w:val="16"/>
        </w:rPr>
      </w:pPr>
    </w:p>
    <w:p w:rsidR="00331CFA" w:rsidRPr="00331CFA" w:rsidRDefault="000E362B" w:rsidP="00331CFA">
      <w:pPr>
        <w:widowControl w:val="0"/>
        <w:rPr>
          <w:rFonts w:ascii="Book Antiqua" w:hAnsi="Book Antiqua" w:cs="Book Antiqua"/>
          <w:kern w:val="1"/>
          <w:sz w:val="16"/>
          <w:szCs w:val="16"/>
        </w:rPr>
      </w:pPr>
      <w:r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Zadanie 10</w:t>
      </w:r>
    </w:p>
    <w:p w:rsidR="00331CFA" w:rsidRPr="006118C7" w:rsidRDefault="00331CFA" w:rsidP="00331CFA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5913"/>
        <w:gridCol w:w="682"/>
        <w:gridCol w:w="602"/>
        <w:gridCol w:w="1708"/>
        <w:gridCol w:w="1508"/>
        <w:gridCol w:w="1276"/>
        <w:gridCol w:w="850"/>
        <w:gridCol w:w="1456"/>
      </w:tblGrid>
      <w:tr w:rsidR="00331CFA" w:rsidRPr="0032628E" w:rsidTr="00E672C6">
        <w:trPr>
          <w:trHeight w:val="270"/>
        </w:trPr>
        <w:tc>
          <w:tcPr>
            <w:tcW w:w="0" w:type="auto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5913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682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602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708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 xml:space="preserve">roducent </w:t>
            </w: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oraz nazwa handlowa</w:t>
            </w:r>
          </w:p>
        </w:tc>
        <w:tc>
          <w:tcPr>
            <w:tcW w:w="1508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1276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850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1456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331CFA" w:rsidRPr="0032628E" w:rsidTr="00E672C6">
        <w:trPr>
          <w:trHeight w:val="270"/>
        </w:trPr>
        <w:tc>
          <w:tcPr>
            <w:tcW w:w="0" w:type="auto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</w:t>
            </w:r>
          </w:p>
        </w:tc>
        <w:tc>
          <w:tcPr>
            <w:tcW w:w="5913" w:type="dxa"/>
          </w:tcPr>
          <w:p w:rsidR="00331CFA" w:rsidRDefault="00331CFA" w:rsidP="00331CF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Krzesło biurowe ergonomiczne z podłokietnikami.</w:t>
            </w:r>
          </w:p>
          <w:p w:rsidR="00331CFA" w:rsidRDefault="00331CFA" w:rsidP="00331CF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Wymiary:</w:t>
            </w:r>
          </w:p>
          <w:p w:rsidR="00331CFA" w:rsidRDefault="00331CFA" w:rsidP="00331CF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Zdjęcie poglądowe:</w:t>
            </w:r>
          </w:p>
          <w:p w:rsidR="00331CFA" w:rsidRDefault="00331CFA" w:rsidP="00331CFA">
            <w:pPr>
              <w:rPr>
                <w:rFonts w:ascii="Arial" w:hAnsi="Arial" w:cs="Arial"/>
                <w:sz w:val="20"/>
                <w:szCs w:val="20"/>
              </w:rPr>
            </w:pPr>
            <w:r w:rsidRPr="009B3651"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608E6B91" wp14:editId="52C192FC">
                  <wp:extent cx="2971165" cy="2495381"/>
                  <wp:effectExtent l="0" t="0" r="635" b="635"/>
                  <wp:docPr id="32" name="Obraz 32" descr="C:\Users\Darek\Desktop\playa11sl_wymia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Darek\Desktop\playa11sl_wymia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8559" cy="2577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31CFA" w:rsidRDefault="00331CFA" w:rsidP="00331CFA">
            <w:pPr>
              <w:rPr>
                <w:rFonts w:ascii="Arial" w:hAnsi="Arial" w:cs="Arial"/>
                <w:sz w:val="20"/>
                <w:szCs w:val="20"/>
              </w:rPr>
            </w:pPr>
          </w:p>
          <w:p w:rsidR="00331CFA" w:rsidRDefault="00331CFA" w:rsidP="00331CF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pięcioramienna podstawa jezdna w kolorze czarnym;</w:t>
            </w:r>
          </w:p>
          <w:p w:rsidR="00331CFA" w:rsidRDefault="00331CFA" w:rsidP="00331CF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kolor: granatowy lub czarny;</w:t>
            </w:r>
          </w:p>
          <w:p w:rsidR="00331CFA" w:rsidRDefault="00331CFA" w:rsidP="00331CF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oparcie wychyla się synchronicznie z siedziskiem – możliwość blokady wybranego kąta wychylenia w kilku pozycjach, oparcie podąża za plecami;</w:t>
            </w:r>
          </w:p>
          <w:p w:rsidR="00331CFA" w:rsidRDefault="00331CFA" w:rsidP="00331CF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regulacja podłokietników „góra-dół”;</w:t>
            </w:r>
          </w:p>
          <w:p w:rsidR="00331CFA" w:rsidRDefault="00331CFA" w:rsidP="00331CF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mechanizm SYNCHRO SL,</w:t>
            </w:r>
            <w:r w:rsidRPr="008D2388">
              <w:rPr>
                <w:rFonts w:ascii="Arial" w:hAnsi="Arial" w:cs="Arial"/>
                <w:sz w:val="20"/>
                <w:szCs w:val="20"/>
              </w:rPr>
              <w:t xml:space="preserve"> funkcja wysuwu siedziska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</w:p>
          <w:p w:rsidR="00331CFA" w:rsidRDefault="00331CFA" w:rsidP="00331CF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tapicerowane siedzisko oraz obustronnie tapicerowane oparcie;</w:t>
            </w:r>
          </w:p>
          <w:p w:rsidR="00331CFA" w:rsidRDefault="00331CFA" w:rsidP="00331CF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- oparcie posiada wyraźny profil w części lędźwiowej kręgosłupa;</w:t>
            </w:r>
          </w:p>
          <w:p w:rsidR="00331CFA" w:rsidRDefault="00331CFA" w:rsidP="00331CF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p</w:t>
            </w:r>
            <w:r w:rsidRPr="00D8194B">
              <w:rPr>
                <w:rFonts w:ascii="Arial" w:hAnsi="Arial" w:cs="Arial"/>
                <w:sz w:val="20"/>
                <w:szCs w:val="20"/>
              </w:rPr>
              <w:t>łynna regulacja wysokości siedziska za pomocą podnośnika pneumatycznego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</w:p>
          <w:p w:rsidR="00331CFA" w:rsidRPr="00331CFA" w:rsidRDefault="00331CFA" w:rsidP="00E672C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Gwarancja: 36 miesięcy;</w:t>
            </w:r>
          </w:p>
        </w:tc>
        <w:tc>
          <w:tcPr>
            <w:tcW w:w="682" w:type="dxa"/>
            <w:vAlign w:val="center"/>
          </w:tcPr>
          <w:p w:rsidR="00331CFA" w:rsidRPr="00BA032B" w:rsidRDefault="00331CFA" w:rsidP="00E672C6">
            <w:pPr>
              <w:spacing w:after="0" w:line="240" w:lineRule="auto"/>
              <w:jc w:val="center"/>
            </w:pPr>
            <w:r w:rsidRPr="00BA032B">
              <w:lastRenderedPageBreak/>
              <w:t>szt.</w:t>
            </w:r>
          </w:p>
        </w:tc>
        <w:tc>
          <w:tcPr>
            <w:tcW w:w="602" w:type="dxa"/>
            <w:vAlign w:val="center"/>
          </w:tcPr>
          <w:p w:rsidR="00331CFA" w:rsidRPr="00BA032B" w:rsidRDefault="00331CFA" w:rsidP="00E672C6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708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08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76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56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331CFA" w:rsidRDefault="00331CFA" w:rsidP="00331CFA">
      <w:pPr>
        <w:spacing w:line="360" w:lineRule="auto"/>
        <w:jc w:val="right"/>
        <w:rPr>
          <w:rFonts w:ascii="Book Antiqua" w:hAnsi="Book Antiqua" w:cs="Book Antiqua"/>
          <w:sz w:val="16"/>
          <w:szCs w:val="16"/>
        </w:rPr>
      </w:pPr>
    </w:p>
    <w:p w:rsidR="00331CFA" w:rsidRPr="00926C4A" w:rsidRDefault="00331CFA" w:rsidP="00331CFA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331CFA" w:rsidRPr="00926C4A" w:rsidRDefault="00331CFA" w:rsidP="00331CFA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</w:t>
      </w:r>
      <w:r>
        <w:rPr>
          <w:rFonts w:ascii="Book Antiqua" w:hAnsi="Book Antiqua" w:cs="Book Antiqua"/>
          <w:kern w:val="1"/>
          <w:sz w:val="16"/>
          <w:szCs w:val="16"/>
        </w:rPr>
        <w:t>podpis</w:t>
      </w: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Wykonawcy</w:t>
      </w:r>
      <w:r>
        <w:rPr>
          <w:rFonts w:ascii="Book Antiqua" w:hAnsi="Book Antiqua" w:cs="Book Antiqua"/>
          <w:kern w:val="1"/>
          <w:sz w:val="16"/>
          <w:szCs w:val="16"/>
        </w:rPr>
        <w:t xml:space="preserve"> lub upoważnionego przedstawiciela</w:t>
      </w:r>
      <w:r w:rsidRPr="00926C4A">
        <w:rPr>
          <w:rFonts w:ascii="Book Antiqua" w:hAnsi="Book Antiqua" w:cs="Book Antiqua"/>
          <w:kern w:val="1"/>
          <w:sz w:val="16"/>
          <w:szCs w:val="16"/>
        </w:rPr>
        <w:t>)</w:t>
      </w:r>
    </w:p>
    <w:p w:rsidR="00331CFA" w:rsidRDefault="00331CFA" w:rsidP="00331CFA">
      <w:pPr>
        <w:widowControl w:val="0"/>
        <w:rPr>
          <w:rFonts w:ascii="Book Antiqua" w:hAnsi="Book Antiqua" w:cs="Book Antiqua"/>
          <w:kern w:val="1"/>
          <w:sz w:val="16"/>
          <w:szCs w:val="16"/>
        </w:rPr>
      </w:pPr>
    </w:p>
    <w:p w:rsidR="00331CFA" w:rsidRPr="00331CFA" w:rsidRDefault="000E362B" w:rsidP="00331CFA">
      <w:pPr>
        <w:widowControl w:val="0"/>
        <w:rPr>
          <w:rFonts w:ascii="Book Antiqua" w:hAnsi="Book Antiqua" w:cs="Book Antiqua"/>
          <w:kern w:val="1"/>
          <w:sz w:val="16"/>
          <w:szCs w:val="16"/>
        </w:rPr>
      </w:pPr>
      <w:r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Zadanie 11</w:t>
      </w:r>
    </w:p>
    <w:p w:rsidR="00331CFA" w:rsidRPr="006118C7" w:rsidRDefault="00331CFA" w:rsidP="00331CFA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5913"/>
        <w:gridCol w:w="682"/>
        <w:gridCol w:w="602"/>
        <w:gridCol w:w="1708"/>
        <w:gridCol w:w="1508"/>
        <w:gridCol w:w="1276"/>
        <w:gridCol w:w="850"/>
        <w:gridCol w:w="1456"/>
      </w:tblGrid>
      <w:tr w:rsidR="00331CFA" w:rsidRPr="0032628E" w:rsidTr="00E672C6">
        <w:trPr>
          <w:trHeight w:val="270"/>
        </w:trPr>
        <w:tc>
          <w:tcPr>
            <w:tcW w:w="0" w:type="auto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5913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682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602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708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 xml:space="preserve">roducent </w:t>
            </w: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oraz nazwa handlowa</w:t>
            </w:r>
          </w:p>
        </w:tc>
        <w:tc>
          <w:tcPr>
            <w:tcW w:w="1508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1276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850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1456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331CFA" w:rsidRPr="0032628E" w:rsidTr="00E672C6">
        <w:trPr>
          <w:trHeight w:val="270"/>
        </w:trPr>
        <w:tc>
          <w:tcPr>
            <w:tcW w:w="0" w:type="auto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</w:t>
            </w:r>
          </w:p>
        </w:tc>
        <w:tc>
          <w:tcPr>
            <w:tcW w:w="5913" w:type="dxa"/>
          </w:tcPr>
          <w:p w:rsidR="00C81D89" w:rsidRDefault="00C81D89" w:rsidP="00C81D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Stół rozkładany, blat laminowany, wszystkie obrzeża wykończone i wzmocnione okleiną PCV.</w:t>
            </w:r>
          </w:p>
          <w:p w:rsidR="00C81D89" w:rsidRDefault="00C81D89" w:rsidP="00C81D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Wymiary:</w:t>
            </w:r>
          </w:p>
          <w:p w:rsidR="00C81D89" w:rsidRDefault="00C81D89" w:rsidP="00C81D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Szerokość: 140 cm;</w:t>
            </w:r>
          </w:p>
          <w:p w:rsidR="00C81D89" w:rsidRDefault="00C81D89" w:rsidP="00C81D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Głębokość: 80 cm;</w:t>
            </w:r>
          </w:p>
          <w:p w:rsidR="00C81D89" w:rsidRDefault="00C81D89" w:rsidP="00C81D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Wkładka: 40 cm, po rozłożeniu 180 x 180 cm;</w:t>
            </w:r>
          </w:p>
          <w:p w:rsidR="00C81D89" w:rsidRDefault="00C81D89" w:rsidP="00C81D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Kolor: Olcha;</w:t>
            </w:r>
          </w:p>
          <w:p w:rsidR="00331CFA" w:rsidRPr="00C81D89" w:rsidRDefault="00C81D89" w:rsidP="00E672C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Gwarancja: 12-24 miesiące</w:t>
            </w:r>
          </w:p>
        </w:tc>
        <w:tc>
          <w:tcPr>
            <w:tcW w:w="682" w:type="dxa"/>
            <w:vAlign w:val="center"/>
          </w:tcPr>
          <w:p w:rsidR="00331CFA" w:rsidRPr="00BA032B" w:rsidRDefault="00331CFA" w:rsidP="00E672C6">
            <w:pPr>
              <w:spacing w:after="0" w:line="240" w:lineRule="auto"/>
              <w:jc w:val="center"/>
            </w:pPr>
            <w:r w:rsidRPr="00BA032B">
              <w:t>szt.</w:t>
            </w:r>
          </w:p>
        </w:tc>
        <w:tc>
          <w:tcPr>
            <w:tcW w:w="602" w:type="dxa"/>
            <w:vAlign w:val="center"/>
          </w:tcPr>
          <w:p w:rsidR="00331CFA" w:rsidRPr="00BA032B" w:rsidRDefault="00331CFA" w:rsidP="00E672C6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708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08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76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56" w:type="dxa"/>
            <w:vAlign w:val="center"/>
          </w:tcPr>
          <w:p w:rsidR="00331CFA" w:rsidRPr="0032628E" w:rsidRDefault="00331CFA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331CFA" w:rsidRDefault="00331CFA" w:rsidP="00331CFA">
      <w:pPr>
        <w:spacing w:line="360" w:lineRule="auto"/>
        <w:jc w:val="right"/>
        <w:rPr>
          <w:rFonts w:ascii="Book Antiqua" w:hAnsi="Book Antiqua" w:cs="Book Antiqua"/>
          <w:sz w:val="16"/>
          <w:szCs w:val="16"/>
        </w:rPr>
      </w:pPr>
    </w:p>
    <w:p w:rsidR="00331CFA" w:rsidRPr="00926C4A" w:rsidRDefault="00331CFA" w:rsidP="00331CFA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331CFA" w:rsidRPr="00926C4A" w:rsidRDefault="00331CFA" w:rsidP="00331CFA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</w:t>
      </w:r>
      <w:r>
        <w:rPr>
          <w:rFonts w:ascii="Book Antiqua" w:hAnsi="Book Antiqua" w:cs="Book Antiqua"/>
          <w:kern w:val="1"/>
          <w:sz w:val="16"/>
          <w:szCs w:val="16"/>
        </w:rPr>
        <w:t>podpis</w:t>
      </w: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Wykonawcy</w:t>
      </w:r>
      <w:r>
        <w:rPr>
          <w:rFonts w:ascii="Book Antiqua" w:hAnsi="Book Antiqua" w:cs="Book Antiqua"/>
          <w:kern w:val="1"/>
          <w:sz w:val="16"/>
          <w:szCs w:val="16"/>
        </w:rPr>
        <w:t xml:space="preserve"> lub upoważnionego przedstawiciela</w:t>
      </w:r>
      <w:r w:rsidRPr="00926C4A">
        <w:rPr>
          <w:rFonts w:ascii="Book Antiqua" w:hAnsi="Book Antiqua" w:cs="Book Antiqua"/>
          <w:kern w:val="1"/>
          <w:sz w:val="16"/>
          <w:szCs w:val="16"/>
        </w:rPr>
        <w:t>)</w:t>
      </w:r>
    </w:p>
    <w:p w:rsidR="00331CFA" w:rsidRDefault="00331CFA" w:rsidP="00331CFA">
      <w:pPr>
        <w:widowControl w:val="0"/>
        <w:rPr>
          <w:rFonts w:ascii="Book Antiqua" w:hAnsi="Book Antiqua" w:cs="Book Antiqua"/>
          <w:kern w:val="1"/>
          <w:sz w:val="16"/>
          <w:szCs w:val="16"/>
        </w:rPr>
      </w:pPr>
    </w:p>
    <w:p w:rsidR="00C81D89" w:rsidRPr="00331CFA" w:rsidRDefault="000E362B" w:rsidP="00C81D89">
      <w:pPr>
        <w:widowControl w:val="0"/>
        <w:rPr>
          <w:rFonts w:ascii="Book Antiqua" w:hAnsi="Book Antiqua" w:cs="Book Antiqua"/>
          <w:kern w:val="1"/>
          <w:sz w:val="16"/>
          <w:szCs w:val="16"/>
        </w:rPr>
      </w:pPr>
      <w:r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Zadanie 12</w:t>
      </w:r>
    </w:p>
    <w:p w:rsidR="00C81D89" w:rsidRPr="006118C7" w:rsidRDefault="00C81D89" w:rsidP="00C81D89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5913"/>
        <w:gridCol w:w="682"/>
        <w:gridCol w:w="602"/>
        <w:gridCol w:w="1708"/>
        <w:gridCol w:w="1508"/>
        <w:gridCol w:w="1276"/>
        <w:gridCol w:w="850"/>
        <w:gridCol w:w="1456"/>
      </w:tblGrid>
      <w:tr w:rsidR="00C81D89" w:rsidRPr="0032628E" w:rsidTr="00E672C6">
        <w:trPr>
          <w:trHeight w:val="270"/>
        </w:trPr>
        <w:tc>
          <w:tcPr>
            <w:tcW w:w="0" w:type="auto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5913" w:type="dxa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682" w:type="dxa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602" w:type="dxa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708" w:type="dxa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 xml:space="preserve">roducent </w:t>
            </w: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oraz nazwa handlowa</w:t>
            </w:r>
          </w:p>
        </w:tc>
        <w:tc>
          <w:tcPr>
            <w:tcW w:w="1508" w:type="dxa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1276" w:type="dxa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850" w:type="dxa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1456" w:type="dxa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C81D89" w:rsidRPr="0032628E" w:rsidTr="00E672C6">
        <w:trPr>
          <w:trHeight w:val="270"/>
        </w:trPr>
        <w:tc>
          <w:tcPr>
            <w:tcW w:w="0" w:type="auto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</w:t>
            </w:r>
          </w:p>
        </w:tc>
        <w:tc>
          <w:tcPr>
            <w:tcW w:w="5913" w:type="dxa"/>
          </w:tcPr>
          <w:p w:rsidR="00C81D89" w:rsidRDefault="00C81D89" w:rsidP="00C81D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Biurko – koloru wiśnia malaga;</w:t>
            </w:r>
          </w:p>
          <w:p w:rsidR="00C81D89" w:rsidRDefault="00C81D89" w:rsidP="00C81D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Materiał:</w:t>
            </w:r>
          </w:p>
          <w:p w:rsidR="00C81D89" w:rsidRDefault="00C81D89" w:rsidP="00C81D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Korpus i front: Płyta meblowa laminowana;</w:t>
            </w:r>
          </w:p>
          <w:p w:rsidR="00C81D89" w:rsidRPr="00DE7865" w:rsidRDefault="00C81D89" w:rsidP="00C81D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U</w:t>
            </w:r>
            <w:r w:rsidRPr="00DE7865">
              <w:rPr>
                <w:rFonts w:ascii="Arial" w:hAnsi="Arial" w:cs="Arial"/>
                <w:sz w:val="20"/>
                <w:szCs w:val="20"/>
              </w:rPr>
              <w:t>chwyty metalowe w kolorze szampańskim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</w:p>
          <w:p w:rsidR="00C81D89" w:rsidRPr="00DE7865" w:rsidRDefault="00C81D89" w:rsidP="00C81D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S</w:t>
            </w:r>
            <w:r w:rsidRPr="00DE7865">
              <w:rPr>
                <w:rFonts w:ascii="Arial" w:hAnsi="Arial" w:cs="Arial"/>
                <w:sz w:val="20"/>
                <w:szCs w:val="20"/>
              </w:rPr>
              <w:t xml:space="preserve">topki typu </w:t>
            </w:r>
            <w:proofErr w:type="spellStart"/>
            <w:r w:rsidRPr="00DE7865">
              <w:rPr>
                <w:rFonts w:ascii="Arial" w:hAnsi="Arial" w:cs="Arial"/>
                <w:sz w:val="20"/>
                <w:szCs w:val="20"/>
              </w:rPr>
              <w:t>f</w:t>
            </w:r>
            <w:r>
              <w:rPr>
                <w:rFonts w:ascii="Arial" w:hAnsi="Arial" w:cs="Arial"/>
                <w:sz w:val="20"/>
                <w:szCs w:val="20"/>
              </w:rPr>
              <w:t>lok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: C</w:t>
            </w:r>
            <w:r w:rsidRPr="00DE7865">
              <w:rPr>
                <w:rFonts w:ascii="Arial" w:hAnsi="Arial" w:cs="Arial"/>
                <w:sz w:val="20"/>
                <w:szCs w:val="20"/>
              </w:rPr>
              <w:t>zarna w wiśnia malaga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</w:p>
          <w:p w:rsidR="00C81D89" w:rsidRDefault="00C81D89" w:rsidP="00C81D89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Gwarancja: 12-24 miesiące;</w:t>
            </w:r>
          </w:p>
          <w:p w:rsidR="00C81D89" w:rsidRDefault="00C81D89" w:rsidP="00C81D89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Wymiary:</w:t>
            </w:r>
          </w:p>
          <w:p w:rsidR="00C81D89" w:rsidRDefault="00C81D89" w:rsidP="00C81D89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Głębokość: 60 cm;</w:t>
            </w:r>
          </w:p>
          <w:p w:rsidR="00C81D89" w:rsidRDefault="00C81D89" w:rsidP="00C81D89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Szerokość: 140 cm;</w:t>
            </w:r>
          </w:p>
          <w:p w:rsidR="00C81D89" w:rsidRDefault="00C81D89" w:rsidP="00C81D89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Wysokość: 75 cm;</w:t>
            </w:r>
          </w:p>
          <w:p w:rsidR="00C81D89" w:rsidRPr="00C81D89" w:rsidRDefault="00C81D89" w:rsidP="00E672C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  <w:lang w:eastAsia="pl-PL"/>
              </w:rPr>
              <w:lastRenderedPageBreak/>
              <w:drawing>
                <wp:inline distT="0" distB="0" distL="0" distR="0" wp14:anchorId="503F4078" wp14:editId="25991E80">
                  <wp:extent cx="1170771" cy="847725"/>
                  <wp:effectExtent l="0" t="0" r="0" b="0"/>
                  <wp:docPr id="35" name="Obraz 35" descr="Biurko Meris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Biurko Meris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5362" cy="8727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2" w:type="dxa"/>
            <w:vAlign w:val="center"/>
          </w:tcPr>
          <w:p w:rsidR="00C81D89" w:rsidRPr="00BA032B" w:rsidRDefault="00C81D89" w:rsidP="00E672C6">
            <w:pPr>
              <w:spacing w:after="0" w:line="240" w:lineRule="auto"/>
              <w:jc w:val="center"/>
            </w:pPr>
            <w:r w:rsidRPr="00BA032B">
              <w:lastRenderedPageBreak/>
              <w:t>szt.</w:t>
            </w:r>
          </w:p>
        </w:tc>
        <w:tc>
          <w:tcPr>
            <w:tcW w:w="602" w:type="dxa"/>
            <w:vAlign w:val="center"/>
          </w:tcPr>
          <w:p w:rsidR="00C81D89" w:rsidRPr="00BA032B" w:rsidRDefault="00C81D89" w:rsidP="00E672C6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708" w:type="dxa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08" w:type="dxa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76" w:type="dxa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56" w:type="dxa"/>
            <w:vAlign w:val="center"/>
          </w:tcPr>
          <w:p w:rsidR="00C81D89" w:rsidRPr="0032628E" w:rsidRDefault="00C81D89" w:rsidP="00E672C6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C81D89" w:rsidRDefault="00C81D89" w:rsidP="00C81D89">
      <w:pPr>
        <w:spacing w:line="360" w:lineRule="auto"/>
        <w:jc w:val="right"/>
        <w:rPr>
          <w:rFonts w:ascii="Book Antiqua" w:hAnsi="Book Antiqua" w:cs="Book Antiqua"/>
          <w:sz w:val="16"/>
          <w:szCs w:val="16"/>
        </w:rPr>
      </w:pPr>
    </w:p>
    <w:p w:rsidR="00C81D89" w:rsidRPr="00926C4A" w:rsidRDefault="00C81D89" w:rsidP="00C81D89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C81D89" w:rsidRPr="00926C4A" w:rsidRDefault="00C81D89" w:rsidP="00C81D89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</w:t>
      </w:r>
      <w:r>
        <w:rPr>
          <w:rFonts w:ascii="Book Antiqua" w:hAnsi="Book Antiqua" w:cs="Book Antiqua"/>
          <w:kern w:val="1"/>
          <w:sz w:val="16"/>
          <w:szCs w:val="16"/>
        </w:rPr>
        <w:t>podpis</w:t>
      </w: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Wykonawcy</w:t>
      </w:r>
      <w:r>
        <w:rPr>
          <w:rFonts w:ascii="Book Antiqua" w:hAnsi="Book Antiqua" w:cs="Book Antiqua"/>
          <w:kern w:val="1"/>
          <w:sz w:val="16"/>
          <w:szCs w:val="16"/>
        </w:rPr>
        <w:t xml:space="preserve"> lub upoważnionego przedstawiciela</w:t>
      </w:r>
      <w:r w:rsidRPr="00926C4A">
        <w:rPr>
          <w:rFonts w:ascii="Book Antiqua" w:hAnsi="Book Antiqua" w:cs="Book Antiqua"/>
          <w:kern w:val="1"/>
          <w:sz w:val="16"/>
          <w:szCs w:val="16"/>
        </w:rPr>
        <w:t>)</w:t>
      </w:r>
    </w:p>
    <w:p w:rsidR="000E362B" w:rsidRPr="00331CFA" w:rsidRDefault="000E362B" w:rsidP="000E362B">
      <w:pPr>
        <w:widowControl w:val="0"/>
        <w:rPr>
          <w:rFonts w:ascii="Book Antiqua" w:hAnsi="Book Antiqua" w:cs="Book Antiqua"/>
          <w:kern w:val="1"/>
          <w:sz w:val="16"/>
          <w:szCs w:val="16"/>
        </w:rPr>
      </w:pPr>
      <w:r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Zadanie 13</w:t>
      </w:r>
    </w:p>
    <w:p w:rsidR="000E362B" w:rsidRPr="006118C7" w:rsidRDefault="000E362B" w:rsidP="000E362B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5913"/>
        <w:gridCol w:w="682"/>
        <w:gridCol w:w="602"/>
        <w:gridCol w:w="1708"/>
        <w:gridCol w:w="1508"/>
        <w:gridCol w:w="1276"/>
        <w:gridCol w:w="850"/>
        <w:gridCol w:w="1456"/>
      </w:tblGrid>
      <w:tr w:rsidR="000E362B" w:rsidRPr="0032628E" w:rsidTr="00075479">
        <w:trPr>
          <w:trHeight w:val="270"/>
        </w:trPr>
        <w:tc>
          <w:tcPr>
            <w:tcW w:w="0" w:type="auto"/>
            <w:vAlign w:val="center"/>
          </w:tcPr>
          <w:p w:rsidR="000E362B" w:rsidRPr="0032628E" w:rsidRDefault="000E362B" w:rsidP="0007547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5913" w:type="dxa"/>
            <w:vAlign w:val="center"/>
          </w:tcPr>
          <w:p w:rsidR="000E362B" w:rsidRPr="0032628E" w:rsidRDefault="000E362B" w:rsidP="0007547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0E362B" w:rsidRPr="0032628E" w:rsidRDefault="000E362B" w:rsidP="0007547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682" w:type="dxa"/>
            <w:vAlign w:val="center"/>
          </w:tcPr>
          <w:p w:rsidR="000E362B" w:rsidRPr="0032628E" w:rsidRDefault="000E362B" w:rsidP="0007547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602" w:type="dxa"/>
            <w:vAlign w:val="center"/>
          </w:tcPr>
          <w:p w:rsidR="000E362B" w:rsidRPr="0032628E" w:rsidRDefault="000E362B" w:rsidP="0007547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708" w:type="dxa"/>
            <w:vAlign w:val="center"/>
          </w:tcPr>
          <w:p w:rsidR="000E362B" w:rsidRPr="0032628E" w:rsidRDefault="000E362B" w:rsidP="0007547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 xml:space="preserve">roducent </w:t>
            </w: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oraz nazwa handlowa</w:t>
            </w:r>
          </w:p>
        </w:tc>
        <w:tc>
          <w:tcPr>
            <w:tcW w:w="1508" w:type="dxa"/>
            <w:vAlign w:val="center"/>
          </w:tcPr>
          <w:p w:rsidR="000E362B" w:rsidRPr="0032628E" w:rsidRDefault="000E362B" w:rsidP="0007547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1276" w:type="dxa"/>
            <w:vAlign w:val="center"/>
          </w:tcPr>
          <w:p w:rsidR="000E362B" w:rsidRPr="0032628E" w:rsidRDefault="000E362B" w:rsidP="0007547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850" w:type="dxa"/>
            <w:vAlign w:val="center"/>
          </w:tcPr>
          <w:p w:rsidR="000E362B" w:rsidRPr="0032628E" w:rsidRDefault="000E362B" w:rsidP="0007547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1456" w:type="dxa"/>
            <w:vAlign w:val="center"/>
          </w:tcPr>
          <w:p w:rsidR="000E362B" w:rsidRPr="0032628E" w:rsidRDefault="000E362B" w:rsidP="0007547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0E362B" w:rsidRPr="0032628E" w:rsidTr="000E362B">
        <w:trPr>
          <w:trHeight w:val="270"/>
        </w:trPr>
        <w:tc>
          <w:tcPr>
            <w:tcW w:w="0" w:type="auto"/>
            <w:vAlign w:val="center"/>
          </w:tcPr>
          <w:p w:rsidR="000E362B" w:rsidRPr="0032628E" w:rsidRDefault="000E362B" w:rsidP="0007547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</w:t>
            </w:r>
          </w:p>
        </w:tc>
        <w:tc>
          <w:tcPr>
            <w:tcW w:w="5913" w:type="dxa"/>
          </w:tcPr>
          <w:p w:rsidR="000E362B" w:rsidRDefault="000E362B" w:rsidP="000E362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Krzesełko dziecięce, do wewnątrz/ na zewnątrz.</w:t>
            </w:r>
          </w:p>
          <w:p w:rsidR="000E362B" w:rsidRDefault="000E362B" w:rsidP="000E362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Kolory: - jasnoniebieski x 3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;</w:t>
            </w:r>
          </w:p>
          <w:p w:rsidR="000E362B" w:rsidRDefault="000E362B" w:rsidP="000E362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  - jasnozielony x 2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szt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;</w:t>
            </w:r>
          </w:p>
          <w:p w:rsidR="000E362B" w:rsidRDefault="000E362B" w:rsidP="000E362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  - jasnoróżowy x 3 szt.</w:t>
            </w:r>
          </w:p>
          <w:p w:rsidR="000E362B" w:rsidRDefault="000E362B" w:rsidP="000E362B">
            <w:pPr>
              <w:shd w:val="clear" w:color="auto" w:fill="FFFFFF"/>
              <w:rPr>
                <w:rFonts w:ascii="Verdana" w:hAnsi="Verdana"/>
                <w:b/>
                <w:bCs/>
                <w:color w:val="333333"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color w:val="333333"/>
                <w:sz w:val="20"/>
                <w:szCs w:val="20"/>
              </w:rPr>
              <w:t>Opis produktu:</w:t>
            </w:r>
          </w:p>
          <w:p w:rsidR="000E362B" w:rsidRPr="00F8145B" w:rsidRDefault="000E362B" w:rsidP="000E362B">
            <w:pPr>
              <w:shd w:val="clear" w:color="auto" w:fill="FFFFFF"/>
              <w:spacing w:line="270" w:lineRule="atLeast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F8145B">
              <w:rPr>
                <w:rFonts w:ascii="Arial" w:hAnsi="Arial" w:cs="Arial"/>
                <w:color w:val="333333"/>
                <w:sz w:val="20"/>
                <w:szCs w:val="20"/>
              </w:rPr>
              <w:t>Tworzywo polipropylenowe</w:t>
            </w:r>
          </w:p>
          <w:p w:rsidR="000E362B" w:rsidRPr="00F8145B" w:rsidRDefault="000E362B" w:rsidP="000E362B">
            <w:pPr>
              <w:shd w:val="clear" w:color="auto" w:fill="FFFFFF"/>
              <w:spacing w:line="270" w:lineRule="atLeast"/>
              <w:rPr>
                <w:rFonts w:ascii="Arial" w:hAnsi="Arial" w:cs="Arial"/>
                <w:color w:val="333333"/>
                <w:sz w:val="20"/>
                <w:szCs w:val="20"/>
                <w:shd w:val="clear" w:color="auto" w:fill="FAFAFA"/>
              </w:rPr>
            </w:pPr>
            <w:r w:rsidRPr="00F8145B">
              <w:rPr>
                <w:rFonts w:ascii="Arial" w:hAnsi="Arial" w:cs="Arial"/>
                <w:color w:val="333333"/>
                <w:sz w:val="20"/>
                <w:szCs w:val="20"/>
                <w:shd w:val="clear" w:color="auto" w:fill="FAFAFA"/>
              </w:rPr>
              <w:t>Szerokość: 39 cm</w:t>
            </w:r>
            <w:r w:rsidRPr="00F8145B">
              <w:rPr>
                <w:rFonts w:ascii="Arial" w:hAnsi="Arial" w:cs="Arial"/>
                <w:color w:val="333333"/>
                <w:sz w:val="20"/>
                <w:szCs w:val="20"/>
              </w:rPr>
              <w:br/>
            </w:r>
            <w:r w:rsidRPr="00F8145B">
              <w:rPr>
                <w:rFonts w:ascii="Arial" w:hAnsi="Arial" w:cs="Arial"/>
                <w:color w:val="333333"/>
                <w:sz w:val="20"/>
                <w:szCs w:val="20"/>
                <w:shd w:val="clear" w:color="auto" w:fill="FAFAFA"/>
              </w:rPr>
              <w:t>Wysokość: 67 cm</w:t>
            </w:r>
            <w:r w:rsidRPr="00F8145B">
              <w:rPr>
                <w:rFonts w:ascii="Arial" w:hAnsi="Arial" w:cs="Arial"/>
                <w:color w:val="333333"/>
                <w:sz w:val="20"/>
                <w:szCs w:val="20"/>
              </w:rPr>
              <w:br/>
            </w:r>
            <w:r w:rsidRPr="00F8145B">
              <w:rPr>
                <w:rFonts w:ascii="Arial" w:hAnsi="Arial" w:cs="Arial"/>
                <w:color w:val="333333"/>
                <w:sz w:val="20"/>
                <w:szCs w:val="20"/>
                <w:shd w:val="clear" w:color="auto" w:fill="FAFAFA"/>
              </w:rPr>
              <w:t>Głębokość siedziska: 26 cm</w:t>
            </w:r>
            <w:r w:rsidRPr="00F8145B">
              <w:rPr>
                <w:rFonts w:ascii="Arial" w:hAnsi="Arial" w:cs="Arial"/>
                <w:color w:val="333333"/>
                <w:sz w:val="20"/>
                <w:szCs w:val="20"/>
              </w:rPr>
              <w:br/>
            </w:r>
            <w:r w:rsidRPr="00F8145B">
              <w:rPr>
                <w:rFonts w:ascii="Arial" w:hAnsi="Arial" w:cs="Arial"/>
                <w:color w:val="333333"/>
                <w:sz w:val="20"/>
                <w:szCs w:val="20"/>
                <w:shd w:val="clear" w:color="auto" w:fill="FAFAFA"/>
              </w:rPr>
              <w:t>Wysokość siedziska: 30 cm</w:t>
            </w:r>
          </w:p>
          <w:p w:rsidR="000E362B" w:rsidRPr="00F8145B" w:rsidRDefault="000E362B" w:rsidP="000E362B">
            <w:pPr>
              <w:shd w:val="clear" w:color="auto" w:fill="FFFFFF"/>
              <w:spacing w:line="270" w:lineRule="atLeast"/>
              <w:rPr>
                <w:rFonts w:ascii="Arial" w:hAnsi="Arial" w:cs="Arial"/>
                <w:color w:val="333333"/>
                <w:sz w:val="20"/>
                <w:szCs w:val="20"/>
                <w:shd w:val="clear" w:color="auto" w:fill="FAFAFA"/>
              </w:rPr>
            </w:pPr>
            <w:r w:rsidRPr="00F8145B">
              <w:rPr>
                <w:rFonts w:ascii="Arial" w:hAnsi="Arial" w:cs="Arial"/>
                <w:color w:val="333333"/>
                <w:sz w:val="20"/>
                <w:szCs w:val="20"/>
                <w:shd w:val="clear" w:color="auto" w:fill="FAFAFA"/>
              </w:rPr>
              <w:lastRenderedPageBreak/>
              <w:t>Zdjęcie poglądowe:</w:t>
            </w:r>
          </w:p>
          <w:p w:rsidR="000E362B" w:rsidRPr="00C81D89" w:rsidRDefault="000E362B" w:rsidP="0007547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1BE7F274" wp14:editId="2C4D1BF1">
                  <wp:extent cx="752475" cy="752475"/>
                  <wp:effectExtent l="0" t="0" r="9525" b="9525"/>
                  <wp:docPr id="8" name="Obraz 8" descr="http://www.ikea.com/PIAimages/0217390_PE374448_S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ikea.com/PIAimages/0217390_PE374448_S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2475" cy="752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2" w:type="dxa"/>
            <w:vAlign w:val="center"/>
          </w:tcPr>
          <w:p w:rsidR="000E362B" w:rsidRPr="00BA032B" w:rsidRDefault="000E362B" w:rsidP="00075479">
            <w:pPr>
              <w:spacing w:after="0" w:line="240" w:lineRule="auto"/>
              <w:jc w:val="center"/>
            </w:pPr>
            <w:r w:rsidRPr="00BA032B">
              <w:lastRenderedPageBreak/>
              <w:t>szt.</w:t>
            </w:r>
          </w:p>
        </w:tc>
        <w:tc>
          <w:tcPr>
            <w:tcW w:w="602" w:type="dxa"/>
            <w:vAlign w:val="center"/>
          </w:tcPr>
          <w:p w:rsidR="000E362B" w:rsidRPr="00BA032B" w:rsidRDefault="000E362B" w:rsidP="00075479">
            <w:pPr>
              <w:spacing w:after="0" w:line="240" w:lineRule="auto"/>
              <w:jc w:val="center"/>
            </w:pPr>
            <w:r>
              <w:t>8</w:t>
            </w:r>
          </w:p>
        </w:tc>
        <w:tc>
          <w:tcPr>
            <w:tcW w:w="1708" w:type="dxa"/>
            <w:vAlign w:val="center"/>
          </w:tcPr>
          <w:p w:rsidR="000E362B" w:rsidRPr="0032628E" w:rsidRDefault="000E362B" w:rsidP="0007547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08" w:type="dxa"/>
            <w:vAlign w:val="center"/>
          </w:tcPr>
          <w:p w:rsidR="000E362B" w:rsidRPr="0032628E" w:rsidRDefault="000E362B" w:rsidP="0007547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76" w:type="dxa"/>
            <w:vAlign w:val="center"/>
          </w:tcPr>
          <w:p w:rsidR="000E362B" w:rsidRPr="0032628E" w:rsidRDefault="000E362B" w:rsidP="0007547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50" w:type="dxa"/>
            <w:vAlign w:val="center"/>
          </w:tcPr>
          <w:p w:rsidR="000E362B" w:rsidRPr="0032628E" w:rsidRDefault="000E362B" w:rsidP="0007547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56" w:type="dxa"/>
            <w:vAlign w:val="center"/>
          </w:tcPr>
          <w:p w:rsidR="000E362B" w:rsidRPr="0032628E" w:rsidRDefault="000E362B" w:rsidP="0007547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0E362B" w:rsidRPr="0032628E" w:rsidTr="000E362B">
        <w:trPr>
          <w:trHeight w:val="270"/>
        </w:trPr>
        <w:tc>
          <w:tcPr>
            <w:tcW w:w="0" w:type="auto"/>
            <w:vAlign w:val="center"/>
          </w:tcPr>
          <w:p w:rsidR="000E362B" w:rsidRDefault="000E362B" w:rsidP="0007547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2</w:t>
            </w:r>
          </w:p>
        </w:tc>
        <w:tc>
          <w:tcPr>
            <w:tcW w:w="5913" w:type="dxa"/>
          </w:tcPr>
          <w:p w:rsidR="000E362B" w:rsidRDefault="000E362B" w:rsidP="000E362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Stolik dziecięcy, kolor: jasnozielony do wewnątrz/ na zewnątrz.</w:t>
            </w:r>
          </w:p>
          <w:p w:rsidR="000E362B" w:rsidRDefault="000E362B" w:rsidP="000E362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Opis produktu:</w:t>
            </w:r>
          </w:p>
          <w:p w:rsidR="000E362B" w:rsidRDefault="000E362B" w:rsidP="000E362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Tworzywo polipropylenowe;</w:t>
            </w:r>
          </w:p>
          <w:p w:rsidR="000E362B" w:rsidRDefault="000E362B" w:rsidP="000E362B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AFAFA"/>
              </w:rPr>
            </w:pPr>
            <w:r w:rsidRPr="006F3B68">
              <w:rPr>
                <w:rFonts w:ascii="Arial" w:hAnsi="Arial" w:cs="Arial"/>
                <w:color w:val="333333"/>
                <w:sz w:val="20"/>
                <w:szCs w:val="20"/>
                <w:shd w:val="clear" w:color="auto" w:fill="FAFAFA"/>
              </w:rPr>
              <w:t>Wysokość: 48 cm</w:t>
            </w:r>
            <w:r w:rsidRPr="006F3B68">
              <w:rPr>
                <w:rFonts w:ascii="Arial" w:hAnsi="Arial" w:cs="Arial"/>
                <w:color w:val="333333"/>
                <w:sz w:val="20"/>
                <w:szCs w:val="20"/>
              </w:rPr>
              <w:br/>
            </w:r>
            <w:r w:rsidRPr="006F3B68">
              <w:rPr>
                <w:rFonts w:ascii="Arial" w:hAnsi="Arial" w:cs="Arial"/>
                <w:color w:val="333333"/>
                <w:sz w:val="20"/>
                <w:szCs w:val="20"/>
                <w:shd w:val="clear" w:color="auto" w:fill="FAFAFA"/>
              </w:rPr>
              <w:t>Średnica: 85 cm</w:t>
            </w:r>
          </w:p>
          <w:p w:rsidR="000E362B" w:rsidRDefault="000E362B" w:rsidP="000E362B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AFAFA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AFAFA"/>
              </w:rPr>
              <w:t>Zdjęcie poglądowe:</w:t>
            </w:r>
          </w:p>
          <w:p w:rsidR="000E362B" w:rsidRPr="000E362B" w:rsidRDefault="000E362B" w:rsidP="000E362B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AFAFA"/>
              </w:rPr>
            </w:pPr>
            <w:r>
              <w:rPr>
                <w:noProof/>
              </w:rPr>
              <w:drawing>
                <wp:inline distT="0" distB="0" distL="0" distR="0" wp14:anchorId="721A4EC3" wp14:editId="764C939C">
                  <wp:extent cx="628650" cy="628650"/>
                  <wp:effectExtent l="0" t="0" r="0" b="0"/>
                  <wp:docPr id="9" name="Obraz 9" descr="http://www.ikea.com/PIAimages/0217396_PE374450_S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ikea.com/PIAimages/0217396_PE374450_S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650" cy="62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2" w:type="dxa"/>
            <w:vAlign w:val="center"/>
          </w:tcPr>
          <w:p w:rsidR="000E362B" w:rsidRPr="00BA032B" w:rsidRDefault="000E362B" w:rsidP="00075479">
            <w:pPr>
              <w:spacing w:after="0" w:line="240" w:lineRule="auto"/>
              <w:jc w:val="center"/>
            </w:pPr>
            <w:r>
              <w:t>Szt.</w:t>
            </w:r>
          </w:p>
        </w:tc>
        <w:tc>
          <w:tcPr>
            <w:tcW w:w="602" w:type="dxa"/>
            <w:vAlign w:val="center"/>
          </w:tcPr>
          <w:p w:rsidR="000E362B" w:rsidRDefault="000E362B" w:rsidP="00075479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708" w:type="dxa"/>
            <w:vAlign w:val="center"/>
          </w:tcPr>
          <w:p w:rsidR="000E362B" w:rsidRPr="0032628E" w:rsidRDefault="000E362B" w:rsidP="0007547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08" w:type="dxa"/>
            <w:vAlign w:val="center"/>
          </w:tcPr>
          <w:p w:rsidR="000E362B" w:rsidRPr="0032628E" w:rsidRDefault="000E362B" w:rsidP="0007547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276" w:type="dxa"/>
            <w:vAlign w:val="center"/>
          </w:tcPr>
          <w:p w:rsidR="000E362B" w:rsidRPr="0032628E" w:rsidRDefault="000E362B" w:rsidP="0007547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50" w:type="dxa"/>
            <w:vAlign w:val="center"/>
          </w:tcPr>
          <w:p w:rsidR="000E362B" w:rsidRPr="0032628E" w:rsidRDefault="000E362B" w:rsidP="0007547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456" w:type="dxa"/>
            <w:vAlign w:val="center"/>
          </w:tcPr>
          <w:p w:rsidR="000E362B" w:rsidRPr="0032628E" w:rsidRDefault="000E362B" w:rsidP="0007547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0E362B" w:rsidRPr="0032628E" w:rsidTr="004C6770">
        <w:trPr>
          <w:trHeight w:val="270"/>
        </w:trPr>
        <w:tc>
          <w:tcPr>
            <w:tcW w:w="10910" w:type="dxa"/>
            <w:gridSpan w:val="6"/>
            <w:vAlign w:val="center"/>
          </w:tcPr>
          <w:p w:rsidR="000E362B" w:rsidRPr="0032628E" w:rsidRDefault="000E362B" w:rsidP="000E362B">
            <w:pPr>
              <w:spacing w:after="0" w:line="240" w:lineRule="auto"/>
              <w:jc w:val="right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RAZEM:</w:t>
            </w:r>
          </w:p>
        </w:tc>
        <w:tc>
          <w:tcPr>
            <w:tcW w:w="1276" w:type="dxa"/>
            <w:vAlign w:val="center"/>
          </w:tcPr>
          <w:p w:rsidR="000E362B" w:rsidRPr="0032628E" w:rsidRDefault="000E362B" w:rsidP="0007547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0E362B" w:rsidRPr="0032628E" w:rsidRDefault="000E362B" w:rsidP="0007547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proofErr w:type="spellStart"/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xxxxx</w:t>
            </w:r>
            <w:proofErr w:type="spellEnd"/>
          </w:p>
        </w:tc>
        <w:tc>
          <w:tcPr>
            <w:tcW w:w="1456" w:type="dxa"/>
            <w:vAlign w:val="center"/>
          </w:tcPr>
          <w:p w:rsidR="000E362B" w:rsidRPr="0032628E" w:rsidRDefault="000E362B" w:rsidP="00075479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C81D89" w:rsidRDefault="00C81D89" w:rsidP="00331CFA">
      <w:pPr>
        <w:widowControl w:val="0"/>
        <w:rPr>
          <w:rFonts w:ascii="Book Antiqua" w:hAnsi="Book Antiqua" w:cs="Book Antiqua"/>
          <w:kern w:val="1"/>
          <w:sz w:val="16"/>
          <w:szCs w:val="16"/>
        </w:rPr>
      </w:pPr>
    </w:p>
    <w:p w:rsidR="00C81D89" w:rsidRDefault="00C81D89" w:rsidP="00331CFA">
      <w:pPr>
        <w:widowControl w:val="0"/>
        <w:rPr>
          <w:rFonts w:ascii="Book Antiqua" w:hAnsi="Book Antiqua" w:cs="Book Antiqua"/>
          <w:kern w:val="1"/>
          <w:sz w:val="16"/>
          <w:szCs w:val="16"/>
        </w:rPr>
      </w:pPr>
    </w:p>
    <w:p w:rsidR="00C81D89" w:rsidRDefault="00C81D89" w:rsidP="00C81D89">
      <w:pPr>
        <w:spacing w:line="360" w:lineRule="auto"/>
        <w:jc w:val="right"/>
        <w:rPr>
          <w:rFonts w:ascii="Book Antiqua" w:hAnsi="Book Antiqua" w:cs="Book Antiqua"/>
          <w:sz w:val="16"/>
          <w:szCs w:val="16"/>
        </w:rPr>
      </w:pPr>
    </w:p>
    <w:p w:rsidR="00605598" w:rsidRDefault="00C81D89" w:rsidP="00605598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C81D89" w:rsidRPr="008B66AB" w:rsidRDefault="00C81D89" w:rsidP="00605598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  <w:sectPr w:rsidR="00C81D89" w:rsidRPr="008B66AB" w:rsidSect="00163CFF">
          <w:pgSz w:w="16838" w:h="11906" w:orient="landscape"/>
          <w:pgMar w:top="1418" w:right="1259" w:bottom="1418" w:left="1077" w:header="708" w:footer="708" w:gutter="0"/>
          <w:cols w:space="708"/>
          <w:docGrid w:linePitch="360"/>
        </w:sect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</w:t>
      </w:r>
      <w:r>
        <w:rPr>
          <w:rFonts w:ascii="Book Antiqua" w:hAnsi="Book Antiqua" w:cs="Book Antiqua"/>
          <w:kern w:val="1"/>
          <w:sz w:val="16"/>
          <w:szCs w:val="16"/>
        </w:rPr>
        <w:t>podpis</w:t>
      </w: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Wykonawcy</w:t>
      </w:r>
      <w:r>
        <w:rPr>
          <w:rFonts w:ascii="Book Antiqua" w:hAnsi="Book Antiqua" w:cs="Book Antiqua"/>
          <w:kern w:val="1"/>
          <w:sz w:val="16"/>
          <w:szCs w:val="16"/>
        </w:rPr>
        <w:t xml:space="preserve"> lub upoważnionego przedstawiciela</w:t>
      </w:r>
      <w:r w:rsidR="00605598">
        <w:rPr>
          <w:rFonts w:ascii="Book Antiqua" w:hAnsi="Book Antiqua" w:cs="Book Antiqua"/>
          <w:kern w:val="1"/>
          <w:sz w:val="16"/>
          <w:szCs w:val="16"/>
        </w:rPr>
        <w:t>)</w:t>
      </w:r>
    </w:p>
    <w:p w:rsidR="00302AFD" w:rsidRDefault="001E2597" w:rsidP="00302AFD">
      <w:pPr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lastRenderedPageBreak/>
        <w:t xml:space="preserve">   </w:t>
      </w:r>
      <w:r w:rsidR="00302AFD">
        <w:rPr>
          <w:rFonts w:ascii="Book Antiqua" w:hAnsi="Book Antiqua" w:cs="Book Antiqua"/>
          <w:sz w:val="20"/>
          <w:szCs w:val="20"/>
        </w:rPr>
        <w:t>Załącznik nr 3</w:t>
      </w:r>
    </w:p>
    <w:p w:rsidR="00E672C6" w:rsidRDefault="00E672C6" w:rsidP="00E672C6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Umowa nr UKW/DZP-282-ZO-....../2017</w:t>
      </w:r>
    </w:p>
    <w:p w:rsidR="00E672C6" w:rsidRDefault="00E672C6" w:rsidP="00E672C6">
      <w:pPr>
        <w:jc w:val="center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E672C6" w:rsidRDefault="00E672C6" w:rsidP="00E672C6">
      <w:pPr>
        <w:tabs>
          <w:tab w:val="left" w:pos="360"/>
        </w:tabs>
        <w:ind w:left="360" w:hanging="36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1.</w:t>
      </w:r>
      <w:r>
        <w:rPr>
          <w:rFonts w:ascii="Century Gothic" w:hAnsi="Century Gothic" w:cs="Century Gothic"/>
          <w:b/>
          <w:bCs/>
          <w:sz w:val="20"/>
          <w:szCs w:val="20"/>
        </w:rPr>
        <w:tab/>
        <w:t xml:space="preserve"> Uniwersytetem Kazimierza Wielkiego w Bydgoszczy</w:t>
      </w:r>
      <w:r>
        <w:rPr>
          <w:rFonts w:ascii="Century Gothic" w:hAnsi="Century Gothic" w:cs="Century Gothic"/>
          <w:sz w:val="20"/>
          <w:szCs w:val="20"/>
        </w:rPr>
        <w:t>, adres: 85 – 064 Bydgoszcz, ul. Chodkiewicza 30, NIP 5542647568, REGON 340057695, zwanym dalej „Zamawiającym”, reprezentowanym przez:</w:t>
      </w:r>
    </w:p>
    <w:p w:rsidR="00E672C6" w:rsidRDefault="00E672C6" w:rsidP="00E672C6">
      <w:pPr>
        <w:ind w:left="36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mgr Renatę Malak – Kanclerza UKW</w:t>
      </w:r>
    </w:p>
    <w:p w:rsidR="00E672C6" w:rsidRDefault="00E672C6" w:rsidP="00E672C6">
      <w:pPr>
        <w:ind w:left="36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przy kontrasygnacie mgr Renaty Stefaniak – Kwestora</w:t>
      </w:r>
    </w:p>
    <w:p w:rsidR="00E672C6" w:rsidRDefault="00E672C6" w:rsidP="00E672C6">
      <w:pPr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a</w:t>
      </w:r>
    </w:p>
    <w:p w:rsidR="00E672C6" w:rsidRDefault="00E672C6" w:rsidP="00E672C6">
      <w:pPr>
        <w:tabs>
          <w:tab w:val="left" w:pos="360"/>
        </w:tabs>
        <w:ind w:left="360" w:hanging="36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 xml:space="preserve">2. </w:t>
      </w:r>
      <w:r>
        <w:rPr>
          <w:rFonts w:ascii="Century Gothic" w:hAnsi="Century Gothic" w:cs="Century Gothic"/>
          <w:b/>
          <w:bCs/>
          <w:sz w:val="20"/>
          <w:szCs w:val="20"/>
        </w:rPr>
        <w:tab/>
        <w:t>…………………..</w:t>
      </w:r>
      <w:r>
        <w:rPr>
          <w:rFonts w:ascii="Century Gothic" w:hAnsi="Century Gothic" w:cs="Century Gothic"/>
          <w:sz w:val="20"/>
          <w:szCs w:val="20"/>
        </w:rPr>
        <w:t xml:space="preserve"> …………..………………………………………………………………………………… ……………………………………..…………………………………………………………………………… …………………………………………………………………………………………………………………..</w:t>
      </w:r>
    </w:p>
    <w:p w:rsidR="00E672C6" w:rsidRDefault="00E672C6" w:rsidP="00E672C6">
      <w:pPr>
        <w:rPr>
          <w:rFonts w:ascii="Century Gothic" w:hAnsi="Century Gothic" w:cs="Century Gothic"/>
          <w:sz w:val="20"/>
          <w:szCs w:val="20"/>
        </w:rPr>
      </w:pPr>
    </w:p>
    <w:p w:rsidR="00E672C6" w:rsidRDefault="00E672C6" w:rsidP="00E672C6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W rezultacie postępowania o zamówienie publiczne przeprowadzonego w trybie Zapytania </w:t>
      </w:r>
      <w:r w:rsidR="000E362B">
        <w:rPr>
          <w:rFonts w:ascii="Century Gothic" w:hAnsi="Century Gothic" w:cs="Century Gothic"/>
          <w:sz w:val="20"/>
          <w:szCs w:val="20"/>
        </w:rPr>
        <w:t>Ofertowego nr UKW-DZP-282-ZO-198</w:t>
      </w:r>
      <w:r>
        <w:rPr>
          <w:rFonts w:ascii="Century Gothic" w:hAnsi="Century Gothic" w:cs="Century Gothic"/>
          <w:sz w:val="20"/>
          <w:szCs w:val="20"/>
        </w:rPr>
        <w:t>/2017 na podstawie Regulaminu udzielania zamówień publicznych  przez Uniwersytet Kazimierza Wielkiego w Bydgoszczy, została zawarta umowa następującej treści:</w:t>
      </w:r>
    </w:p>
    <w:p w:rsidR="00E672C6" w:rsidRDefault="00E672C6" w:rsidP="00E672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E672C6" w:rsidRDefault="00E672C6" w:rsidP="00E672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E672C6" w:rsidRPr="004910D2" w:rsidRDefault="00E672C6" w:rsidP="00E672C6">
      <w:pPr>
        <w:numPr>
          <w:ilvl w:val="0"/>
          <w:numId w:val="31"/>
        </w:numPr>
        <w:autoSpaceDE w:val="0"/>
        <w:autoSpaceDN w:val="0"/>
        <w:spacing w:after="0" w:line="240" w:lineRule="auto"/>
        <w:ind w:left="284" w:hanging="284"/>
        <w:jc w:val="both"/>
        <w:rPr>
          <w:rFonts w:ascii="Century Gothic" w:hAnsi="Century Gothic" w:cs="Calibri"/>
          <w:color w:val="FF0000"/>
          <w:sz w:val="20"/>
          <w:szCs w:val="20"/>
        </w:rPr>
      </w:pPr>
      <w:r w:rsidRPr="004910D2">
        <w:rPr>
          <w:rFonts w:ascii="Century Gothic" w:hAnsi="Century Gothic" w:cs="Century Gothic"/>
          <w:sz w:val="20"/>
          <w:szCs w:val="20"/>
        </w:rPr>
        <w:t xml:space="preserve">Przedmiotem umowy jest </w:t>
      </w:r>
      <w:r w:rsidRPr="004910D2">
        <w:rPr>
          <w:rFonts w:ascii="Century Gothic" w:hAnsi="Century Gothic" w:cs="Century Gothic"/>
          <w:color w:val="000000"/>
          <w:sz w:val="20"/>
          <w:szCs w:val="20"/>
        </w:rPr>
        <w:t>dostawa</w:t>
      </w:r>
      <w:r w:rsidRPr="004910D2">
        <w:rPr>
          <w:rFonts w:ascii="Century Gothic" w:hAnsi="Century Gothic" w:cs="Century Gothic"/>
          <w:sz w:val="20"/>
          <w:szCs w:val="20"/>
        </w:rPr>
        <w:t xml:space="preserve"> mebli na potrzeby UKW w Bydgoszczy, zgodnie z treścią oferty wykonawcy </w:t>
      </w:r>
      <w:r w:rsidRPr="004910D2">
        <w:rPr>
          <w:rFonts w:ascii="Century Gothic" w:hAnsi="Century Gothic" w:cs="Century Gothic"/>
          <w:color w:val="000000"/>
          <w:sz w:val="20"/>
          <w:szCs w:val="20"/>
        </w:rPr>
        <w:t>stanowiącej załącznik nr 1 do umowy oraz</w:t>
      </w:r>
      <w:r w:rsidRPr="004910D2">
        <w:rPr>
          <w:rFonts w:ascii="Century Gothic" w:hAnsi="Century Gothic" w:cs="Century Gothic"/>
          <w:sz w:val="20"/>
          <w:szCs w:val="20"/>
        </w:rPr>
        <w:t xml:space="preserve"> opisem przedmiotu zamówienia, stanowiącym</w:t>
      </w:r>
      <w:r w:rsidRPr="004910D2">
        <w:rPr>
          <w:rFonts w:ascii="Century Gothic" w:hAnsi="Century Gothic" w:cs="Book Antiqua"/>
          <w:sz w:val="20"/>
          <w:szCs w:val="20"/>
        </w:rPr>
        <w:t xml:space="preserve"> integralną część niniejszej umowy. </w:t>
      </w:r>
    </w:p>
    <w:p w:rsidR="00E672C6" w:rsidRPr="00B76E11" w:rsidRDefault="00E672C6" w:rsidP="00E672C6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4910D2">
        <w:rPr>
          <w:rFonts w:ascii="Century Gothic" w:hAnsi="Century Gothic" w:cs="Century Gothic"/>
          <w:sz w:val="20"/>
          <w:szCs w:val="20"/>
        </w:rPr>
        <w:t>2.Wykonawca zobowiązuje się</w:t>
      </w:r>
      <w:r>
        <w:rPr>
          <w:rFonts w:ascii="Century Gothic" w:hAnsi="Century Gothic" w:cs="Century Gothic"/>
          <w:sz w:val="20"/>
          <w:szCs w:val="20"/>
        </w:rPr>
        <w:t xml:space="preserve"> do tego, </w:t>
      </w:r>
      <w:r w:rsidRPr="00B76E11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ż</w:t>
      </w:r>
      <w:r w:rsidRPr="00B76E11">
        <w:rPr>
          <w:rFonts w:ascii="Century Gothic" w:hAnsi="Century Gothic" w:cs="Century Gothic"/>
          <w:color w:val="000000" w:themeColor="text1"/>
          <w:sz w:val="20"/>
          <w:szCs w:val="20"/>
        </w:rPr>
        <w:t>e</w:t>
      </w:r>
      <w:r w:rsidRPr="004910D2">
        <w:rPr>
          <w:rFonts w:ascii="Century Gothic" w:hAnsi="Century Gothic" w:cs="Century Gothic"/>
          <w:sz w:val="20"/>
          <w:szCs w:val="20"/>
        </w:rPr>
        <w:t xml:space="preserve"> asortyment składający się na przedmiot umowy okre</w:t>
      </w:r>
      <w:r w:rsidRPr="004910D2">
        <w:rPr>
          <w:rFonts w:ascii="Century Gothic" w:eastAsia="TimesNewRoman" w:hAnsi="Century Gothic" w:cs="Century Gothic"/>
          <w:sz w:val="20"/>
          <w:szCs w:val="20"/>
        </w:rPr>
        <w:t>ś</w:t>
      </w:r>
      <w:r w:rsidRPr="004910D2">
        <w:rPr>
          <w:rFonts w:ascii="Century Gothic" w:hAnsi="Century Gothic" w:cs="Century Gothic"/>
          <w:sz w:val="20"/>
          <w:szCs w:val="20"/>
        </w:rPr>
        <w:t>lony w ust. 1 stosownie do o</w:t>
      </w:r>
      <w:r w:rsidRPr="004910D2">
        <w:rPr>
          <w:rFonts w:ascii="Century Gothic" w:hAnsi="Century Gothic" w:cs="Century Gothic"/>
          <w:color w:val="000000"/>
          <w:sz w:val="20"/>
          <w:szCs w:val="20"/>
        </w:rPr>
        <w:t xml:space="preserve">ferty Wykonawcy oraz opisu przedmiotu zamówienia </w:t>
      </w:r>
      <w:r w:rsidRPr="00B76E11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będzie: </w:t>
      </w:r>
    </w:p>
    <w:p w:rsidR="00E672C6" w:rsidRPr="004910D2" w:rsidRDefault="00E672C6" w:rsidP="00E672C6">
      <w:pPr>
        <w:pStyle w:val="Akapitzlist"/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contextualSpacing w:val="0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4910D2">
        <w:rPr>
          <w:rFonts w:ascii="Century Gothic" w:hAnsi="Century Gothic" w:cs="Century Gothic"/>
          <w:sz w:val="20"/>
          <w:szCs w:val="20"/>
        </w:rPr>
        <w:t>spełniać wszystkie wymagane parametry techniczne i u</w:t>
      </w:r>
      <w:r w:rsidRPr="004910D2">
        <w:rPr>
          <w:rFonts w:ascii="Century Gothic" w:eastAsia="TimesNewRoman" w:hAnsi="Century Gothic" w:cs="Century Gothic"/>
          <w:sz w:val="20"/>
          <w:szCs w:val="20"/>
        </w:rPr>
        <w:t>ż</w:t>
      </w:r>
      <w:r w:rsidRPr="004910D2">
        <w:rPr>
          <w:rFonts w:ascii="Century Gothic" w:hAnsi="Century Gothic" w:cs="Century Gothic"/>
          <w:sz w:val="20"/>
          <w:szCs w:val="20"/>
        </w:rPr>
        <w:t>ytkowe;</w:t>
      </w:r>
    </w:p>
    <w:p w:rsidR="00E672C6" w:rsidRPr="004910D2" w:rsidRDefault="00E672C6" w:rsidP="00E672C6">
      <w:pPr>
        <w:pStyle w:val="Akapitzlist"/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contextualSpacing w:val="0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4910D2">
        <w:rPr>
          <w:rFonts w:ascii="Century Gothic" w:hAnsi="Century Gothic" w:cs="Century Gothic"/>
          <w:color w:val="000000"/>
          <w:sz w:val="20"/>
          <w:szCs w:val="20"/>
        </w:rPr>
        <w:t>posiadać wszystkie ważne certyfikaty, atesty, oraz zawierać oznaczenia i inne dokumenty wymagane prawem powszechnie obowiązującym;</w:t>
      </w:r>
    </w:p>
    <w:p w:rsidR="00E672C6" w:rsidRPr="00B76E11" w:rsidRDefault="00E672C6" w:rsidP="00E672C6">
      <w:pPr>
        <w:pStyle w:val="Akapitzlist"/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contextualSpacing w:val="0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B76E11">
        <w:rPr>
          <w:rFonts w:ascii="Century Gothic" w:hAnsi="Century Gothic" w:cs="Century Gothic"/>
          <w:color w:val="000000" w:themeColor="text1"/>
          <w:sz w:val="20"/>
          <w:szCs w:val="20"/>
        </w:rPr>
        <w:t>fabrycznie nowy, wolny od wad fizycznych i prawnych;</w:t>
      </w:r>
    </w:p>
    <w:p w:rsidR="00E672C6" w:rsidRPr="004910D2" w:rsidRDefault="00E672C6" w:rsidP="00E672C6">
      <w:pPr>
        <w:pStyle w:val="Akapitzlist"/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contextualSpacing w:val="0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B76E11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dopuszczony do </w:t>
      </w:r>
      <w:r w:rsidRPr="004910D2">
        <w:rPr>
          <w:rFonts w:ascii="Century Gothic" w:hAnsi="Century Gothic" w:cs="Century Gothic"/>
          <w:color w:val="000000"/>
          <w:sz w:val="20"/>
          <w:szCs w:val="20"/>
        </w:rPr>
        <w:t>obrotu handlowego na obszarze Polski zgodnie z przepisami powszechnie obowiązującymi.</w:t>
      </w:r>
    </w:p>
    <w:p w:rsidR="00E672C6" w:rsidRPr="004910D2" w:rsidRDefault="00E672C6" w:rsidP="00E672C6">
      <w:pPr>
        <w:pStyle w:val="Akapitzlist"/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contextualSpacing w:val="0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4910D2">
        <w:rPr>
          <w:rFonts w:ascii="Century Gothic" w:hAnsi="Century Gothic" w:cs="Century Gothic"/>
          <w:color w:val="000000"/>
          <w:sz w:val="20"/>
          <w:szCs w:val="20"/>
        </w:rPr>
        <w:t>posiadać wszystkie części i podzespoły niezbędne do prawidłowego działania</w:t>
      </w:r>
    </w:p>
    <w:p w:rsidR="00E672C6" w:rsidRPr="004910D2" w:rsidRDefault="00E672C6" w:rsidP="00E672C6">
      <w:pPr>
        <w:pStyle w:val="Akapitzlist"/>
        <w:numPr>
          <w:ilvl w:val="0"/>
          <w:numId w:val="24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284" w:hanging="284"/>
        <w:contextualSpacing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4910D2">
        <w:rPr>
          <w:rFonts w:ascii="Century Gothic" w:hAnsi="Century Gothic" w:cs="Century Gothic"/>
          <w:color w:val="000000"/>
          <w:sz w:val="20"/>
          <w:szCs w:val="20"/>
        </w:rPr>
        <w:t>Wykonawca zobowiązuje się wydać wszystkie dokumenty, które otrzymał od producenta, w szczególności dokument gwarancyjny.</w:t>
      </w:r>
    </w:p>
    <w:p w:rsidR="00E672C6" w:rsidRDefault="00E672C6" w:rsidP="00E672C6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E672C6" w:rsidRDefault="00E672C6" w:rsidP="00E672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E672C6" w:rsidRDefault="00E672C6" w:rsidP="00E672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Termin wykonania przedmiotu umowy</w:t>
      </w:r>
    </w:p>
    <w:p w:rsidR="00E672C6" w:rsidRDefault="00E672C6" w:rsidP="00E672C6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Dostawa  nastąpi w terminie do </w:t>
      </w:r>
      <w:r>
        <w:rPr>
          <w:rFonts w:ascii="Century Gothic" w:hAnsi="Century Gothic" w:cs="Century Gothic"/>
          <w:b/>
          <w:bCs/>
          <w:sz w:val="20"/>
          <w:szCs w:val="20"/>
        </w:rPr>
        <w:t>…… dni kalendarzowych</w:t>
      </w:r>
      <w:r>
        <w:rPr>
          <w:rFonts w:ascii="Century Gothic" w:hAnsi="Century Gothic" w:cs="Century Gothic"/>
          <w:sz w:val="20"/>
          <w:szCs w:val="20"/>
        </w:rPr>
        <w:t xml:space="preserve"> od dnia zawarcia umowy.</w:t>
      </w:r>
    </w:p>
    <w:p w:rsidR="00E672C6" w:rsidRDefault="00E672C6" w:rsidP="00E672C6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Zamówiony towar Wykonawca dostarczy </w:t>
      </w:r>
      <w:r>
        <w:rPr>
          <w:rFonts w:ascii="Century Gothic" w:hAnsi="Century Gothic" w:cs="Century Gothic"/>
          <w:color w:val="000000"/>
          <w:sz w:val="20"/>
          <w:szCs w:val="20"/>
        </w:rPr>
        <w:t xml:space="preserve">do miejsc wskazanych przez Zamawiającego zapewniając transport wraz z wniesieniem </w:t>
      </w:r>
      <w:r>
        <w:rPr>
          <w:rFonts w:ascii="Century Gothic" w:hAnsi="Century Gothic" w:cs="Century Gothic"/>
          <w:sz w:val="20"/>
          <w:szCs w:val="20"/>
        </w:rPr>
        <w:t xml:space="preserve">mebli i ich rozmieszczeniem </w:t>
      </w:r>
      <w:r>
        <w:rPr>
          <w:rFonts w:ascii="Century Gothic" w:hAnsi="Century Gothic" w:cs="Century Gothic"/>
          <w:color w:val="000000"/>
          <w:sz w:val="20"/>
          <w:szCs w:val="20"/>
        </w:rPr>
        <w:t>w godz. 8.00-14.00 od poniedziałku do piątku.</w:t>
      </w:r>
    </w:p>
    <w:p w:rsidR="00E672C6" w:rsidRDefault="00E672C6" w:rsidP="00E672C6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trike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lastRenderedPageBreak/>
        <w:t>Warunkiem przyjęcia przedmiotu umowy przez Zamawiającego jest dostarczenie asortymentu wymienionego w załączniku nr 1</w:t>
      </w:r>
      <w:r>
        <w:rPr>
          <w:rFonts w:ascii="Century Gothic" w:hAnsi="Century Gothic" w:cs="Century Gothic"/>
          <w:color w:val="FF0000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 xml:space="preserve">do umowy, prawidłowego pod względem ilościowym, </w:t>
      </w:r>
      <w:r w:rsidRPr="00B76E11">
        <w:rPr>
          <w:rFonts w:ascii="Century Gothic" w:hAnsi="Century Gothic" w:cs="Century Gothic"/>
          <w:color w:val="000000" w:themeColor="text1"/>
          <w:sz w:val="20"/>
          <w:szCs w:val="20"/>
        </w:rPr>
        <w:t>rodzajowym</w:t>
      </w:r>
      <w:r w:rsidRPr="0069267B">
        <w:rPr>
          <w:rFonts w:ascii="Century Gothic" w:hAnsi="Century Gothic" w:cs="Century Gothic"/>
          <w:color w:val="FF0000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 xml:space="preserve"> i jakościowym, potwierdzonego protokołem odbioru. </w:t>
      </w:r>
    </w:p>
    <w:p w:rsidR="00E672C6" w:rsidRDefault="00E672C6" w:rsidP="00E672C6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>
        <w:rPr>
          <w:rFonts w:ascii="Century Gothic" w:hAnsi="Century Gothic" w:cs="Century Gothic"/>
          <w:color w:val="000000"/>
          <w:sz w:val="20"/>
          <w:szCs w:val="20"/>
        </w:rPr>
        <w:t xml:space="preserve">W razie stwierdzenia niezgodności pod względem ilościowym, rodzajowym lub </w:t>
      </w:r>
      <w:r w:rsidRPr="00B76E11">
        <w:rPr>
          <w:rFonts w:ascii="Century Gothic" w:hAnsi="Century Gothic" w:cs="Century Gothic"/>
          <w:color w:val="000000" w:themeColor="text1"/>
          <w:sz w:val="20"/>
          <w:szCs w:val="20"/>
        </w:rPr>
        <w:t>jakościowym</w:t>
      </w:r>
      <w:r>
        <w:rPr>
          <w:rFonts w:ascii="Century Gothic" w:hAnsi="Century Gothic" w:cs="Century Gothic"/>
          <w:color w:val="000000"/>
          <w:sz w:val="20"/>
          <w:szCs w:val="20"/>
        </w:rPr>
        <w:t xml:space="preserve"> dostarczonego towaru z przedmiotem umowy </w:t>
      </w:r>
      <w:r>
        <w:rPr>
          <w:rFonts w:ascii="Century Gothic" w:hAnsi="Century Gothic" w:cs="Century Gothic"/>
          <w:sz w:val="20"/>
          <w:szCs w:val="20"/>
        </w:rPr>
        <w:t>Zamawiający nie dokonuje odbioru przedmiotu umowy</w:t>
      </w:r>
      <w:r>
        <w:rPr>
          <w:rFonts w:ascii="Century Gothic" w:hAnsi="Century Gothic" w:cs="Century Gothic"/>
          <w:color w:val="000000"/>
          <w:sz w:val="20"/>
          <w:szCs w:val="20"/>
        </w:rPr>
        <w:t xml:space="preserve"> i przedstawia zastrzeżenia Wykonawcy z podaniem szczegółów stwierdzonej niezgodności. W przypadku powstania szkód transportowych Zamawiający informuje o tym fakcie Wykonawcę i dokonuje wszystkich czynności niezbędnych do ustalenia odpowiedzialności przewoźnika, w szczególności sporządza protokół szkody.</w:t>
      </w:r>
    </w:p>
    <w:p w:rsidR="00E672C6" w:rsidRDefault="00E672C6" w:rsidP="00E672C6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E672C6" w:rsidRDefault="00E672C6" w:rsidP="00E672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E672C6" w:rsidRDefault="00E672C6" w:rsidP="00E672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E672C6" w:rsidRDefault="00E672C6" w:rsidP="00E672C6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Osobą odpowiedzialną za realizację umowy ze strony Zamawiającego jest: </w:t>
      </w:r>
    </w:p>
    <w:p w:rsidR="00E672C6" w:rsidRDefault="00E672C6" w:rsidP="00E672C6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………………………………………………..……………………………………………………………….</w:t>
      </w:r>
    </w:p>
    <w:p w:rsidR="00E672C6" w:rsidRDefault="00E672C6" w:rsidP="00E672C6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adres e-mail: ……………..…………………………………..………. tel. ………………………………..</w:t>
      </w:r>
    </w:p>
    <w:p w:rsidR="00E672C6" w:rsidRDefault="00E672C6" w:rsidP="00E672C6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Osobą odpowiedzialną za realizację umowy ze strony Wykonawcy jest:</w:t>
      </w:r>
    </w:p>
    <w:p w:rsidR="00E672C6" w:rsidRDefault="00E672C6" w:rsidP="00E672C6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………………………………………………..……………………………………………………………….</w:t>
      </w:r>
    </w:p>
    <w:p w:rsidR="00E672C6" w:rsidRDefault="00E672C6" w:rsidP="00E672C6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adres e-mail: ……………..…………………………………..………. tel. ………………………………..</w:t>
      </w:r>
    </w:p>
    <w:p w:rsidR="00E672C6" w:rsidRDefault="00E672C6" w:rsidP="00E672C6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E672C6" w:rsidRDefault="00E672C6" w:rsidP="00E672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sz w:val="20"/>
          <w:szCs w:val="20"/>
        </w:rPr>
      </w:pPr>
    </w:p>
    <w:p w:rsidR="00E672C6" w:rsidRDefault="00E672C6" w:rsidP="00E672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E672C6" w:rsidRDefault="00E672C6" w:rsidP="00E672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E672C6" w:rsidRDefault="00E672C6" w:rsidP="00E672C6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1. Za wykonanie przedmiotu umowy Wykonawca otrzyma wynagrodzenie w wysoko</w:t>
      </w:r>
      <w:r>
        <w:rPr>
          <w:rFonts w:ascii="Century Gothic" w:eastAsia="TimesNewRoman" w:hAnsi="Century Gothic" w:cs="Century Gothic"/>
          <w:sz w:val="20"/>
          <w:szCs w:val="20"/>
        </w:rPr>
        <w:t>ś</w:t>
      </w:r>
      <w:r>
        <w:rPr>
          <w:rFonts w:ascii="Century Gothic" w:hAnsi="Century Gothic" w:cs="Century Gothic"/>
          <w:sz w:val="20"/>
          <w:szCs w:val="20"/>
        </w:rPr>
        <w:t>ci:</w:t>
      </w:r>
    </w:p>
    <w:p w:rsidR="00E672C6" w:rsidRDefault="00E672C6" w:rsidP="00E672C6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E672C6" w:rsidRDefault="00E672C6" w:rsidP="00E672C6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E672C6" w:rsidRDefault="00E672C6" w:rsidP="00E672C6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E672C6" w:rsidRDefault="00E672C6" w:rsidP="00E672C6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E672C6" w:rsidRDefault="00E672C6" w:rsidP="00E672C6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2. Ustalona wartość przedmiotu umowy zawiera koszt: towaru, opakowania, transportu, ubezpieczenia na czas transportu, wniesienia towarów do pomieszczeń wskazanych przez Zamawiającego oraz wszystkie inne koszty niezbędne do wykonania przedmiotu umowy.</w:t>
      </w:r>
    </w:p>
    <w:p w:rsidR="00E672C6" w:rsidRDefault="00E672C6" w:rsidP="00E672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E672C6" w:rsidRDefault="00E672C6" w:rsidP="00E672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E672C6" w:rsidRDefault="00E672C6" w:rsidP="00E672C6">
      <w:pPr>
        <w:numPr>
          <w:ilvl w:val="0"/>
          <w:numId w:val="27"/>
        </w:numPr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Zapłata wynagrodzenia, o którym mowa w §4 może nastąpić w razie braku zastrzeżeń Zamawiającego co do zgodności z przedmiotem umowy dostarczonego towaru. </w:t>
      </w:r>
    </w:p>
    <w:p w:rsidR="00E672C6" w:rsidRDefault="00E672C6" w:rsidP="00E672C6">
      <w:pPr>
        <w:numPr>
          <w:ilvl w:val="0"/>
          <w:numId w:val="27"/>
        </w:numPr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Zapłata wynagrodzenia, o którym mowa w § 4 nastąpi przelewem bankowym na rachunek bankowy Wykonawcy wskazany w fakturze, w termin</w:t>
      </w:r>
      <w:r>
        <w:rPr>
          <w:rFonts w:ascii="Century Gothic" w:hAnsi="Century Gothic" w:cs="Century Gothic"/>
          <w:color w:val="000000"/>
          <w:sz w:val="20"/>
          <w:szCs w:val="20"/>
        </w:rPr>
        <w:t xml:space="preserve">ie 30 dni od daty otrzymania przez Zamawiającego prawidłowo wystawionej faktury. </w:t>
      </w:r>
      <w:r>
        <w:rPr>
          <w:rFonts w:ascii="Century Gothic" w:hAnsi="Century Gothic" w:cs="Century Gothic"/>
          <w:sz w:val="20"/>
          <w:szCs w:val="20"/>
        </w:rPr>
        <w:t xml:space="preserve">Warunkiem wystawienia faktury przez </w:t>
      </w:r>
      <w:r>
        <w:rPr>
          <w:rFonts w:ascii="Century Gothic" w:hAnsi="Century Gothic" w:cs="Century Gothic"/>
          <w:sz w:val="20"/>
          <w:szCs w:val="20"/>
        </w:rPr>
        <w:lastRenderedPageBreak/>
        <w:t xml:space="preserve">Wykonawcę jest podpisanie przez Strony bezusterkowego protokołu odbioru przedmiotu umowy. </w:t>
      </w:r>
    </w:p>
    <w:p w:rsidR="00E672C6" w:rsidRDefault="00E672C6" w:rsidP="00E672C6">
      <w:pPr>
        <w:numPr>
          <w:ilvl w:val="0"/>
          <w:numId w:val="27"/>
        </w:numPr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eastAsia="TimesNewRoman" w:hAnsi="Century Gothic" w:cs="Century Gothic"/>
          <w:sz w:val="20"/>
          <w:szCs w:val="20"/>
        </w:rPr>
        <w:t>Strony postanawiają</w:t>
      </w:r>
      <w:r>
        <w:rPr>
          <w:rFonts w:ascii="Century Gothic" w:hAnsi="Century Gothic" w:cs="Century Gothic"/>
          <w:sz w:val="20"/>
          <w:szCs w:val="20"/>
        </w:rPr>
        <w:t xml:space="preserve">, 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e dniem zapłaty jest dzie</w:t>
      </w:r>
      <w:r>
        <w:rPr>
          <w:rFonts w:ascii="Century Gothic" w:eastAsia="TimesNewRoman" w:hAnsi="Century Gothic" w:cs="Century Gothic"/>
          <w:sz w:val="20"/>
          <w:szCs w:val="20"/>
        </w:rPr>
        <w:t xml:space="preserve">ń </w:t>
      </w:r>
      <w:r>
        <w:rPr>
          <w:rFonts w:ascii="Century Gothic" w:hAnsi="Century Gothic" w:cs="Century Gothic"/>
          <w:sz w:val="20"/>
          <w:szCs w:val="20"/>
        </w:rPr>
        <w:t>obci</w:t>
      </w:r>
      <w:r>
        <w:rPr>
          <w:rFonts w:ascii="Century Gothic" w:eastAsia="TimesNewRoman" w:hAnsi="Century Gothic" w:cs="Century Gothic"/>
          <w:sz w:val="20"/>
          <w:szCs w:val="20"/>
        </w:rPr>
        <w:t>ąż</w:t>
      </w:r>
      <w:r>
        <w:rPr>
          <w:rFonts w:ascii="Century Gothic" w:hAnsi="Century Gothic" w:cs="Century Gothic"/>
          <w:sz w:val="20"/>
          <w:szCs w:val="20"/>
        </w:rPr>
        <w:t>enia rachunku bankowego Zamawiaj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cego.</w:t>
      </w:r>
    </w:p>
    <w:p w:rsidR="00E672C6" w:rsidRDefault="00E672C6" w:rsidP="00E672C6">
      <w:pPr>
        <w:numPr>
          <w:ilvl w:val="0"/>
          <w:numId w:val="27"/>
        </w:numPr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Wykonawca nie mo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e bez uprzedniej zgody Zamawiaj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 wyra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onej na pi</w:t>
      </w:r>
      <w:r>
        <w:rPr>
          <w:rFonts w:ascii="Century Gothic" w:eastAsia="TimesNewRoman" w:hAnsi="Century Gothic" w:cs="Century Gothic"/>
          <w:sz w:val="20"/>
          <w:szCs w:val="20"/>
        </w:rPr>
        <w:t>ś</w:t>
      </w:r>
      <w:r>
        <w:rPr>
          <w:rFonts w:ascii="Century Gothic" w:hAnsi="Century Gothic" w:cs="Century Gothic"/>
          <w:sz w:val="20"/>
          <w:szCs w:val="20"/>
        </w:rPr>
        <w:t>mie dokonać przelewu wierzytelności z tytułu wynagrodzenia, o którym mowa w §4 ust. 1.</w:t>
      </w:r>
    </w:p>
    <w:p w:rsidR="00E672C6" w:rsidRDefault="00E672C6" w:rsidP="00E672C6">
      <w:pPr>
        <w:numPr>
          <w:ilvl w:val="0"/>
          <w:numId w:val="27"/>
        </w:numPr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Wynagrodzenie, o którym mowa w § 4 składa się z określonych w załączniku nr 1 cen jednostkowych za poszczególne elementy przedmiotu umowy.</w:t>
      </w:r>
    </w:p>
    <w:p w:rsidR="00E672C6" w:rsidRDefault="00E672C6" w:rsidP="00E672C6">
      <w:pPr>
        <w:autoSpaceDE w:val="0"/>
        <w:autoSpaceDN w:val="0"/>
        <w:adjustRightInd w:val="0"/>
        <w:rPr>
          <w:rFonts w:ascii="Century Gothic" w:hAnsi="Century Gothic" w:cs="Century Gothic"/>
          <w:sz w:val="20"/>
          <w:szCs w:val="20"/>
        </w:rPr>
      </w:pPr>
    </w:p>
    <w:p w:rsidR="00E672C6" w:rsidRDefault="00E672C6" w:rsidP="00E672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E672C6" w:rsidRDefault="00E672C6" w:rsidP="00E672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Odpowiedzialność za niezgodność dostawy z przedmiotem umowy</w:t>
      </w:r>
    </w:p>
    <w:p w:rsidR="00E672C6" w:rsidRPr="001C7584" w:rsidRDefault="00E672C6" w:rsidP="00E672C6">
      <w:pPr>
        <w:pStyle w:val="Akapitzlist"/>
        <w:numPr>
          <w:ilvl w:val="0"/>
          <w:numId w:val="13"/>
        </w:numPr>
        <w:suppressAutoHyphens/>
        <w:spacing w:after="0" w:line="240" w:lineRule="auto"/>
        <w:ind w:left="284" w:hanging="284"/>
        <w:contextualSpacing w:val="0"/>
        <w:jc w:val="both"/>
        <w:rPr>
          <w:rFonts w:ascii="Century Gothic" w:hAnsi="Century Gothic" w:cs="Century Gothic"/>
          <w:color w:val="000000"/>
          <w:spacing w:val="-6"/>
          <w:sz w:val="20"/>
          <w:szCs w:val="20"/>
        </w:rPr>
      </w:pPr>
      <w:r w:rsidRPr="001C7584">
        <w:rPr>
          <w:rFonts w:ascii="Century Gothic" w:hAnsi="Century Gothic" w:cs="Century Gothic"/>
          <w:spacing w:val="-6"/>
          <w:sz w:val="20"/>
          <w:szCs w:val="20"/>
        </w:rPr>
        <w:t>W razie stwierdzenia przez Zamawiającego niezgodności pod względem ilościowym</w:t>
      </w:r>
      <w:r>
        <w:rPr>
          <w:rFonts w:ascii="Century Gothic" w:hAnsi="Century Gothic" w:cs="Century Gothic"/>
          <w:spacing w:val="-6"/>
          <w:sz w:val="20"/>
          <w:szCs w:val="20"/>
        </w:rPr>
        <w:t xml:space="preserve">, </w:t>
      </w:r>
      <w:r w:rsidRPr="00B76E11">
        <w:rPr>
          <w:rFonts w:ascii="Century Gothic" w:hAnsi="Century Gothic" w:cs="Century Gothic"/>
          <w:color w:val="000000" w:themeColor="text1"/>
          <w:spacing w:val="-6"/>
          <w:sz w:val="20"/>
          <w:szCs w:val="20"/>
        </w:rPr>
        <w:t>rodzajowym i</w:t>
      </w:r>
      <w:r w:rsidRPr="001C7584">
        <w:rPr>
          <w:rFonts w:ascii="Century Gothic" w:hAnsi="Century Gothic" w:cs="Century Gothic"/>
          <w:spacing w:val="-6"/>
          <w:sz w:val="20"/>
          <w:szCs w:val="20"/>
        </w:rPr>
        <w:t xml:space="preserve"> jakościowym dostarczonego towaru z przedmiotem umowy Wykonawca zobowiązuje się do usunięcia stwierdzonych niezgodności na własny koszt i ryzyko w terminie 7 dni od dnia powiadomienia go o tym fakcie. </w:t>
      </w:r>
    </w:p>
    <w:p w:rsidR="00E672C6" w:rsidRPr="001C7584" w:rsidRDefault="00E672C6" w:rsidP="00E672C6">
      <w:pPr>
        <w:pStyle w:val="Akapitzlist"/>
        <w:numPr>
          <w:ilvl w:val="0"/>
          <w:numId w:val="13"/>
        </w:numPr>
        <w:suppressAutoHyphens/>
        <w:spacing w:after="0" w:line="240" w:lineRule="auto"/>
        <w:ind w:left="284" w:hanging="284"/>
        <w:contextualSpacing w:val="0"/>
        <w:jc w:val="both"/>
        <w:rPr>
          <w:rFonts w:ascii="Century Gothic" w:hAnsi="Century Gothic" w:cs="Century Gothic"/>
          <w:color w:val="000000"/>
          <w:spacing w:val="-6"/>
          <w:sz w:val="20"/>
          <w:szCs w:val="20"/>
        </w:rPr>
      </w:pPr>
      <w:r w:rsidRPr="001C7584">
        <w:rPr>
          <w:rFonts w:ascii="Century Gothic" w:hAnsi="Century Gothic" w:cs="Century Gothic"/>
          <w:color w:val="000000"/>
          <w:spacing w:val="-6"/>
          <w:sz w:val="20"/>
          <w:szCs w:val="20"/>
        </w:rPr>
        <w:t>W razie stwierdzenia przez Zamawiającego wad fizycznych rzeczy Wykonawca zobowiązuje się do niezwłocznego, jednak nie później niż w terminie 7 dni od dnia powiadomienia go o tym fakcie, usunięcia wady lub - wedle wyboru Zamawiającego - dokonania wymiany rzeczy na wolną od wad na własny koszt i ryzyko.</w:t>
      </w:r>
    </w:p>
    <w:p w:rsidR="00E672C6" w:rsidRPr="001C7584" w:rsidRDefault="00E672C6" w:rsidP="00E672C6">
      <w:pPr>
        <w:pStyle w:val="Akapitzlist"/>
        <w:numPr>
          <w:ilvl w:val="0"/>
          <w:numId w:val="13"/>
        </w:numPr>
        <w:suppressAutoHyphens/>
        <w:spacing w:after="0" w:line="240" w:lineRule="auto"/>
        <w:ind w:left="284" w:hanging="284"/>
        <w:contextualSpacing w:val="0"/>
        <w:jc w:val="both"/>
        <w:rPr>
          <w:rFonts w:ascii="Century Gothic" w:hAnsi="Century Gothic" w:cs="Century Gothic"/>
          <w:spacing w:val="-6"/>
          <w:sz w:val="20"/>
          <w:szCs w:val="20"/>
        </w:rPr>
      </w:pPr>
      <w:r w:rsidRPr="001C7584">
        <w:rPr>
          <w:rFonts w:ascii="Century Gothic" w:hAnsi="Century Gothic" w:cs="Century Gothic"/>
          <w:color w:val="000000"/>
          <w:sz w:val="20"/>
          <w:szCs w:val="20"/>
        </w:rPr>
        <w:t xml:space="preserve">Wykonawca udziela na wszystkie rzeczy wchodzące w skład przedmiotu umowy gwarancji jakości na okres min. 12 miesięcy w zakresie cech przedmiotu umowy określonych w złożonej ofercie </w:t>
      </w:r>
      <w:r w:rsidRPr="001C7584">
        <w:rPr>
          <w:rFonts w:ascii="Century Gothic" w:hAnsi="Century Gothic" w:cs="Century Gothic"/>
          <w:sz w:val="20"/>
          <w:szCs w:val="20"/>
        </w:rPr>
        <w:t xml:space="preserve">oraz opisie przedmiotu zamówienia zawartym w zapytaniu ofertowym.  </w:t>
      </w:r>
    </w:p>
    <w:p w:rsidR="00E672C6" w:rsidRPr="001C7584" w:rsidRDefault="00E672C6" w:rsidP="00E672C6">
      <w:pPr>
        <w:pStyle w:val="Akapitzlist"/>
        <w:numPr>
          <w:ilvl w:val="0"/>
          <w:numId w:val="13"/>
        </w:numPr>
        <w:suppressAutoHyphens/>
        <w:spacing w:after="0" w:line="240" w:lineRule="auto"/>
        <w:ind w:left="284" w:hanging="284"/>
        <w:contextualSpacing w:val="0"/>
        <w:jc w:val="both"/>
        <w:rPr>
          <w:rFonts w:ascii="Century Gothic" w:hAnsi="Century Gothic" w:cs="Century Gothic"/>
          <w:color w:val="000000"/>
          <w:spacing w:val="-6"/>
          <w:sz w:val="20"/>
          <w:szCs w:val="20"/>
        </w:rPr>
      </w:pPr>
      <w:r w:rsidRPr="001C7584">
        <w:rPr>
          <w:rFonts w:ascii="Century Gothic" w:hAnsi="Century Gothic" w:cs="Century Gothic"/>
          <w:color w:val="000000"/>
          <w:spacing w:val="-6"/>
          <w:sz w:val="20"/>
          <w:szCs w:val="20"/>
        </w:rPr>
        <w:t xml:space="preserve">W razie stwierdzenia przez Zamawiającego, że rzecz nie posiada cech wynikających z gwarancji jakości Wykonawca zobowiązuje się do niezwłocznego, jednak nie później niż w terminie 7 dni od dnia powiadomienia go o tym fakcie, dokonania wymiany rzeczy na posiadającą cechy wynikającą z gwarancji jakości na własny koszt i ryzyko. </w:t>
      </w:r>
    </w:p>
    <w:p w:rsidR="00E672C6" w:rsidRDefault="00E672C6" w:rsidP="00E672C6">
      <w:pPr>
        <w:pStyle w:val="Akapitzlist"/>
        <w:suppressAutoHyphens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Century Gothic" w:hAnsi="Century Gothic" w:cs="Century Gothic"/>
          <w:b/>
          <w:bCs/>
        </w:rPr>
      </w:pPr>
    </w:p>
    <w:p w:rsidR="00E672C6" w:rsidRDefault="00E672C6" w:rsidP="00E672C6">
      <w:pPr>
        <w:pStyle w:val="Akapitzlist"/>
        <w:suppressAutoHyphens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§ 7</w:t>
      </w:r>
    </w:p>
    <w:p w:rsidR="00E672C6" w:rsidRDefault="00E672C6" w:rsidP="00E672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E672C6" w:rsidRDefault="00E672C6" w:rsidP="00E672C6">
      <w:p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Century Gothic" w:hAnsi="Century Gothic" w:cs="Book Antiqua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>1.Zamawiającemu przysługuje prawo odstąpienia od umowy:</w:t>
      </w:r>
    </w:p>
    <w:p w:rsidR="00E672C6" w:rsidRDefault="00E672C6" w:rsidP="00E672C6">
      <w:pPr>
        <w:numPr>
          <w:ilvl w:val="4"/>
          <w:numId w:val="32"/>
        </w:numPr>
        <w:tabs>
          <w:tab w:val="left" w:pos="284"/>
        </w:tabs>
        <w:suppressAutoHyphens/>
        <w:autoSpaceDN w:val="0"/>
        <w:spacing w:after="0" w:line="240" w:lineRule="auto"/>
        <w:ind w:left="0" w:firstLine="0"/>
        <w:jc w:val="both"/>
        <w:textAlignment w:val="baseline"/>
        <w:rPr>
          <w:rFonts w:ascii="Century Gothic" w:hAnsi="Century Gothic" w:cs="Book Antiqua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 xml:space="preserve">W razie wystąpienia istotnej zmiany okoliczności powodującej, że wykonanie umowy nie leży w interesie publicznym, czego nie można było przewidzieć w momencie zawarcia umowy. </w:t>
      </w:r>
    </w:p>
    <w:p w:rsidR="00E672C6" w:rsidRDefault="00E672C6" w:rsidP="00E672C6">
      <w:pPr>
        <w:numPr>
          <w:ilvl w:val="4"/>
          <w:numId w:val="32"/>
        </w:numPr>
        <w:tabs>
          <w:tab w:val="left" w:pos="284"/>
        </w:tabs>
        <w:suppressAutoHyphens/>
        <w:autoSpaceDN w:val="0"/>
        <w:spacing w:after="0" w:line="240" w:lineRule="auto"/>
        <w:ind w:left="0" w:firstLine="0"/>
        <w:jc w:val="both"/>
        <w:textAlignment w:val="baseline"/>
        <w:rPr>
          <w:rFonts w:ascii="Century Gothic" w:hAnsi="Century Gothic" w:cs="Calibri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 xml:space="preserve">Gdy Wykonawca istotnie naruszy obowiązujące postanowienia niniejszej umowy a w szczególności postanowienia §6 ust.1-4 niniejszej umowy. </w:t>
      </w:r>
    </w:p>
    <w:p w:rsidR="00E672C6" w:rsidRDefault="00E672C6" w:rsidP="00E672C6">
      <w:pPr>
        <w:numPr>
          <w:ilvl w:val="4"/>
          <w:numId w:val="32"/>
        </w:numPr>
        <w:tabs>
          <w:tab w:val="left" w:pos="284"/>
        </w:tabs>
        <w:suppressAutoHyphens/>
        <w:autoSpaceDN w:val="0"/>
        <w:spacing w:after="0" w:line="240" w:lineRule="auto"/>
        <w:ind w:left="0" w:firstLine="0"/>
        <w:jc w:val="both"/>
        <w:textAlignment w:val="baseline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>Gdy Wykonawca opóźnia się w realizacji przedmiotu umowy o minimum 7 dni roboczych licząc od daty wskazanej w §2 ust.1.</w:t>
      </w:r>
    </w:p>
    <w:p w:rsidR="00E672C6" w:rsidRDefault="00E672C6" w:rsidP="00E672C6">
      <w:pPr>
        <w:numPr>
          <w:ilvl w:val="4"/>
          <w:numId w:val="32"/>
        </w:numPr>
        <w:tabs>
          <w:tab w:val="left" w:pos="284"/>
        </w:tabs>
        <w:suppressAutoHyphens/>
        <w:autoSpaceDN w:val="0"/>
        <w:spacing w:after="0" w:line="240" w:lineRule="auto"/>
        <w:ind w:left="0" w:firstLine="0"/>
        <w:jc w:val="both"/>
        <w:textAlignment w:val="baseline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 xml:space="preserve">W przypadkach przewidzianych w Kodeksie Cywilnym,          </w:t>
      </w:r>
    </w:p>
    <w:p w:rsidR="00E672C6" w:rsidRDefault="00E672C6" w:rsidP="00E672C6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2.</w:t>
      </w:r>
      <w:r>
        <w:rPr>
          <w:rFonts w:ascii="Century Gothic" w:hAnsi="Century Gothic" w:cs="Arial"/>
          <w:sz w:val="20"/>
          <w:szCs w:val="20"/>
        </w:rPr>
        <w:tab/>
        <w:t>Czynność odstąpienie od umowy wraz z uzasadnieniem, wymaga formy pisemnej.</w:t>
      </w:r>
    </w:p>
    <w:p w:rsidR="00E672C6" w:rsidRDefault="00E672C6" w:rsidP="00E672C6">
      <w:pPr>
        <w:tabs>
          <w:tab w:val="left" w:pos="644"/>
        </w:tabs>
        <w:suppressAutoHyphens/>
        <w:autoSpaceDN w:val="0"/>
        <w:spacing w:after="0" w:line="240" w:lineRule="auto"/>
        <w:jc w:val="both"/>
        <w:textAlignment w:val="baseline"/>
        <w:rPr>
          <w:rFonts w:ascii="Century Gothic" w:hAnsi="Century Gothic" w:cs="Calibri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3.</w:t>
      </w:r>
      <w:r>
        <w:rPr>
          <w:rFonts w:ascii="Century Gothic" w:hAnsi="Century Gothic"/>
          <w:sz w:val="20"/>
          <w:szCs w:val="20"/>
        </w:rPr>
        <w:t xml:space="preserve">Uprawnienie do odstąpienia od umowy przysługuje Zamawiającemu w terminie 30 dni od daty powzięcia wiadomości o zaistnieniu okoliczności określonych w ust. 1.  </w:t>
      </w:r>
    </w:p>
    <w:p w:rsidR="00E672C6" w:rsidRDefault="00E672C6" w:rsidP="00E672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E672C6" w:rsidRDefault="00E672C6" w:rsidP="00E672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E672C6" w:rsidRDefault="00E672C6" w:rsidP="00E672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E672C6" w:rsidRDefault="00E672C6" w:rsidP="00E672C6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Wykonawca zapłaci Zamawiaj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cemu karę umowną:</w:t>
      </w:r>
    </w:p>
    <w:p w:rsidR="00E672C6" w:rsidRDefault="00E672C6" w:rsidP="00E672C6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 w:rsidRPr="00B76E11">
        <w:rPr>
          <w:rFonts w:ascii="Century Gothic" w:hAnsi="Century Gothic" w:cs="Century Gothic"/>
          <w:sz w:val="20"/>
          <w:szCs w:val="20"/>
        </w:rPr>
        <w:t xml:space="preserve">w wysokości 5,0 % wynagrodzenia umownego brutto za każdy rozpoczęty dzień opóźnienia w dostarczeniu przedmiotu umowy, w stosunku do terminu wykonania przedmiotu umowy, o którym mowa w §2 ust.1. </w:t>
      </w:r>
    </w:p>
    <w:p w:rsidR="00E672C6" w:rsidRPr="00B76E11" w:rsidRDefault="00E672C6" w:rsidP="00E672C6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 w:rsidRPr="00B76E11">
        <w:rPr>
          <w:rFonts w:ascii="Century Gothic" w:hAnsi="Century Gothic" w:cs="Century Gothic"/>
          <w:sz w:val="20"/>
          <w:szCs w:val="20"/>
        </w:rPr>
        <w:t xml:space="preserve">w wysokości 5,0 % wynagrodzenia umownego brutto, za każdy rozpoczęty dzień opóźnienia w wykonaniu obowiązków, o których mowa w </w:t>
      </w:r>
      <w:r w:rsidRPr="00B76E11">
        <w:rPr>
          <w:rFonts w:ascii="Century Gothic" w:hAnsi="Century Gothic" w:cs="Century Gothic"/>
          <w:spacing w:val="-6"/>
          <w:sz w:val="20"/>
          <w:szCs w:val="20"/>
        </w:rPr>
        <w:t>§ 6 ust. 1, 2 i 4</w:t>
      </w:r>
    </w:p>
    <w:p w:rsidR="00E672C6" w:rsidRDefault="00E672C6" w:rsidP="00E672C6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lastRenderedPageBreak/>
        <w:t xml:space="preserve">za odstąpienie od umowy przez Zamawiającego z przyczyn leżących po stronie Wykonawcy, o których mowa w § 7 ust. 1 pkt. </w:t>
      </w:r>
      <w:r w:rsidRPr="00B76E11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2-4 </w:t>
      </w:r>
      <w:r>
        <w:rPr>
          <w:rFonts w:ascii="Century Gothic" w:hAnsi="Century Gothic" w:cs="Century Gothic"/>
          <w:sz w:val="20"/>
          <w:szCs w:val="20"/>
        </w:rPr>
        <w:t>karę w wysokości 15 % wynagrodzenia brutto.</w:t>
      </w:r>
    </w:p>
    <w:p w:rsidR="00E672C6" w:rsidRDefault="00E672C6" w:rsidP="00E672C6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Zamawiający zastrzega</w:t>
      </w:r>
      <w:r>
        <w:rPr>
          <w:rFonts w:ascii="Century Gothic" w:eastAsia="TimesNewRoman" w:hAnsi="Century Gothic" w:cs="Century Gothic"/>
          <w:sz w:val="20"/>
          <w:szCs w:val="20"/>
        </w:rPr>
        <w:t xml:space="preserve"> s</w:t>
      </w:r>
      <w:r>
        <w:rPr>
          <w:rFonts w:ascii="Century Gothic" w:hAnsi="Century Gothic" w:cs="Century Gothic"/>
          <w:sz w:val="20"/>
          <w:szCs w:val="20"/>
        </w:rPr>
        <w:t>obie prawo do odszkodowania uzupełniaj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 przenosz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 wysoko</w:t>
      </w:r>
      <w:r>
        <w:rPr>
          <w:rFonts w:ascii="Century Gothic" w:eastAsia="TimesNewRoman" w:hAnsi="Century Gothic" w:cs="Century Gothic"/>
          <w:sz w:val="20"/>
          <w:szCs w:val="20"/>
        </w:rPr>
        <w:t xml:space="preserve">ść </w:t>
      </w:r>
      <w:r>
        <w:rPr>
          <w:rFonts w:ascii="Century Gothic" w:hAnsi="Century Gothic" w:cs="Century Gothic"/>
          <w:sz w:val="20"/>
          <w:szCs w:val="20"/>
        </w:rPr>
        <w:t>kar umownych do wysoko</w:t>
      </w:r>
      <w:r>
        <w:rPr>
          <w:rFonts w:ascii="Century Gothic" w:eastAsia="TimesNewRoman" w:hAnsi="Century Gothic" w:cs="Century Gothic"/>
          <w:sz w:val="20"/>
          <w:szCs w:val="20"/>
        </w:rPr>
        <w:t>ś</w:t>
      </w:r>
      <w:r>
        <w:rPr>
          <w:rFonts w:ascii="Century Gothic" w:hAnsi="Century Gothic" w:cs="Century Gothic"/>
          <w:sz w:val="20"/>
          <w:szCs w:val="20"/>
        </w:rPr>
        <w:t>ci rzeczywi</w:t>
      </w:r>
      <w:r>
        <w:rPr>
          <w:rFonts w:ascii="Century Gothic" w:eastAsia="TimesNewRoman" w:hAnsi="Century Gothic" w:cs="Century Gothic"/>
          <w:sz w:val="20"/>
          <w:szCs w:val="20"/>
        </w:rPr>
        <w:t>ś</w:t>
      </w:r>
      <w:r>
        <w:rPr>
          <w:rFonts w:ascii="Century Gothic" w:hAnsi="Century Gothic" w:cs="Century Gothic"/>
          <w:sz w:val="20"/>
          <w:szCs w:val="20"/>
        </w:rPr>
        <w:t>cie poniesionej szkody.</w:t>
      </w:r>
    </w:p>
    <w:p w:rsidR="00E672C6" w:rsidRDefault="00E672C6" w:rsidP="00E672C6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Wykonawca wyra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a zgod</w:t>
      </w:r>
      <w:r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>
        <w:rPr>
          <w:rFonts w:ascii="Century Gothic" w:hAnsi="Century Gothic" w:cs="Century Gothic"/>
          <w:sz w:val="20"/>
          <w:szCs w:val="20"/>
        </w:rPr>
        <w:t>na potr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cenie kar umownych z przysługuj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 xml:space="preserve">cego mu wynagrodzenia z tytułu realizacji przedmiotu umowy. </w:t>
      </w:r>
    </w:p>
    <w:p w:rsidR="00E672C6" w:rsidRDefault="00E672C6" w:rsidP="00E672C6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E672C6" w:rsidRDefault="00E672C6" w:rsidP="00E672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E672C6" w:rsidRDefault="00E672C6" w:rsidP="00E672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E672C6" w:rsidRDefault="00E672C6" w:rsidP="00E672C6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Zmiana umowy może nastąpić jedynie w formie pisemnego aneksu, jeżeli nie doprowadzi do naruszenia przepisów powszechnie obowiązujących.</w:t>
      </w:r>
    </w:p>
    <w:p w:rsidR="00E672C6" w:rsidRDefault="00E672C6" w:rsidP="00E672C6">
      <w:pPr>
        <w:autoSpaceDE w:val="0"/>
        <w:autoSpaceDN w:val="0"/>
        <w:adjustRightInd w:val="0"/>
        <w:rPr>
          <w:rFonts w:ascii="Century Gothic" w:hAnsi="Century Gothic" w:cs="Century Gothic"/>
          <w:b/>
          <w:bCs/>
          <w:sz w:val="20"/>
          <w:szCs w:val="20"/>
        </w:rPr>
      </w:pPr>
    </w:p>
    <w:p w:rsidR="00E672C6" w:rsidRDefault="00E672C6" w:rsidP="00E672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E672C6" w:rsidRDefault="00E672C6" w:rsidP="00E672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E672C6" w:rsidRDefault="00E672C6" w:rsidP="00E672C6">
      <w:pPr>
        <w:numPr>
          <w:ilvl w:val="0"/>
          <w:numId w:val="28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E672C6" w:rsidRDefault="00E672C6" w:rsidP="00E672C6">
      <w:pPr>
        <w:numPr>
          <w:ilvl w:val="0"/>
          <w:numId w:val="28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E672C6" w:rsidRDefault="00E672C6" w:rsidP="00E672C6">
      <w:pPr>
        <w:numPr>
          <w:ilvl w:val="0"/>
          <w:numId w:val="28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Umowę sporządzono w trzech jednobrzmiących egzemplarzach, jeden dla Wykonawcy, dwa dla Zamawiającego.</w:t>
      </w:r>
    </w:p>
    <w:p w:rsidR="00E672C6" w:rsidRDefault="00E672C6" w:rsidP="00E672C6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E672C6" w:rsidRDefault="00E672C6" w:rsidP="00E672C6">
      <w:pPr>
        <w:tabs>
          <w:tab w:val="left" w:pos="1320"/>
          <w:tab w:val="left" w:pos="6360"/>
        </w:tabs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ab/>
        <w:t>Zamawiający</w:t>
      </w:r>
      <w:r>
        <w:rPr>
          <w:rFonts w:ascii="Century Gothic" w:hAnsi="Century Gothic" w:cs="Century Gothic"/>
          <w:b/>
          <w:bCs/>
          <w:sz w:val="20"/>
          <w:szCs w:val="20"/>
        </w:rPr>
        <w:tab/>
        <w:t>Wykonawca</w:t>
      </w:r>
    </w:p>
    <w:p w:rsidR="00E672C6" w:rsidRDefault="00E672C6" w:rsidP="00E672C6">
      <w:pPr>
        <w:rPr>
          <w:rFonts w:ascii="Calibri" w:hAnsi="Calibri" w:cs="Calibri"/>
        </w:rPr>
      </w:pPr>
    </w:p>
    <w:p w:rsidR="00E672C6" w:rsidRDefault="00E672C6" w:rsidP="00E672C6">
      <w:r>
        <w:t xml:space="preserve">     ............................................................</w:t>
      </w:r>
      <w:r>
        <w:tab/>
      </w:r>
      <w:r>
        <w:tab/>
      </w:r>
      <w:r>
        <w:tab/>
        <w:t>......................................................</w:t>
      </w:r>
    </w:p>
    <w:p w:rsidR="003D228C" w:rsidRPr="003D228C" w:rsidRDefault="003D228C" w:rsidP="00302AFD">
      <w:pPr>
        <w:jc w:val="right"/>
        <w:rPr>
          <w:rFonts w:ascii="Century Gothic" w:eastAsia="Times New Roman" w:hAnsi="Century Gothic" w:cs="Book Antiqua"/>
          <w:b/>
          <w:bCs/>
          <w:spacing w:val="-4"/>
          <w:sz w:val="20"/>
          <w:szCs w:val="20"/>
          <w:lang w:eastAsia="pl-PL"/>
        </w:rPr>
      </w:pPr>
    </w:p>
    <w:sectPr w:rsidR="003D228C" w:rsidRPr="003D228C" w:rsidSect="007708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707933"/>
    <w:multiLevelType w:val="hybridMultilevel"/>
    <w:tmpl w:val="F46C97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BD4319"/>
    <w:multiLevelType w:val="multilevel"/>
    <w:tmpl w:val="D2BAAEE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0F932FDB"/>
    <w:multiLevelType w:val="hybridMultilevel"/>
    <w:tmpl w:val="D88C1F58"/>
    <w:lvl w:ilvl="0" w:tplc="F3F22478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F17E94"/>
    <w:multiLevelType w:val="hybridMultilevel"/>
    <w:tmpl w:val="0BAAE4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644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1BF533CD"/>
    <w:multiLevelType w:val="multilevel"/>
    <w:tmpl w:val="45D6B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23215B4A"/>
    <w:multiLevelType w:val="hybridMultilevel"/>
    <w:tmpl w:val="CE16B0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E85A90"/>
    <w:multiLevelType w:val="hybridMultilevel"/>
    <w:tmpl w:val="7A4E8736"/>
    <w:lvl w:ilvl="0" w:tplc="9BB02026">
      <w:start w:val="1"/>
      <w:numFmt w:val="decimal"/>
      <w:lvlText w:val="%1."/>
      <w:lvlJc w:val="left"/>
      <w:pPr>
        <w:ind w:left="360" w:hanging="360"/>
      </w:pPr>
      <w:rPr>
        <w:b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CD23CFF"/>
    <w:multiLevelType w:val="hybridMultilevel"/>
    <w:tmpl w:val="B2249526"/>
    <w:lvl w:ilvl="0" w:tplc="2E4A37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2CA07C5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FFE3C2E"/>
    <w:multiLevelType w:val="hybridMultilevel"/>
    <w:tmpl w:val="96A60A90"/>
    <w:lvl w:ilvl="0" w:tplc="B69AD0D0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7" w15:restartNumberingAfterBreak="0">
    <w:nsid w:val="4C081A0A"/>
    <w:multiLevelType w:val="multilevel"/>
    <w:tmpl w:val="9F7E2FD0"/>
    <w:lvl w:ilvl="0">
      <w:start w:val="1"/>
      <w:numFmt w:val="decimal"/>
      <w:lvlText w:val="%1."/>
      <w:lvlJc w:val="left"/>
      <w:pPr>
        <w:tabs>
          <w:tab w:val="num" w:pos="1215"/>
        </w:tabs>
        <w:ind w:left="1215" w:hanging="360"/>
      </w:pPr>
      <w:rPr>
        <w:rFonts w:cs="Times New Roman" w:hint="default"/>
        <w:b w:val="0"/>
        <w:bCs w:val="0"/>
      </w:rPr>
    </w:lvl>
    <w:lvl w:ilvl="1">
      <w:start w:val="1"/>
      <w:numFmt w:val="lowerLetter"/>
      <w:lvlText w:val="%2)"/>
      <w:lvlJc w:val="left"/>
      <w:pPr>
        <w:tabs>
          <w:tab w:val="num" w:pos="1935"/>
        </w:tabs>
        <w:ind w:left="1935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655"/>
        </w:tabs>
        <w:ind w:left="2655" w:hanging="180"/>
      </w:pPr>
      <w:rPr>
        <w:rFonts w:cs="Times New Roman" w:hint="default"/>
      </w:rPr>
    </w:lvl>
    <w:lvl w:ilvl="3">
      <w:start w:val="1"/>
      <w:numFmt w:val="decimal"/>
      <w:lvlText w:val="%4)"/>
      <w:lvlJc w:val="left"/>
      <w:pPr>
        <w:tabs>
          <w:tab w:val="num" w:pos="3450"/>
        </w:tabs>
        <w:ind w:left="3450" w:hanging="435"/>
      </w:pPr>
      <w:rPr>
        <w:rFonts w:cs="Times New Roman" w:hint="default"/>
      </w:rPr>
    </w:lvl>
    <w:lvl w:ilvl="4">
      <w:start w:val="2"/>
      <w:numFmt w:val="decimal"/>
      <w:lvlText w:val="%5."/>
      <w:lvlJc w:val="left"/>
      <w:pPr>
        <w:tabs>
          <w:tab w:val="num" w:pos="4095"/>
        </w:tabs>
        <w:ind w:left="4095" w:hanging="360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4995"/>
        </w:tabs>
        <w:ind w:left="4995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tabs>
          <w:tab w:val="num" w:pos="5535"/>
        </w:tabs>
        <w:ind w:left="5535" w:hanging="360"/>
      </w:pPr>
      <w:rPr>
        <w:rFonts w:ascii="Tahoma" w:eastAsia="Times New Roman" w:hAnsi="Tahoma" w:cs="Times New Roman" w:hint="default"/>
        <w:b w:val="0"/>
        <w:bCs w:val="0"/>
      </w:rPr>
    </w:lvl>
    <w:lvl w:ilvl="7">
      <w:start w:val="1"/>
      <w:numFmt w:val="lowerLetter"/>
      <w:lvlText w:val="%8."/>
      <w:lvlJc w:val="left"/>
      <w:pPr>
        <w:tabs>
          <w:tab w:val="num" w:pos="6255"/>
        </w:tabs>
        <w:ind w:left="6255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975"/>
        </w:tabs>
        <w:ind w:left="6975" w:hanging="180"/>
      </w:pPr>
      <w:rPr>
        <w:rFonts w:cs="Times New Roman" w:hint="default"/>
      </w:rPr>
    </w:lvl>
  </w:abstractNum>
  <w:abstractNum w:abstractNumId="18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54434904"/>
    <w:multiLevelType w:val="hybridMultilevel"/>
    <w:tmpl w:val="1416017E"/>
    <w:lvl w:ilvl="0" w:tplc="AC969032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55850833"/>
    <w:multiLevelType w:val="hybridMultilevel"/>
    <w:tmpl w:val="690A12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94032AB"/>
    <w:multiLevelType w:val="hybridMultilevel"/>
    <w:tmpl w:val="C0483AAC"/>
    <w:lvl w:ilvl="0" w:tplc="4326737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5A5D6BD5"/>
    <w:multiLevelType w:val="multilevel"/>
    <w:tmpl w:val="4BA44D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>
      <w:start w:val="1"/>
      <w:numFmt w:val="decimal"/>
      <w:lvlText w:val="%5)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A7A243E"/>
    <w:multiLevelType w:val="hybridMultilevel"/>
    <w:tmpl w:val="3086CB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6" w15:restartNumberingAfterBreak="0">
    <w:nsid w:val="729E6127"/>
    <w:multiLevelType w:val="multilevel"/>
    <w:tmpl w:val="DC30A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B2E6357"/>
    <w:multiLevelType w:val="multilevel"/>
    <w:tmpl w:val="A7304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D876C30"/>
    <w:multiLevelType w:val="hybridMultilevel"/>
    <w:tmpl w:val="6BDC4A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9"/>
  </w:num>
  <w:num w:numId="3">
    <w:abstractNumId w:val="7"/>
  </w:num>
  <w:num w:numId="4">
    <w:abstractNumId w:val="14"/>
  </w:num>
  <w:num w:numId="5">
    <w:abstractNumId w:val="13"/>
  </w:num>
  <w:num w:numId="6">
    <w:abstractNumId w:val="5"/>
  </w:num>
  <w:num w:numId="7">
    <w:abstractNumId w:val="20"/>
  </w:num>
  <w:num w:numId="8">
    <w:abstractNumId w:val="30"/>
  </w:num>
  <w:num w:numId="9">
    <w:abstractNumId w:val="0"/>
  </w:num>
  <w:num w:numId="10">
    <w:abstractNumId w:val="24"/>
  </w:num>
  <w:num w:numId="11">
    <w:abstractNumId w:val="6"/>
  </w:num>
  <w:num w:numId="12">
    <w:abstractNumId w:val="9"/>
  </w:num>
  <w:num w:numId="1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</w:num>
  <w:num w:numId="19">
    <w:abstractNumId w:val="17"/>
  </w:num>
  <w:num w:numId="20">
    <w:abstractNumId w:val="8"/>
  </w:num>
  <w:num w:numId="2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6"/>
  </w:num>
  <w:num w:numId="2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"/>
  </w:num>
  <w:num w:numId="30">
    <w:abstractNumId w:val="23"/>
  </w:num>
  <w:num w:numId="3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5F9"/>
    <w:rsid w:val="00011D42"/>
    <w:rsid w:val="000529FB"/>
    <w:rsid w:val="00063575"/>
    <w:rsid w:val="000722E7"/>
    <w:rsid w:val="000864C6"/>
    <w:rsid w:val="000B2B12"/>
    <w:rsid w:val="000D4C0F"/>
    <w:rsid w:val="000E3071"/>
    <w:rsid w:val="000E362B"/>
    <w:rsid w:val="00106A9E"/>
    <w:rsid w:val="0011294E"/>
    <w:rsid w:val="00145CC0"/>
    <w:rsid w:val="00163CFF"/>
    <w:rsid w:val="001E2597"/>
    <w:rsid w:val="001F3222"/>
    <w:rsid w:val="00200E92"/>
    <w:rsid w:val="002121DD"/>
    <w:rsid w:val="00233AF5"/>
    <w:rsid w:val="00271202"/>
    <w:rsid w:val="0027519F"/>
    <w:rsid w:val="00283615"/>
    <w:rsid w:val="002C759F"/>
    <w:rsid w:val="002D33B0"/>
    <w:rsid w:val="002E48F3"/>
    <w:rsid w:val="00302AFD"/>
    <w:rsid w:val="00306A9D"/>
    <w:rsid w:val="0031438C"/>
    <w:rsid w:val="00314D0F"/>
    <w:rsid w:val="0032672C"/>
    <w:rsid w:val="00331323"/>
    <w:rsid w:val="00331CFA"/>
    <w:rsid w:val="00335E4D"/>
    <w:rsid w:val="00376137"/>
    <w:rsid w:val="00376CB2"/>
    <w:rsid w:val="003860E8"/>
    <w:rsid w:val="00394C95"/>
    <w:rsid w:val="003B40EB"/>
    <w:rsid w:val="003D228C"/>
    <w:rsid w:val="003D4F2B"/>
    <w:rsid w:val="00416085"/>
    <w:rsid w:val="00420EFC"/>
    <w:rsid w:val="00460EE6"/>
    <w:rsid w:val="00472BCD"/>
    <w:rsid w:val="004910D2"/>
    <w:rsid w:val="00496E96"/>
    <w:rsid w:val="004A16EF"/>
    <w:rsid w:val="0053493B"/>
    <w:rsid w:val="00545A18"/>
    <w:rsid w:val="005511BD"/>
    <w:rsid w:val="00575B41"/>
    <w:rsid w:val="00585112"/>
    <w:rsid w:val="005A2525"/>
    <w:rsid w:val="005C27E1"/>
    <w:rsid w:val="005F0CD6"/>
    <w:rsid w:val="00605598"/>
    <w:rsid w:val="006118C7"/>
    <w:rsid w:val="00611CE4"/>
    <w:rsid w:val="0062090C"/>
    <w:rsid w:val="00621147"/>
    <w:rsid w:val="006329BB"/>
    <w:rsid w:val="00653956"/>
    <w:rsid w:val="00670B02"/>
    <w:rsid w:val="006727A1"/>
    <w:rsid w:val="00674CDE"/>
    <w:rsid w:val="006D167A"/>
    <w:rsid w:val="006D6BFC"/>
    <w:rsid w:val="00763E2A"/>
    <w:rsid w:val="00770866"/>
    <w:rsid w:val="00781BE2"/>
    <w:rsid w:val="007959C3"/>
    <w:rsid w:val="007A2A27"/>
    <w:rsid w:val="007A3548"/>
    <w:rsid w:val="007A44E5"/>
    <w:rsid w:val="007D4644"/>
    <w:rsid w:val="007D5FBC"/>
    <w:rsid w:val="007E4858"/>
    <w:rsid w:val="007F3904"/>
    <w:rsid w:val="007F656C"/>
    <w:rsid w:val="0080150A"/>
    <w:rsid w:val="00811731"/>
    <w:rsid w:val="008275F0"/>
    <w:rsid w:val="00866803"/>
    <w:rsid w:val="008B2DF6"/>
    <w:rsid w:val="008B66AB"/>
    <w:rsid w:val="008C1641"/>
    <w:rsid w:val="008E66D6"/>
    <w:rsid w:val="009050D8"/>
    <w:rsid w:val="00935157"/>
    <w:rsid w:val="0093620C"/>
    <w:rsid w:val="00947ADA"/>
    <w:rsid w:val="00951692"/>
    <w:rsid w:val="009644BD"/>
    <w:rsid w:val="00973890"/>
    <w:rsid w:val="00975F43"/>
    <w:rsid w:val="00994DC3"/>
    <w:rsid w:val="009B2B65"/>
    <w:rsid w:val="009B77AA"/>
    <w:rsid w:val="009C003F"/>
    <w:rsid w:val="009C7B4A"/>
    <w:rsid w:val="009D3776"/>
    <w:rsid w:val="00A01C74"/>
    <w:rsid w:val="00A02F53"/>
    <w:rsid w:val="00A24B78"/>
    <w:rsid w:val="00A43BFD"/>
    <w:rsid w:val="00A82527"/>
    <w:rsid w:val="00A835DE"/>
    <w:rsid w:val="00A9529A"/>
    <w:rsid w:val="00AB1E2F"/>
    <w:rsid w:val="00AB7D5D"/>
    <w:rsid w:val="00AC740F"/>
    <w:rsid w:val="00B068FB"/>
    <w:rsid w:val="00BA262E"/>
    <w:rsid w:val="00BB2499"/>
    <w:rsid w:val="00BB7432"/>
    <w:rsid w:val="00BC4F73"/>
    <w:rsid w:val="00BD1A99"/>
    <w:rsid w:val="00BE549B"/>
    <w:rsid w:val="00C04911"/>
    <w:rsid w:val="00C26434"/>
    <w:rsid w:val="00C27C18"/>
    <w:rsid w:val="00C422E0"/>
    <w:rsid w:val="00C4550D"/>
    <w:rsid w:val="00C809AB"/>
    <w:rsid w:val="00C81D89"/>
    <w:rsid w:val="00CA1349"/>
    <w:rsid w:val="00CB0933"/>
    <w:rsid w:val="00CB3E34"/>
    <w:rsid w:val="00CC1B4B"/>
    <w:rsid w:val="00CC6639"/>
    <w:rsid w:val="00CE05F9"/>
    <w:rsid w:val="00CF2D6D"/>
    <w:rsid w:val="00CF5B10"/>
    <w:rsid w:val="00D136D6"/>
    <w:rsid w:val="00D466B6"/>
    <w:rsid w:val="00D66649"/>
    <w:rsid w:val="00DA65AF"/>
    <w:rsid w:val="00DB39E5"/>
    <w:rsid w:val="00DB6A9D"/>
    <w:rsid w:val="00DC3DF7"/>
    <w:rsid w:val="00DC5C24"/>
    <w:rsid w:val="00DF6517"/>
    <w:rsid w:val="00E36F88"/>
    <w:rsid w:val="00E44877"/>
    <w:rsid w:val="00E672C6"/>
    <w:rsid w:val="00EB7DC0"/>
    <w:rsid w:val="00EE0616"/>
    <w:rsid w:val="00EF589C"/>
    <w:rsid w:val="00F0463D"/>
    <w:rsid w:val="00F17A97"/>
    <w:rsid w:val="00F17CFF"/>
    <w:rsid w:val="00F261FE"/>
    <w:rsid w:val="00F43B13"/>
    <w:rsid w:val="00F86312"/>
    <w:rsid w:val="00F9259C"/>
    <w:rsid w:val="00FC2B14"/>
    <w:rsid w:val="00FD0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7B0DBF-0EAD-4A9B-B1C5-1639EF074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D33B0"/>
  </w:style>
  <w:style w:type="paragraph" w:styleId="Nagwek1">
    <w:name w:val="heading 1"/>
    <w:basedOn w:val="Normalny"/>
    <w:next w:val="Normalny"/>
    <w:link w:val="Nagwek1Znak"/>
    <w:qFormat/>
    <w:rsid w:val="00C809AB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E0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05F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CC6639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qFormat/>
    <w:rsid w:val="00674CDE"/>
    <w:pPr>
      <w:ind w:left="720"/>
      <w:contextualSpacing/>
    </w:pPr>
  </w:style>
  <w:style w:type="paragraph" w:styleId="Tekstpodstawowy2">
    <w:name w:val="Body Text 2"/>
    <w:aliases w:val=" Znak5"/>
    <w:basedOn w:val="Normalny"/>
    <w:link w:val="Tekstpodstawowy2Znak"/>
    <w:uiPriority w:val="99"/>
    <w:rsid w:val="00011D4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011D4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treci">
    <w:name w:val="Tekst treści_"/>
    <w:link w:val="Teksttreci1"/>
    <w:locked/>
    <w:rsid w:val="00FC2B14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FC2B14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paragraph" w:styleId="NormalnyWeb">
    <w:name w:val="Normal (Web)"/>
    <w:basedOn w:val="Normalny"/>
    <w:rsid w:val="00DB39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C809AB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customStyle="1" w:styleId="apple-converted-space">
    <w:name w:val="apple-converted-space"/>
    <w:basedOn w:val="Domylnaczcionkaakapitu"/>
    <w:rsid w:val="00C809AB"/>
  </w:style>
  <w:style w:type="character" w:styleId="Pogrubienie">
    <w:name w:val="Strong"/>
    <w:basedOn w:val="Domylnaczcionkaakapitu"/>
    <w:qFormat/>
    <w:rsid w:val="00C809AB"/>
    <w:rPr>
      <w:b/>
      <w:bCs/>
    </w:rPr>
  </w:style>
  <w:style w:type="character" w:customStyle="1" w:styleId="style5">
    <w:name w:val="style5"/>
    <w:basedOn w:val="Domylnaczcionkaakapitu"/>
    <w:rsid w:val="00C809AB"/>
  </w:style>
  <w:style w:type="character" w:customStyle="1" w:styleId="style3">
    <w:name w:val="style3"/>
    <w:basedOn w:val="Domylnaczcionkaakapitu"/>
    <w:rsid w:val="00C809AB"/>
  </w:style>
  <w:style w:type="character" w:customStyle="1" w:styleId="AkapitzlistZnak">
    <w:name w:val="Akapit z listą Znak"/>
    <w:link w:val="Akapitzlist"/>
    <w:locked/>
    <w:rsid w:val="003D22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44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4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8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" Type="http://schemas.openxmlformats.org/officeDocument/2006/relationships/styles" Target="styles.xml"/><Relationship Id="rId21" Type="http://schemas.openxmlformats.org/officeDocument/2006/relationships/image" Target="media/image15.jpeg"/><Relationship Id="rId7" Type="http://schemas.openxmlformats.org/officeDocument/2006/relationships/hyperlink" Target="mailto:zampub@ukw.edu.pl" TargetMode="External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image" Target="media/image14.jpe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image" Target="media/image17.jpeg"/><Relationship Id="rId28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image" Target="media/image16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CFC69E-3821-46FD-A65B-804580E873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31</Pages>
  <Words>4885</Words>
  <Characters>29311</Characters>
  <Application>Microsoft Office Word</Application>
  <DocSecurity>0</DocSecurity>
  <Lines>244</Lines>
  <Paragraphs>68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oem</cp:lastModifiedBy>
  <cp:revision>9</cp:revision>
  <cp:lastPrinted>2017-11-28T10:41:00Z</cp:lastPrinted>
  <dcterms:created xsi:type="dcterms:W3CDTF">2017-11-10T13:22:00Z</dcterms:created>
  <dcterms:modified xsi:type="dcterms:W3CDTF">2017-11-28T10:41:00Z</dcterms:modified>
</cp:coreProperties>
</file>