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67E" w:rsidRDefault="00C14EA5" w:rsidP="00E2667E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Bydgoszcz, dnia 28</w:t>
      </w:r>
      <w:r w:rsidR="00E2667E">
        <w:rPr>
          <w:rFonts w:ascii="Book Antiqua" w:eastAsia="Times New Roman" w:hAnsi="Book Antiqua" w:cs="Times New Roman"/>
          <w:sz w:val="18"/>
          <w:szCs w:val="18"/>
          <w:lang w:eastAsia="pl-PL"/>
        </w:rPr>
        <w:t>.12.2017 r.</w:t>
      </w:r>
    </w:p>
    <w:p w:rsidR="00E2667E" w:rsidRDefault="00E2667E" w:rsidP="00E2667E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E2667E" w:rsidRDefault="00E2667E" w:rsidP="00E2667E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E2667E" w:rsidRDefault="00E2667E" w:rsidP="00E2667E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noProof/>
          <w:sz w:val="18"/>
          <w:szCs w:val="18"/>
          <w:lang w:eastAsia="pl-PL"/>
        </w:rPr>
        <w:drawing>
          <wp:inline distT="0" distB="0" distL="0" distR="0" wp14:anchorId="0367D954" wp14:editId="42090E95">
            <wp:extent cx="36118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67E" w:rsidRDefault="00E2667E" w:rsidP="00E2667E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E2667E" w:rsidRDefault="00E2667E" w:rsidP="00E2667E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E2667E" w:rsidRDefault="00E2667E" w:rsidP="00E2667E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E2667E" w:rsidRDefault="00E2667E" w:rsidP="00E2667E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E2667E" w:rsidRDefault="00E2667E" w:rsidP="00E2667E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E2667E" w:rsidRDefault="00E2667E" w:rsidP="00E2667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ZAPYTANIE OFERTOWE NR UKW/DZP-282-ZO-211/2017</w:t>
      </w:r>
    </w:p>
    <w:p w:rsidR="00E2667E" w:rsidRDefault="00E2667E" w:rsidP="00E2667E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E2667E" w:rsidRDefault="00E2667E" w:rsidP="00E2667E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E2667E" w:rsidRDefault="00E2667E" w:rsidP="00E2667E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E2667E" w:rsidRDefault="00E2667E" w:rsidP="00E2667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Usługa hotelowa  na potrzeby UKW.</w:t>
      </w:r>
    </w:p>
    <w:p w:rsidR="00E2667E" w:rsidRDefault="00E2667E" w:rsidP="00E2667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E2667E" w:rsidRDefault="00E2667E" w:rsidP="00E2667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E2667E" w:rsidRDefault="00E2667E" w:rsidP="00E2667E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2667E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Przedmiotem zamówienia jest usługa hotelowa na potrzeby UKW dla pracowników Uniwersytetu Jagiellońskiego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E2667E" w:rsidRPr="00E2667E" w:rsidRDefault="00E2667E" w:rsidP="00E2667E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2667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 – w dniach 09.01.2018 r. -11.01.2018r.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:</w:t>
      </w:r>
    </w:p>
    <w:p w:rsidR="00E2667E" w:rsidRP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2667E">
        <w:rPr>
          <w:rFonts w:ascii="Book Antiqua" w:eastAsia="Times New Roman" w:hAnsi="Book Antiqua" w:cs="Times New Roman"/>
          <w:sz w:val="20"/>
          <w:szCs w:val="20"/>
          <w:lang w:eastAsia="pl-PL"/>
        </w:rPr>
        <w:t>1) Usługa hotelowa - nocleg ze śniadaniem w następujących terminach i ilościach: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065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09/10 styczeń 2018 r.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</w:t>
      </w:r>
      <w:r w:rsidRPr="005123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–</w:t>
      </w:r>
      <w:r w:rsidRPr="005123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 pokoje jednoosobowe ( 1 doba )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065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10/11 styczeń 2018</w:t>
      </w:r>
      <w:r w:rsidRPr="00A065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r.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5123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Pr="00E2667E">
        <w:rPr>
          <w:rFonts w:ascii="Book Antiqua" w:eastAsia="Times New Roman" w:hAnsi="Book Antiqua" w:cs="Times New Roman"/>
          <w:sz w:val="20"/>
          <w:szCs w:val="20"/>
          <w:lang w:eastAsia="pl-PL"/>
        </w:rPr>
        <w:t>2 pokoje jednoosobowe ( 1 doba</w:t>
      </w:r>
      <w:r w:rsidRPr="00A06590">
        <w:rPr>
          <w:rFonts w:ascii="Book Antiqua" w:eastAsia="Times New Roman" w:hAnsi="Book Antiqua" w:cs="Times New Roman"/>
          <w:sz w:val="20"/>
          <w:szCs w:val="20"/>
          <w:lang w:eastAsia="pl-PL"/>
        </w:rPr>
        <w:t>)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Każdy pokój powinien na wyposażeniu posiadać telewizor, bezprzewodowy dostęp do Internetu oraz pełny węzeł sanitarny. 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56341">
        <w:rPr>
          <w:rFonts w:ascii="Book Antiqua" w:eastAsia="Times New Roman" w:hAnsi="Book Antiqua" w:cs="Times New Roman"/>
          <w:sz w:val="20"/>
          <w:szCs w:val="20"/>
          <w:lang w:eastAsia="pl-PL"/>
        </w:rPr>
        <w:t>- Każdy z pokoi powinien posiadać klimatyzację.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co najmniej 3 gwiazdki ( 3***) zgodnie z rozporządzeniem Ministra Gospodarki i Pracy z dnia 19 sierpnia 2004 r. w sprawie obiektów hotelarskich i innych obiektów,                 w których są świadczone usługi hotelarskie ( Dz.U.2006.22.169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t.j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 z dnia 2006.02.10) i figurować                  w</w:t>
      </w:r>
      <w: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Centralnym Wykazie Obiektów Hotelarskich (CWOH </w:t>
      </w:r>
      <w:hyperlink r:id="rId7" w:history="1">
        <w:r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 3 – gwiazdkowy.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Parking w cenie usługi.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Śniadanie w cenie usługi dla wszystkich osób.</w:t>
      </w:r>
    </w:p>
    <w:p w:rsidR="00E2667E" w:rsidRDefault="00E2667E" w:rsidP="00E2667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uczestników. Ostateczna liczba uczestników zostanie podana Wykonawcy  drogą elektroniczną nie później niż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przed terminem rozpoczęcia uroczystości.</w:t>
      </w:r>
    </w:p>
    <w:p w:rsidR="00E2667E" w:rsidRPr="00AF735A" w:rsidRDefault="00E2667E" w:rsidP="00E2667E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3.5.</w:t>
      </w: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zamówienia</w:t>
      </w: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Wykonawca zapłaci Zamawiającemu karę umowną w wysokości 15% wynagrodzenia brutto określonego w formularzu ofertowym. </w:t>
      </w:r>
    </w:p>
    <w:p w:rsidR="00E2667E" w:rsidRDefault="00E2667E" w:rsidP="00E2667E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3.6</w:t>
      </w: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Zapłata kary umownej nie wyłącza dalej idących roszczeń z tytułu niewykonania lub nienależytego wykonania przedmiotu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zamówienia</w:t>
      </w: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09-11.01.2018 r.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Np. Cena oferty powinna zawierać wszystkie koszty związane z realizacją przedmiotu zamówienia, zgodnie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  <w:t>z treścią zapytania ofertowego.</w:t>
      </w:r>
    </w:p>
    <w:p w:rsidR="00E2667E" w:rsidRDefault="00E2667E" w:rsidP="00E2667E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E2667E" w:rsidRDefault="00E2667E" w:rsidP="00E2667E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E2667E" w:rsidRDefault="00E2667E" w:rsidP="00E2667E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E2667E" w:rsidRDefault="00E2667E" w:rsidP="00E2667E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E2667E" w:rsidRDefault="00E2667E" w:rsidP="00E2667E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E2667E" w:rsidRDefault="00E2667E" w:rsidP="00E2667E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E2667E" w:rsidTr="007A1BFD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E2667E" w:rsidTr="007A1BFD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Pr="00656341" w:rsidRDefault="00244088" w:rsidP="007A1BFD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7</w:t>
            </w:r>
            <w:r w:rsidR="00E2667E" w:rsidRPr="0065634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E2667E" w:rsidTr="007A1BFD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Walory estetyczne i użytkowe pokoi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Pr="00656341" w:rsidRDefault="00244088" w:rsidP="007A1BFD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3</w:t>
            </w:r>
            <w:r w:rsidR="00E2667E" w:rsidRPr="0065634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E2667E" w:rsidTr="007A1BFD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Pr="00656341" w:rsidRDefault="00E2667E" w:rsidP="007A1BFD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5634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E2667E" w:rsidRDefault="00E2667E" w:rsidP="00E2667E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E2667E" w:rsidRDefault="00E2667E" w:rsidP="00E2667E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E2667E" w:rsidRDefault="00E2667E" w:rsidP="00E2667E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E2667E" w:rsidRDefault="00E2667E" w:rsidP="00E2667E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24408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7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0%</w:t>
      </w:r>
    </w:p>
    <w:p w:rsidR="00E2667E" w:rsidRDefault="00E2667E" w:rsidP="00E2667E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E2667E" w:rsidRDefault="00E2667E" w:rsidP="00E2667E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E2667E" w:rsidRDefault="00E2667E" w:rsidP="00E2667E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E2667E" w:rsidRDefault="00E2667E" w:rsidP="00E2667E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E2667E" w:rsidRDefault="00E2667E" w:rsidP="00E2667E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E2667E" w:rsidRDefault="00E2667E" w:rsidP="00E2667E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244088">
        <w:rPr>
          <w:rFonts w:ascii="Book Antiqua" w:eastAsia="Calibri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34F35" w:rsidRDefault="00234F35" w:rsidP="00E2667E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</w:p>
    <w:p w:rsidR="00234F35" w:rsidRDefault="00234F35" w:rsidP="00E2667E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</w:p>
    <w:p w:rsidR="00E2667E" w:rsidRDefault="00E2667E" w:rsidP="00E2667E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lastRenderedPageBreak/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„Walory estetyczne i użytkowe pokoi”:</w:t>
      </w:r>
    </w:p>
    <w:p w:rsidR="00E2667E" w:rsidRDefault="00E2667E" w:rsidP="00E2667E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Ocena estetyki i walorów użytkowych pokoi zostanie dokonana indywidualnie przez każdego członka komisji na podstawie dołączonych do oferty minimum </w:t>
      </w:r>
      <w:r w:rsidR="00234F35">
        <w:rPr>
          <w:rFonts w:ascii="Book Antiqua" w:eastAsia="Calibri" w:hAnsi="Book Antiqua" w:cs="Book Antiqua"/>
          <w:bCs/>
          <w:sz w:val="20"/>
          <w:szCs w:val="20"/>
          <w:lang w:eastAsia="pl-PL"/>
        </w:rPr>
        <w:t>3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zdjęć pokoi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z uwzględnieniem opisu przedmiotu zamówienia zawartym w pkt 3 zapytania ofertowego.</w:t>
      </w:r>
    </w:p>
    <w:p w:rsidR="00E2667E" w:rsidRDefault="00E2667E" w:rsidP="00E2667E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Członkowie komisji będą oceniali następujące cechy :</w:t>
      </w:r>
    </w:p>
    <w:p w:rsidR="00E2667E" w:rsidRDefault="00E2667E" w:rsidP="00E2667E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a) walory estetyczne i użytkowe pokoi: 1-</w:t>
      </w:r>
      <w:r w:rsidR="00234F35">
        <w:rPr>
          <w:rFonts w:ascii="Book Antiqua" w:eastAsia="Calibri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pkt</w:t>
      </w:r>
    </w:p>
    <w:p w:rsidR="00E2667E" w:rsidRDefault="00E2667E" w:rsidP="00E2667E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color w:val="FF0000"/>
          <w:sz w:val="20"/>
          <w:szCs w:val="20"/>
          <w:lang w:eastAsia="pl-PL"/>
        </w:rPr>
      </w:pPr>
    </w:p>
    <w:p w:rsidR="00E2667E" w:rsidRDefault="00E2667E" w:rsidP="00E2667E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234F35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3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E2667E" w:rsidRDefault="00E2667E" w:rsidP="00E2667E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Brak dołączonych do oferty zdjęć skutkuje odrzuceniem oferty Wykonawcy.</w:t>
      </w:r>
    </w:p>
    <w:p w:rsidR="00E2667E" w:rsidRDefault="00E2667E" w:rsidP="00E2667E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walory estetyczne i użytkowe pokoi zostanie obliczona wg wzoru:</w:t>
      </w:r>
    </w:p>
    <w:p w:rsidR="00E2667E" w:rsidRDefault="00E2667E" w:rsidP="00E2667E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W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234F35">
        <w:rPr>
          <w:rFonts w:ascii="Book Antiqua" w:eastAsia="Calibri" w:hAnsi="Book Antiqua" w:cs="Century Gothic"/>
          <w:sz w:val="20"/>
          <w:szCs w:val="20"/>
          <w:lang w:eastAsia="pl-PL"/>
        </w:rPr>
        <w:t>3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E2667E" w:rsidRDefault="00E2667E" w:rsidP="00E2667E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E2667E" w:rsidRDefault="00E2667E" w:rsidP="00E2667E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         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Walory estetyczne i użytkowe pokoi</w:t>
      </w:r>
    </w:p>
    <w:p w:rsidR="00E2667E" w:rsidRDefault="00E2667E" w:rsidP="00E2667E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suma punktów badanej oferty (średnia arytmetyczna z ocen przyznanych przez członków komisji)</w:t>
      </w:r>
    </w:p>
    <w:p w:rsidR="00E2667E" w:rsidRDefault="00E2667E" w:rsidP="00E2667E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najwyższa suma punktów spośród ważnych ofert</w:t>
      </w:r>
    </w:p>
    <w:p w:rsidR="00E2667E" w:rsidRDefault="00E2667E" w:rsidP="00E2667E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2667E" w:rsidRPr="0076172C" w:rsidRDefault="00E2667E" w:rsidP="0076172C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2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E2667E" w:rsidRDefault="00E2667E" w:rsidP="00234F35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 xml:space="preserve">Łączna liczba punktów uzyskanych przez badaną ofertę = C + W </w:t>
      </w:r>
    </w:p>
    <w:p w:rsidR="00E2667E" w:rsidRDefault="00E2667E" w:rsidP="00E2667E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E2667E" w:rsidRDefault="00E2667E" w:rsidP="00E2667E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E2667E" w:rsidRDefault="00E2667E" w:rsidP="00E2667E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E2667E" w:rsidRDefault="00E2667E" w:rsidP="00E2667E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E2667E" w:rsidRDefault="00E2667E" w:rsidP="00E2667E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E2667E" w:rsidRDefault="00E2667E" w:rsidP="00E2667E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E2667E" w:rsidRDefault="00E2667E" w:rsidP="00E2667E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76172C" w:rsidRPr="0076172C" w:rsidRDefault="00E2667E" w:rsidP="0076172C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Upoważnienie osób podpisujących ofertę do jej podpisania musi bezpośrednio wynikać                               z dokumentów dołączonych do oferty. Oznacza to, że jeżeli upoważnienie takie nie wynika wprost                  z dokumentu stwierdzającego status prawny Wykonawcy (odpisu z właściwego rejestru lub </w:t>
      </w:r>
    </w:p>
    <w:p w:rsidR="0076172C" w:rsidRPr="0076172C" w:rsidRDefault="0076172C" w:rsidP="0076172C">
      <w:pPr>
        <w:pStyle w:val="Akapitzlist1"/>
        <w:tabs>
          <w:tab w:val="left" w:pos="426"/>
        </w:tabs>
        <w:spacing w:after="0" w:line="360" w:lineRule="auto"/>
        <w:ind w:left="0" w:right="-1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76172C" w:rsidRPr="0076172C" w:rsidRDefault="00E2667E" w:rsidP="0076172C">
      <w:pPr>
        <w:pStyle w:val="Akapitzlist1"/>
        <w:tabs>
          <w:tab w:val="left" w:pos="426"/>
        </w:tabs>
        <w:spacing w:after="0" w:line="360" w:lineRule="auto"/>
        <w:ind w:left="0" w:right="-1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 xml:space="preserve">zaświadczenia o wpisie do ewidencji działalności gospodarczej) to do oferty należy dołączyć oryginał </w:t>
      </w:r>
    </w:p>
    <w:p w:rsidR="0076172C" w:rsidRDefault="00E2667E" w:rsidP="0076172C">
      <w:pPr>
        <w:pStyle w:val="Akapitzlist1"/>
        <w:tabs>
          <w:tab w:val="left" w:pos="426"/>
        </w:tabs>
        <w:spacing w:after="0" w:line="360" w:lineRule="auto"/>
        <w:ind w:left="0" w:right="-1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lub </w:t>
      </w:r>
      <w:r w:rsidR="0076172C"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poświadczoną</w:t>
      </w:r>
      <w:r w:rsidR="0076172C"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</w:t>
      </w:r>
      <w:r w:rsidR="0076172C"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</w:t>
      </w:r>
      <w:bookmarkStart w:id="0" w:name="_GoBack"/>
      <w:bookmarkEnd w:id="0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opię </w:t>
      </w:r>
      <w:r w:rsidR="0076172C"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stosownego</w:t>
      </w:r>
      <w:r w:rsidR="0076172C"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pełnomocnictwa </w:t>
      </w:r>
      <w:r w:rsidR="0076172C"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 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wystawionego</w:t>
      </w:r>
      <w:r w:rsidR="0076172C"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przez </w:t>
      </w:r>
      <w:r w:rsidR="0076172C"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osoby </w:t>
      </w:r>
      <w:r w:rsidR="0076172C"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 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do </w:t>
      </w:r>
      <w:r w:rsidR="0076172C"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tego</w:t>
      </w:r>
      <w:r w:rsidRPr="0076172C"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</w:t>
      </w:r>
    </w:p>
    <w:p w:rsidR="00E2667E" w:rsidRPr="0076172C" w:rsidRDefault="00E2667E" w:rsidP="0076172C">
      <w:pPr>
        <w:pStyle w:val="Akapitzlist1"/>
        <w:tabs>
          <w:tab w:val="left" w:pos="426"/>
        </w:tabs>
        <w:spacing w:after="0" w:line="360" w:lineRule="auto"/>
        <w:ind w:left="0" w:right="-1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76172C"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upoważnione.</w:t>
      </w:r>
    </w:p>
    <w:p w:rsidR="00E2667E" w:rsidRDefault="00E2667E" w:rsidP="00E2667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2667E" w:rsidRDefault="00E2667E" w:rsidP="00E2667E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E2667E" w:rsidRDefault="00E2667E" w:rsidP="00E2667E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E2667E" w:rsidRDefault="00E2667E" w:rsidP="00E2667E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E2667E" w:rsidRDefault="00E2667E" w:rsidP="00E2667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2667E" w:rsidTr="007A1BFD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67E" w:rsidRDefault="00E2667E" w:rsidP="007A1BF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67E" w:rsidRDefault="002E34E5" w:rsidP="007A1BFD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04</w:t>
            </w:r>
            <w:r w:rsidR="00234F35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.01.2018 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67E" w:rsidRDefault="00E2667E" w:rsidP="007A1BF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67E" w:rsidRDefault="00E2667E" w:rsidP="00234F3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2E34E5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2667E" w:rsidRDefault="00E2667E" w:rsidP="00E2667E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2667E" w:rsidRDefault="00E2667E" w:rsidP="00E2667E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E2667E" w:rsidRDefault="00E2667E" w:rsidP="00E2667E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E2667E" w:rsidRDefault="00E2667E" w:rsidP="00E2667E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A0659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hotelowa 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234F3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211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/2017, nie otwierać przed </w:t>
      </w:r>
      <w:r w:rsidR="002E34E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04</w:t>
      </w:r>
      <w:r w:rsidR="00234F3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.01.2018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r., godz. 1</w:t>
      </w:r>
      <w:r w:rsidR="002E34E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E2667E" w:rsidRDefault="00E2667E" w:rsidP="00E2667E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2667E" w:rsidRDefault="00E2667E" w:rsidP="00E2667E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E2667E" w:rsidRDefault="00E2667E" w:rsidP="00E2667E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E2667E" w:rsidRDefault="00E2667E" w:rsidP="00E2667E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E2667E" w:rsidRDefault="00E2667E" w:rsidP="00E2667E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E2667E" w:rsidRDefault="00E2667E" w:rsidP="00E2667E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E2667E" w:rsidRDefault="00E2667E" w:rsidP="00E2667E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E2667E" w:rsidRDefault="00E2667E" w:rsidP="00E2667E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E2667E" w:rsidRDefault="00E2667E" w:rsidP="00E2667E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E2667E" w:rsidRDefault="00E2667E" w:rsidP="00E2667E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- działalności prowadzonej w formie spółki cywilnej – umowa spółki cywilnej oraz zaświadczenie                   o wpisie do ewidencji działalności gospodarczej każdego ze wspólników.</w:t>
      </w: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                                      w postępowaniu i zawarcia umowy;</w:t>
      </w: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4) Minimum </w:t>
      </w:r>
      <w:r w:rsidR="00234F35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zdjęcia pokoi.</w:t>
      </w: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UWAGA:  Brak zdjęć w ofercie Wykonawcy nie podlega uzupełnieniu i skutkuje jej odrzuceniem.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E2667E" w:rsidRDefault="00E2667E" w:rsidP="00E2667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E2667E" w:rsidRDefault="00E2667E" w:rsidP="00E2667E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E2667E" w:rsidRDefault="00E2667E" w:rsidP="00E2667E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E2667E" w:rsidRPr="00656341" w:rsidRDefault="00E2667E" w:rsidP="00E2667E">
      <w:pPr>
        <w:spacing w:after="0" w:line="360" w:lineRule="auto"/>
        <w:ind w:left="-426"/>
        <w:rPr>
          <w:rFonts w:ascii="Book Antiqua" w:hAnsi="Book Antiqua"/>
        </w:rPr>
      </w:pPr>
      <w:r w:rsidRPr="0065634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 w:rsidR="00234F3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Piotr Grenda, tel.: 052 323 67 60 </w:t>
      </w:r>
      <w:r w:rsidRPr="0065634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 e- mail: </w:t>
      </w:r>
      <w:hyperlink r:id="rId8" w:history="1">
        <w:r w:rsidR="00816B5F" w:rsidRPr="00E84FD6">
          <w:rPr>
            <w:rStyle w:val="Hipercze"/>
          </w:rPr>
          <w:t>grendap@ukw.edu.pl</w:t>
        </w:r>
      </w:hyperlink>
      <w:r w:rsidR="00816B5F">
        <w:t xml:space="preserve"> </w:t>
      </w:r>
    </w:p>
    <w:p w:rsidR="00E2667E" w:rsidRPr="00EC37E6" w:rsidRDefault="00234F35" w:rsidP="00234F35">
      <w:pPr>
        <w:pStyle w:val="Akapitzlist"/>
        <w:tabs>
          <w:tab w:val="left" w:pos="-142"/>
        </w:tabs>
        <w:spacing w:line="360" w:lineRule="auto"/>
        <w:ind w:left="-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</w:t>
      </w:r>
      <w:r w:rsidR="00E2667E" w:rsidRPr="00EC37E6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e-mail: </w:t>
      </w:r>
      <w:hyperlink r:id="rId9" w:history="1">
        <w:r w:rsidR="00E2667E" w:rsidRPr="00EC37E6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E2667E" w:rsidRDefault="00E2667E" w:rsidP="00E2667E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E2667E" w:rsidRDefault="00E2667E" w:rsidP="00E2667E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E2667E" w:rsidRPr="00234F35" w:rsidRDefault="00E2667E" w:rsidP="00234F35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3B1F7C" w:rsidRDefault="003B1F7C" w:rsidP="00E2667E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2667E" w:rsidRDefault="00E2667E" w:rsidP="00E2667E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Załącznik nr 1</w:t>
      </w:r>
    </w:p>
    <w:p w:rsidR="00E2667E" w:rsidRDefault="00E2667E" w:rsidP="00E2667E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E2667E" w:rsidRDefault="00E2667E" w:rsidP="00E2667E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</w:t>
      </w:r>
      <w:r w:rsidR="00234F3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211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/2017</w:t>
      </w:r>
    </w:p>
    <w:p w:rsidR="00E2667E" w:rsidRDefault="00E2667E" w:rsidP="00E2667E">
      <w:pPr>
        <w:keepNext/>
        <w:numPr>
          <w:ilvl w:val="0"/>
          <w:numId w:val="3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E2667E" w:rsidRDefault="00E2667E" w:rsidP="00E2667E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E2667E" w:rsidRDefault="00E2667E" w:rsidP="00E2667E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E2667E" w:rsidRDefault="00E2667E" w:rsidP="00E2667E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E2667E" w:rsidRDefault="00E2667E" w:rsidP="00E2667E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E2667E" w:rsidRDefault="00E2667E" w:rsidP="00E2667E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E2667E" w:rsidRDefault="00E2667E" w:rsidP="00E2667E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E2667E" w:rsidRDefault="00E2667E" w:rsidP="00E2667E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E2667E" w:rsidRDefault="00E2667E" w:rsidP="00E2667E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„Usługa hotelowa na potrzeby UKW”,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Zapytaniu Ofertowym nr UKW/DZP-282-ZO-</w:t>
      </w:r>
      <w:r w:rsidR="00234F35">
        <w:rPr>
          <w:rFonts w:ascii="Book Antiqua" w:eastAsia="Calibri" w:hAnsi="Book Antiqua" w:cs="Times New Roman"/>
          <w:sz w:val="20"/>
          <w:szCs w:val="20"/>
          <w:lang w:eastAsia="pl-PL"/>
        </w:rPr>
        <w:t>211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/2017:</w:t>
      </w:r>
    </w:p>
    <w:p w:rsidR="00E2667E" w:rsidRDefault="00E2667E" w:rsidP="00E2667E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E2667E" w:rsidRPr="00234F35" w:rsidRDefault="00E2667E" w:rsidP="00E2667E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C37E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2.1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E2667E" w:rsidRDefault="00E2667E" w:rsidP="00E2667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2088"/>
        <w:gridCol w:w="850"/>
        <w:gridCol w:w="1134"/>
        <w:gridCol w:w="1560"/>
        <w:gridCol w:w="1307"/>
        <w:gridCol w:w="1777"/>
      </w:tblGrid>
      <w:tr w:rsidR="00E2667E" w:rsidTr="007A1BF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Przedmiot zamówienia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noclegów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Termin realizacji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Cena brutto </w:t>
            </w:r>
          </w:p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(za 1 pokój)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Wartość ofertowa brutto (cena brutto za 1 pokój x ilość  pokoi x ilość noclegów)</w:t>
            </w:r>
          </w:p>
        </w:tc>
      </w:tr>
      <w:tr w:rsidR="00E2667E" w:rsidTr="007A1BFD"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Usługa hotelowa - nocleg ze śniadaniem w hotelu 3***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E2667E" w:rsidRDefault="00E2667E" w:rsidP="007A1BF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E2667E" w:rsidTr="007A1BFD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spacing w:line="36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u w:val="single"/>
                <w:lang w:eastAsia="pl-PL"/>
              </w:rPr>
              <w:t>Pokój jednoosobowy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234F35" w:rsidP="007A1BF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 w:rsidR="00E2667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234F35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09/10 styczeń</w:t>
            </w:r>
            <w:r w:rsidR="00E2667E" w:rsidRPr="00A06590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2018</w:t>
            </w:r>
            <w:r w:rsidR="00E2667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E2667E" w:rsidTr="007A1BFD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234F35" w:rsidP="00234F35">
            <w:pPr>
              <w:spacing w:line="36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u w:val="single"/>
                <w:lang w:eastAsia="pl-PL"/>
              </w:rPr>
              <w:t>Pokój jednoosobowy</w:t>
            </w:r>
            <w:r w:rsidR="00E2667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234F35" w:rsidP="007A1BFD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 w:rsidR="00E2667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7E" w:rsidRDefault="00234F35" w:rsidP="007A1BFD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10/11 styczeń</w:t>
            </w:r>
            <w:r w:rsidR="00E2667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2017 r.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E2667E" w:rsidTr="007A1BFD">
        <w:trPr>
          <w:trHeight w:val="631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6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2667E" w:rsidRDefault="00E2667E" w:rsidP="007A1BFD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17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2667E" w:rsidRDefault="00E2667E" w:rsidP="007A1BF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E2667E" w:rsidRDefault="00E2667E" w:rsidP="00E2667E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2667E" w:rsidRDefault="00E2667E" w:rsidP="00E2667E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2667E" w:rsidRDefault="00E2667E" w:rsidP="00E2667E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zamówienia.</w:t>
      </w:r>
    </w:p>
    <w:p w:rsidR="00E2667E" w:rsidRDefault="00E2667E" w:rsidP="00E2667E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</w:t>
      </w:r>
      <w:r w:rsidR="00234F3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211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E2667E" w:rsidRDefault="00E2667E" w:rsidP="00E2667E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Zobowiązuje/my się wykonać całość zamówienia w ter</w:t>
      </w:r>
      <w:r w:rsidR="00234F35">
        <w:rPr>
          <w:rFonts w:ascii="Book Antiqua" w:eastAsia="Calibri" w:hAnsi="Book Antiqua" w:cs="Book Antiqua"/>
          <w:sz w:val="20"/>
          <w:szCs w:val="20"/>
          <w:lang w:eastAsia="pl-PL"/>
        </w:rPr>
        <w:t>minach określonych w pkt. 3.2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oraz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br/>
        <w:t>w pkt. 4 zapytania ofertowego .</w:t>
      </w:r>
    </w:p>
    <w:p w:rsidR="00E2667E" w:rsidRDefault="00E2667E" w:rsidP="00E2667E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i zgodnie          z treścią zapytania ofertowego nr  UKW/DZP-282-ZO-</w:t>
      </w:r>
      <w:r w:rsidR="00234F35">
        <w:rPr>
          <w:rFonts w:ascii="Book Antiqua" w:eastAsia="Calibri" w:hAnsi="Book Antiqua" w:cs="Book Antiqua"/>
          <w:sz w:val="20"/>
          <w:szCs w:val="20"/>
          <w:lang w:eastAsia="pl-PL"/>
        </w:rPr>
        <w:t>211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/2017. </w:t>
      </w:r>
    </w:p>
    <w:p w:rsidR="00E2667E" w:rsidRDefault="00E2667E" w:rsidP="00E2667E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E2667E" w:rsidRDefault="00E2667E" w:rsidP="00E2667E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E2667E" w:rsidRPr="00757D46" w:rsidRDefault="00E2667E" w:rsidP="00234F35">
      <w:pPr>
        <w:pStyle w:val="Akapitzlist"/>
        <w:numPr>
          <w:ilvl w:val="0"/>
          <w:numId w:val="5"/>
        </w:numPr>
        <w:spacing w:line="36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>Oświadczam/my, że  zapłacimy kary wynikające z niewykonania lub nienależytego wykonania przedmiotu zamówienia, o których mowa w pkt. 3.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5</w:t>
      </w: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 nr UKW/DZP-282-ZO-</w:t>
      </w:r>
      <w:r w:rsidR="00234F35">
        <w:rPr>
          <w:rFonts w:ascii="Book Antiqua" w:eastAsia="Calibri" w:hAnsi="Book Antiqua" w:cs="Book Antiqua"/>
          <w:sz w:val="20"/>
          <w:szCs w:val="20"/>
          <w:lang w:eastAsia="pl-PL"/>
        </w:rPr>
        <w:t>211</w:t>
      </w: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>/2017.</w:t>
      </w:r>
    </w:p>
    <w:p w:rsidR="00E2667E" w:rsidRDefault="00E2667E" w:rsidP="00E2667E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E2667E" w:rsidRDefault="00E2667E" w:rsidP="00E2667E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E2667E" w:rsidRDefault="00E2667E" w:rsidP="00E2667E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E2667E" w:rsidRDefault="00E2667E" w:rsidP="00E2667E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E2667E" w:rsidRDefault="00E2667E" w:rsidP="00E2667E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E2667E" w:rsidRDefault="00E2667E" w:rsidP="00E2667E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E2667E" w:rsidRDefault="00E2667E" w:rsidP="00E2667E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E2667E" w:rsidRDefault="00E2667E" w:rsidP="00E2667E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E2667E" w:rsidRDefault="00E2667E" w:rsidP="00E2667E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E2667E" w:rsidRDefault="00E2667E" w:rsidP="00E2667E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E2667E" w:rsidRDefault="00E2667E" w:rsidP="00E2667E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E2667E" w:rsidRDefault="00E2667E" w:rsidP="00E2667E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E2667E" w:rsidRDefault="00E2667E" w:rsidP="00E2667E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E2667E" w:rsidRDefault="00E2667E" w:rsidP="00E2667E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E2667E" w:rsidRDefault="00E2667E" w:rsidP="00E2667E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E2667E" w:rsidRDefault="00E2667E" w:rsidP="00E2667E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E2667E" w:rsidRDefault="00E2667E" w:rsidP="00E2667E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E2667E" w:rsidRDefault="00E2667E" w:rsidP="00E2667E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E2667E" w:rsidRDefault="00E2667E" w:rsidP="00E2667E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E2667E" w:rsidRDefault="00E2667E" w:rsidP="00E2667E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E2667E" w:rsidRDefault="00E2667E" w:rsidP="00E2667E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" w15:restartNumberingAfterBreak="0">
    <w:nsid w:val="501F6DBC"/>
    <w:multiLevelType w:val="hybridMultilevel"/>
    <w:tmpl w:val="CEF8836E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864F53"/>
    <w:multiLevelType w:val="hybridMultilevel"/>
    <w:tmpl w:val="D4986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 w15:restartNumberingAfterBreak="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67E"/>
    <w:rsid w:val="00104E03"/>
    <w:rsid w:val="00156645"/>
    <w:rsid w:val="00234F35"/>
    <w:rsid w:val="00244088"/>
    <w:rsid w:val="002E34E5"/>
    <w:rsid w:val="003B1F7C"/>
    <w:rsid w:val="00511973"/>
    <w:rsid w:val="00701713"/>
    <w:rsid w:val="0076172C"/>
    <w:rsid w:val="00816B5F"/>
    <w:rsid w:val="00C14EA5"/>
    <w:rsid w:val="00E2667E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62ED48-534D-45ED-B932-01B8D3607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667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2667E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2667E"/>
    <w:pPr>
      <w:ind w:left="720"/>
      <w:contextualSpacing/>
    </w:pPr>
  </w:style>
  <w:style w:type="paragraph" w:customStyle="1" w:styleId="Akapitzlist1">
    <w:name w:val="Akapit z listą1"/>
    <w:basedOn w:val="Normalny"/>
    <w:rsid w:val="00E2667E"/>
    <w:pPr>
      <w:suppressAutoHyphens/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E2667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basedOn w:val="Normalny"/>
    <w:uiPriority w:val="99"/>
    <w:rsid w:val="00E2667E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6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6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endap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https://turystyka.gov.pl/cwoh/inde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948DA-D39F-4D20-8DFD-1C3865C24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1824</Words>
  <Characters>10950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8</cp:revision>
  <cp:lastPrinted>2017-12-28T08:26:00Z</cp:lastPrinted>
  <dcterms:created xsi:type="dcterms:W3CDTF">2017-12-28T08:05:00Z</dcterms:created>
  <dcterms:modified xsi:type="dcterms:W3CDTF">2017-12-28T08:29:00Z</dcterms:modified>
</cp:coreProperties>
</file>