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134E68" w:rsidRDefault="00953B75" w:rsidP="004370D2">
      <w:pPr>
        <w:jc w:val="right"/>
        <w:rPr>
          <w:rFonts w:ascii="Book Antiqua" w:hAnsi="Book Antiqua"/>
          <w:sz w:val="20"/>
          <w:szCs w:val="20"/>
        </w:rPr>
      </w:pPr>
      <w:r w:rsidRPr="00134E68">
        <w:rPr>
          <w:rFonts w:ascii="Book Antiqua" w:hAnsi="Book Antiqua"/>
          <w:sz w:val="20"/>
          <w:szCs w:val="20"/>
        </w:rPr>
        <w:t>Bydgoszcz, dnia 1</w:t>
      </w:r>
      <w:r w:rsidR="00134E68" w:rsidRPr="00134E68">
        <w:rPr>
          <w:rFonts w:ascii="Book Antiqua" w:hAnsi="Book Antiqua"/>
          <w:sz w:val="20"/>
          <w:szCs w:val="20"/>
        </w:rPr>
        <w:t>7</w:t>
      </w:r>
      <w:r w:rsidR="002269FE" w:rsidRPr="00134E68">
        <w:rPr>
          <w:rFonts w:ascii="Book Antiqua" w:hAnsi="Book Antiqua"/>
          <w:sz w:val="20"/>
          <w:szCs w:val="20"/>
        </w:rPr>
        <w:t>.</w:t>
      </w:r>
      <w:r w:rsidRPr="00134E68">
        <w:rPr>
          <w:rFonts w:ascii="Book Antiqua" w:hAnsi="Book Antiqua"/>
          <w:sz w:val="20"/>
          <w:szCs w:val="20"/>
        </w:rPr>
        <w:t>0</w:t>
      </w:r>
      <w:r w:rsidR="006A5FF3" w:rsidRPr="00134E68">
        <w:rPr>
          <w:rFonts w:ascii="Book Antiqua" w:hAnsi="Book Antiqua"/>
          <w:sz w:val="20"/>
          <w:szCs w:val="20"/>
        </w:rPr>
        <w:t>1</w:t>
      </w:r>
      <w:r w:rsidR="004370D2" w:rsidRPr="00134E68">
        <w:rPr>
          <w:rFonts w:ascii="Book Antiqua" w:hAnsi="Book Antiqua"/>
          <w:sz w:val="20"/>
          <w:szCs w:val="20"/>
        </w:rPr>
        <w:t>.201</w:t>
      </w:r>
      <w:r w:rsidRPr="00134E68">
        <w:rPr>
          <w:rFonts w:ascii="Book Antiqua" w:hAnsi="Book Antiqua"/>
          <w:sz w:val="20"/>
          <w:szCs w:val="20"/>
        </w:rPr>
        <w:t>8</w:t>
      </w:r>
      <w:r w:rsidR="004370D2" w:rsidRPr="00134E68">
        <w:rPr>
          <w:rFonts w:ascii="Book Antiqua" w:hAnsi="Book Antiqua"/>
          <w:sz w:val="20"/>
          <w:szCs w:val="20"/>
        </w:rPr>
        <w:t xml:space="preserve"> r.</w:t>
      </w:r>
    </w:p>
    <w:p w:rsidR="004370D2" w:rsidRPr="00953B75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953B75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953B75" w:rsidRDefault="000C7D4F" w:rsidP="004370D2">
      <w:pPr>
        <w:jc w:val="center"/>
      </w:pPr>
      <w:r w:rsidRPr="00953B75">
        <w:rPr>
          <w:noProof/>
        </w:rPr>
        <w:drawing>
          <wp:inline distT="0" distB="0" distL="0" distR="0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953B75" w:rsidRDefault="004370D2" w:rsidP="004370D2"/>
    <w:p w:rsidR="004370D2" w:rsidRPr="00953B7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953B7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953B7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953B7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953B7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953B7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953B7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953B75" w:rsidRDefault="004370D2" w:rsidP="004370D2">
      <w:pPr>
        <w:rPr>
          <w:rFonts w:ascii="Book Antiqua" w:hAnsi="Book Antiqua"/>
        </w:rPr>
      </w:pPr>
    </w:p>
    <w:p w:rsidR="004370D2" w:rsidRPr="00953B7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953B7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953B75">
        <w:rPr>
          <w:rFonts w:ascii="Book Antiqua" w:hAnsi="Book Antiqua"/>
          <w:b/>
        </w:rPr>
        <w:t xml:space="preserve">ZAPYTANIE OFERTOWE NR </w:t>
      </w:r>
      <w:r w:rsidR="00AA42EF" w:rsidRPr="00953B75">
        <w:rPr>
          <w:rFonts w:ascii="Book Antiqua" w:hAnsi="Book Antiqua"/>
          <w:b/>
        </w:rPr>
        <w:t>UKW/</w:t>
      </w:r>
      <w:r w:rsidR="003B5273" w:rsidRPr="00953B75">
        <w:rPr>
          <w:rFonts w:ascii="Book Antiqua" w:hAnsi="Book Antiqua"/>
          <w:b/>
        </w:rPr>
        <w:t>D</w:t>
      </w:r>
      <w:r w:rsidR="00D60B4E" w:rsidRPr="00953B75">
        <w:rPr>
          <w:rFonts w:ascii="Book Antiqua" w:hAnsi="Book Antiqua"/>
          <w:b/>
        </w:rPr>
        <w:t>ZP</w:t>
      </w:r>
      <w:r w:rsidR="003B5273" w:rsidRPr="00953B75">
        <w:rPr>
          <w:rFonts w:ascii="Book Antiqua" w:hAnsi="Book Antiqua"/>
          <w:b/>
        </w:rPr>
        <w:t>-282</w:t>
      </w:r>
      <w:r w:rsidR="00D60B4E" w:rsidRPr="00953B75">
        <w:rPr>
          <w:rFonts w:ascii="Book Antiqua" w:hAnsi="Book Antiqua"/>
          <w:b/>
        </w:rPr>
        <w:t>-ZO-</w:t>
      </w:r>
      <w:r w:rsidR="00C86140" w:rsidRPr="00953B75">
        <w:rPr>
          <w:rFonts w:ascii="Book Antiqua" w:hAnsi="Book Antiqua"/>
          <w:b/>
        </w:rPr>
        <w:t>B-</w:t>
      </w:r>
      <w:r w:rsidR="006A5FF3" w:rsidRPr="00953B75">
        <w:rPr>
          <w:rFonts w:ascii="Book Antiqua" w:hAnsi="Book Antiqua"/>
          <w:b/>
        </w:rPr>
        <w:t>1</w:t>
      </w:r>
      <w:r w:rsidRPr="00953B75">
        <w:rPr>
          <w:rFonts w:ascii="Book Antiqua" w:hAnsi="Book Antiqua"/>
          <w:b/>
        </w:rPr>
        <w:t>/201</w:t>
      </w:r>
      <w:r w:rsidR="00953B75" w:rsidRPr="00953B75">
        <w:rPr>
          <w:rFonts w:ascii="Book Antiqua" w:hAnsi="Book Antiqua"/>
          <w:b/>
        </w:rPr>
        <w:t>8</w:t>
      </w:r>
    </w:p>
    <w:p w:rsidR="004370D2" w:rsidRPr="00953B75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953B75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953B75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953B75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953B75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953B75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953B75">
        <w:rPr>
          <w:rFonts w:ascii="Book Antiqua" w:hAnsi="Book Antiqua"/>
          <w:b/>
          <w:sz w:val="20"/>
          <w:szCs w:val="20"/>
        </w:rPr>
        <w:t>Tytuł zamówienia</w:t>
      </w:r>
      <w:r w:rsidR="004370D2" w:rsidRPr="00953B75">
        <w:rPr>
          <w:rFonts w:ascii="Book Antiqua" w:hAnsi="Book Antiqua"/>
          <w:sz w:val="20"/>
          <w:szCs w:val="20"/>
        </w:rPr>
        <w:t xml:space="preserve">: </w:t>
      </w:r>
      <w:r w:rsidR="004370D2" w:rsidRPr="00953B75">
        <w:rPr>
          <w:rFonts w:ascii="Book Antiqua" w:hAnsi="Book Antiqua"/>
          <w:i/>
          <w:sz w:val="20"/>
          <w:szCs w:val="20"/>
        </w:rPr>
        <w:t>„</w:t>
      </w:r>
      <w:r w:rsidR="00953B75" w:rsidRPr="00953B75">
        <w:rPr>
          <w:rFonts w:ascii="Book Antiqua" w:hAnsi="Book Antiqua"/>
          <w:i/>
          <w:sz w:val="20"/>
          <w:szCs w:val="20"/>
        </w:rPr>
        <w:t>Badania spektroskopii elektronowej (XPS)</w:t>
      </w:r>
      <w:r w:rsidR="00D60B4E" w:rsidRPr="00953B75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953B75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953B75">
        <w:rPr>
          <w:rFonts w:ascii="Book Antiqua" w:hAnsi="Book Antiqua"/>
          <w:b/>
          <w:sz w:val="20"/>
          <w:szCs w:val="20"/>
        </w:rPr>
        <w:t>2</w:t>
      </w:r>
      <w:r w:rsidRPr="00953B75">
        <w:rPr>
          <w:rFonts w:ascii="Book Antiqua" w:hAnsi="Book Antiqua"/>
          <w:sz w:val="20"/>
          <w:szCs w:val="20"/>
        </w:rPr>
        <w:t xml:space="preserve">. </w:t>
      </w:r>
      <w:r w:rsidRPr="00953B75">
        <w:rPr>
          <w:rFonts w:ascii="Book Antiqua" w:hAnsi="Book Antiqua"/>
          <w:b/>
          <w:sz w:val="20"/>
          <w:szCs w:val="20"/>
        </w:rPr>
        <w:t>Rodzaj zamówienia:</w:t>
      </w:r>
      <w:r w:rsidRPr="00953B75">
        <w:rPr>
          <w:rFonts w:ascii="Book Antiqua" w:hAnsi="Book Antiqua"/>
          <w:sz w:val="20"/>
          <w:szCs w:val="20"/>
        </w:rPr>
        <w:t xml:space="preserve"> usługa</w:t>
      </w:r>
      <w:r w:rsidRPr="00953B75">
        <w:rPr>
          <w:rFonts w:ascii="Book Antiqua" w:hAnsi="Book Antiqua"/>
          <w:b/>
          <w:sz w:val="20"/>
          <w:szCs w:val="20"/>
        </w:rPr>
        <w:t>/</w:t>
      </w:r>
      <w:r w:rsidRPr="00953B75">
        <w:rPr>
          <w:rFonts w:ascii="Book Antiqua" w:hAnsi="Book Antiqua"/>
          <w:dstrike/>
          <w:sz w:val="20"/>
          <w:szCs w:val="20"/>
        </w:rPr>
        <w:t>dostawa</w:t>
      </w:r>
      <w:r w:rsidRPr="00953B75">
        <w:rPr>
          <w:rFonts w:ascii="Book Antiqua" w:hAnsi="Book Antiqua"/>
          <w:sz w:val="20"/>
          <w:szCs w:val="20"/>
        </w:rPr>
        <w:t>/</w:t>
      </w:r>
      <w:r w:rsidRPr="00953B75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953B7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53B75">
        <w:rPr>
          <w:rFonts w:ascii="Book Antiqua" w:hAnsi="Book Antiqua"/>
          <w:b/>
          <w:sz w:val="20"/>
          <w:szCs w:val="20"/>
        </w:rPr>
        <w:t>3. Termin realizacji zamówienia</w:t>
      </w:r>
      <w:r w:rsidRPr="00953B75">
        <w:rPr>
          <w:rFonts w:ascii="Book Antiqua" w:hAnsi="Book Antiqua"/>
          <w:sz w:val="20"/>
          <w:szCs w:val="20"/>
        </w:rPr>
        <w:t>:</w:t>
      </w:r>
    </w:p>
    <w:p w:rsidR="009E783E" w:rsidRPr="00953B75" w:rsidRDefault="00953B75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53B75">
        <w:rPr>
          <w:rFonts w:ascii="Book Antiqua" w:hAnsi="Book Antiqua"/>
          <w:sz w:val="20"/>
          <w:szCs w:val="20"/>
        </w:rPr>
        <w:t xml:space="preserve">dla poz. 1: </w:t>
      </w:r>
      <w:r w:rsidR="00D60B4E" w:rsidRPr="00953B75">
        <w:rPr>
          <w:rFonts w:ascii="Book Antiqua" w:hAnsi="Book Antiqua"/>
          <w:sz w:val="20"/>
          <w:szCs w:val="20"/>
        </w:rPr>
        <w:t xml:space="preserve">do </w:t>
      </w:r>
      <w:r w:rsidRPr="00953B75">
        <w:rPr>
          <w:rFonts w:ascii="Book Antiqua" w:hAnsi="Book Antiqua"/>
          <w:sz w:val="20"/>
          <w:szCs w:val="20"/>
        </w:rPr>
        <w:t>28.02.2018r.</w:t>
      </w:r>
    </w:p>
    <w:p w:rsidR="00953B75" w:rsidRPr="00953B75" w:rsidRDefault="00953B75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53B75">
        <w:rPr>
          <w:rFonts w:ascii="Book Antiqua" w:hAnsi="Book Antiqua"/>
          <w:sz w:val="20"/>
          <w:szCs w:val="20"/>
        </w:rPr>
        <w:t>dla poz. 2: do 30.04.2018r.</w:t>
      </w:r>
    </w:p>
    <w:p w:rsidR="004370D2" w:rsidRPr="00953B75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53B75">
        <w:rPr>
          <w:rFonts w:ascii="Book Antiqua" w:hAnsi="Book Antiqua"/>
          <w:b/>
          <w:sz w:val="20"/>
          <w:szCs w:val="20"/>
        </w:rPr>
        <w:t>4</w:t>
      </w:r>
      <w:r w:rsidR="00D60B4E" w:rsidRPr="00953B75">
        <w:rPr>
          <w:rFonts w:ascii="Book Antiqua" w:hAnsi="Book Antiqua"/>
          <w:b/>
          <w:sz w:val="20"/>
          <w:szCs w:val="20"/>
        </w:rPr>
        <w:t>.Opis przedmiotu zamówienia:</w:t>
      </w:r>
    </w:p>
    <w:p w:rsidR="00953B75" w:rsidRPr="00C45F90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53B75">
        <w:rPr>
          <w:rFonts w:ascii="Book Antiqua" w:hAnsi="Book Antiqua"/>
          <w:sz w:val="20"/>
          <w:szCs w:val="20"/>
        </w:rPr>
        <w:t xml:space="preserve">4.1. Przedmiotem zamówienia jest </w:t>
      </w:r>
      <w:r w:rsidR="00953B75" w:rsidRPr="00953B75">
        <w:rPr>
          <w:rFonts w:ascii="Book Antiqua" w:hAnsi="Book Antiqua"/>
          <w:sz w:val="20"/>
          <w:szCs w:val="20"/>
        </w:rPr>
        <w:t xml:space="preserve">przeprowadzenie badania spektroskopii elektronowej (XPS) próbek </w:t>
      </w:r>
      <w:r w:rsidR="00953B75" w:rsidRPr="00C45F90">
        <w:rPr>
          <w:rFonts w:ascii="Book Antiqua" w:hAnsi="Book Antiqua"/>
          <w:sz w:val="20"/>
          <w:szCs w:val="20"/>
        </w:rPr>
        <w:t xml:space="preserve">niestarzonego oraz starzonego PCL zawierającego naturalne związki </w:t>
      </w:r>
      <w:proofErr w:type="spellStart"/>
      <w:r w:rsidR="00953B75" w:rsidRPr="00C45F90">
        <w:rPr>
          <w:rFonts w:ascii="Book Antiqua" w:hAnsi="Book Antiqua"/>
          <w:sz w:val="20"/>
          <w:szCs w:val="20"/>
        </w:rPr>
        <w:t>antystarzeniowe</w:t>
      </w:r>
      <w:proofErr w:type="spellEnd"/>
      <w:r w:rsidR="003B5273" w:rsidRPr="00C45F90">
        <w:rPr>
          <w:rFonts w:ascii="Book Antiqua" w:hAnsi="Book Antiqua"/>
          <w:sz w:val="20"/>
          <w:szCs w:val="20"/>
        </w:rPr>
        <w:t>.</w:t>
      </w:r>
    </w:p>
    <w:p w:rsidR="00953B75" w:rsidRPr="00C45F90" w:rsidRDefault="00953B75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C45F90">
        <w:rPr>
          <w:rFonts w:ascii="Book Antiqua" w:hAnsi="Book Antiqua"/>
          <w:b/>
          <w:sz w:val="20"/>
          <w:szCs w:val="20"/>
        </w:rPr>
        <w:t>Warunki badań:</w:t>
      </w:r>
    </w:p>
    <w:p w:rsidR="00C45F90" w:rsidRPr="00C45F90" w:rsidRDefault="00C45F90" w:rsidP="00C45F90">
      <w:pPr>
        <w:spacing w:line="360" w:lineRule="auto"/>
        <w:ind w:left="180" w:hanging="180"/>
        <w:jc w:val="both"/>
        <w:rPr>
          <w:rFonts w:ascii="Book Antiqua" w:hAnsi="Book Antiqua"/>
          <w:sz w:val="20"/>
          <w:szCs w:val="20"/>
        </w:rPr>
      </w:pPr>
      <w:r w:rsidRPr="00C45F90">
        <w:rPr>
          <w:rFonts w:ascii="Book Antiqua" w:hAnsi="Book Antiqua"/>
          <w:sz w:val="20"/>
          <w:szCs w:val="20"/>
        </w:rPr>
        <w:t xml:space="preserve">- badania muszą być wykonane spektrometrem XPS konstrukcji firmy </w:t>
      </w:r>
      <w:proofErr w:type="spellStart"/>
      <w:r w:rsidRPr="00C45F90">
        <w:rPr>
          <w:rFonts w:ascii="Book Antiqua" w:hAnsi="Book Antiqua"/>
          <w:sz w:val="20"/>
          <w:szCs w:val="20"/>
        </w:rPr>
        <w:t>Prevac</w:t>
      </w:r>
      <w:proofErr w:type="spellEnd"/>
      <w:r w:rsidRPr="00C45F90">
        <w:rPr>
          <w:rFonts w:ascii="Book Antiqua" w:hAnsi="Book Antiqua"/>
          <w:sz w:val="20"/>
          <w:szCs w:val="20"/>
        </w:rPr>
        <w:t xml:space="preserve"> Sp. z o.o. (Polska) wyposażonym w analizator fotoelektronów R3000 firmy </w:t>
      </w:r>
      <w:proofErr w:type="spellStart"/>
      <w:r w:rsidRPr="00C45F90">
        <w:rPr>
          <w:rFonts w:ascii="Book Antiqua" w:hAnsi="Book Antiqua"/>
          <w:sz w:val="20"/>
          <w:szCs w:val="20"/>
        </w:rPr>
        <w:t>Scienta</w:t>
      </w:r>
      <w:proofErr w:type="spellEnd"/>
      <w:r w:rsidRPr="00C45F90">
        <w:rPr>
          <w:rFonts w:ascii="Book Antiqua" w:hAnsi="Book Antiqua"/>
          <w:sz w:val="20"/>
          <w:szCs w:val="20"/>
        </w:rPr>
        <w:t xml:space="preserve"> oraz lampę X-</w:t>
      </w:r>
      <w:proofErr w:type="spellStart"/>
      <w:r w:rsidRPr="00C45F90">
        <w:rPr>
          <w:rFonts w:ascii="Book Antiqua" w:hAnsi="Book Antiqua"/>
          <w:sz w:val="20"/>
          <w:szCs w:val="20"/>
        </w:rPr>
        <w:t>ray</w:t>
      </w:r>
      <w:proofErr w:type="spellEnd"/>
      <w:r w:rsidRPr="00C45F90">
        <w:rPr>
          <w:rFonts w:ascii="Book Antiqua" w:hAnsi="Book Antiqua"/>
          <w:sz w:val="20"/>
          <w:szCs w:val="20"/>
        </w:rPr>
        <w:t xml:space="preserve"> bez monochromatora konstrukcji firmy </w:t>
      </w:r>
      <w:proofErr w:type="spellStart"/>
      <w:r w:rsidRPr="00C45F90">
        <w:rPr>
          <w:rFonts w:ascii="Book Antiqua" w:hAnsi="Book Antiqua"/>
          <w:sz w:val="20"/>
          <w:szCs w:val="20"/>
        </w:rPr>
        <w:t>Prevac</w:t>
      </w:r>
      <w:proofErr w:type="spellEnd"/>
      <w:r w:rsidRPr="00C45F90">
        <w:rPr>
          <w:rFonts w:ascii="Book Antiqua" w:hAnsi="Book Antiqua"/>
          <w:sz w:val="20"/>
          <w:szCs w:val="20"/>
        </w:rPr>
        <w:t>.</w:t>
      </w:r>
    </w:p>
    <w:p w:rsidR="00C45F90" w:rsidRPr="00C45F90" w:rsidRDefault="00C45F90" w:rsidP="00C45F90">
      <w:pPr>
        <w:spacing w:line="360" w:lineRule="auto"/>
        <w:ind w:left="180" w:hanging="180"/>
        <w:jc w:val="both"/>
        <w:rPr>
          <w:rFonts w:ascii="Book Antiqua" w:hAnsi="Book Antiqua"/>
          <w:sz w:val="20"/>
          <w:szCs w:val="20"/>
        </w:rPr>
      </w:pPr>
      <w:r w:rsidRPr="00C45F90">
        <w:rPr>
          <w:rFonts w:ascii="Book Antiqua" w:hAnsi="Book Antiqua"/>
          <w:sz w:val="20"/>
          <w:szCs w:val="20"/>
        </w:rPr>
        <w:t>-  lampa X-</w:t>
      </w:r>
      <w:proofErr w:type="spellStart"/>
      <w:r w:rsidRPr="00C45F90">
        <w:rPr>
          <w:rFonts w:ascii="Book Antiqua" w:hAnsi="Book Antiqua"/>
          <w:sz w:val="20"/>
          <w:szCs w:val="20"/>
        </w:rPr>
        <w:t>ray</w:t>
      </w:r>
      <w:proofErr w:type="spellEnd"/>
      <w:r w:rsidRPr="00C45F90">
        <w:rPr>
          <w:rFonts w:ascii="Book Antiqua" w:hAnsi="Book Antiqua"/>
          <w:sz w:val="20"/>
          <w:szCs w:val="20"/>
        </w:rPr>
        <w:t xml:space="preserve"> wyposażona musi być w dwie anody </w:t>
      </w:r>
      <w:proofErr w:type="spellStart"/>
      <w:r w:rsidRPr="00C45F90">
        <w:rPr>
          <w:rFonts w:ascii="Book Antiqua" w:hAnsi="Book Antiqua"/>
          <w:sz w:val="20"/>
          <w:szCs w:val="20"/>
        </w:rPr>
        <w:t>AlK</w:t>
      </w:r>
      <w:proofErr w:type="spellEnd"/>
      <w:r w:rsidRPr="00C45F90">
        <w:rPr>
          <w:rFonts w:ascii="Book Antiqua" w:hAnsi="Book Antiqua"/>
          <w:sz w:val="20"/>
          <w:szCs w:val="20"/>
        </w:rPr>
        <w:t xml:space="preserve">α i </w:t>
      </w:r>
      <w:proofErr w:type="spellStart"/>
      <w:r w:rsidRPr="00C45F90">
        <w:rPr>
          <w:rFonts w:ascii="Book Antiqua" w:hAnsi="Book Antiqua"/>
          <w:sz w:val="20"/>
          <w:szCs w:val="20"/>
        </w:rPr>
        <w:t>MgK</w:t>
      </w:r>
      <w:proofErr w:type="spellEnd"/>
      <w:r w:rsidRPr="00C45F90">
        <w:rPr>
          <w:rFonts w:ascii="Book Antiqua" w:hAnsi="Book Antiqua"/>
          <w:sz w:val="20"/>
          <w:szCs w:val="20"/>
        </w:rPr>
        <w:t xml:space="preserve">α emitujące promieniowanie X o energii odpowiednio 1486.6 </w:t>
      </w:r>
      <w:proofErr w:type="spellStart"/>
      <w:r w:rsidRPr="00C45F90">
        <w:rPr>
          <w:rFonts w:ascii="Book Antiqua" w:hAnsi="Book Antiqua"/>
          <w:sz w:val="20"/>
          <w:szCs w:val="20"/>
        </w:rPr>
        <w:t>eV</w:t>
      </w:r>
      <w:proofErr w:type="spellEnd"/>
      <w:r w:rsidRPr="00C45F90">
        <w:rPr>
          <w:rFonts w:ascii="Book Antiqua" w:hAnsi="Book Antiqua"/>
          <w:sz w:val="20"/>
          <w:szCs w:val="20"/>
        </w:rPr>
        <w:t xml:space="preserve"> oraz 1253.7 </w:t>
      </w:r>
      <w:proofErr w:type="spellStart"/>
      <w:r w:rsidRPr="00C45F90">
        <w:rPr>
          <w:rFonts w:ascii="Book Antiqua" w:hAnsi="Book Antiqua"/>
          <w:sz w:val="20"/>
          <w:szCs w:val="20"/>
        </w:rPr>
        <w:t>eV</w:t>
      </w:r>
      <w:proofErr w:type="spellEnd"/>
      <w:r w:rsidRPr="00C45F90">
        <w:rPr>
          <w:rFonts w:ascii="Book Antiqua" w:hAnsi="Book Antiqua"/>
          <w:sz w:val="20"/>
          <w:szCs w:val="20"/>
        </w:rPr>
        <w:t>.</w:t>
      </w:r>
    </w:p>
    <w:p w:rsidR="00C45F90" w:rsidRPr="00C45F90" w:rsidRDefault="00C45F90" w:rsidP="00C45F90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45F90">
        <w:rPr>
          <w:rFonts w:ascii="Book Antiqua" w:hAnsi="Book Antiqua"/>
          <w:sz w:val="20"/>
          <w:szCs w:val="20"/>
        </w:rPr>
        <w:t>-  odległość lampy X-</w:t>
      </w:r>
      <w:proofErr w:type="spellStart"/>
      <w:r w:rsidRPr="00C45F90">
        <w:rPr>
          <w:rFonts w:ascii="Book Antiqua" w:hAnsi="Book Antiqua"/>
          <w:sz w:val="20"/>
          <w:szCs w:val="20"/>
        </w:rPr>
        <w:t>ray</w:t>
      </w:r>
      <w:proofErr w:type="spellEnd"/>
      <w:r w:rsidRPr="00C45F90">
        <w:rPr>
          <w:rFonts w:ascii="Book Antiqua" w:hAnsi="Book Antiqua"/>
          <w:sz w:val="20"/>
          <w:szCs w:val="20"/>
        </w:rPr>
        <w:t xml:space="preserve"> od próbki musi być płynnie regulowana w zakresie od 1 do </w:t>
      </w:r>
      <w:smartTag w:uri="urn:schemas-microsoft-com:office:smarttags" w:element="metricconverter">
        <w:smartTagPr>
          <w:attr w:name="ProductID" w:val="6 cm"/>
        </w:smartTagPr>
        <w:r w:rsidRPr="00C45F90">
          <w:rPr>
            <w:rFonts w:ascii="Book Antiqua" w:hAnsi="Book Antiqua"/>
            <w:sz w:val="20"/>
            <w:szCs w:val="20"/>
          </w:rPr>
          <w:t>6 cm</w:t>
        </w:r>
      </w:smartTag>
      <w:r w:rsidRPr="00C45F90">
        <w:rPr>
          <w:rFonts w:ascii="Book Antiqua" w:hAnsi="Book Antiqua"/>
          <w:sz w:val="20"/>
          <w:szCs w:val="20"/>
        </w:rPr>
        <w:t>.</w:t>
      </w:r>
    </w:p>
    <w:p w:rsidR="00C45F90" w:rsidRPr="00C45F90" w:rsidRDefault="00C45F90" w:rsidP="00C45F90">
      <w:pPr>
        <w:spacing w:line="360" w:lineRule="auto"/>
        <w:ind w:left="180" w:hanging="180"/>
        <w:rPr>
          <w:rFonts w:ascii="Book Antiqua" w:hAnsi="Book Antiqua"/>
          <w:sz w:val="20"/>
          <w:szCs w:val="20"/>
        </w:rPr>
      </w:pPr>
      <w:r w:rsidRPr="00C45F90">
        <w:rPr>
          <w:rFonts w:ascii="Book Antiqua" w:hAnsi="Book Antiqua"/>
          <w:sz w:val="20"/>
          <w:szCs w:val="20"/>
        </w:rPr>
        <w:t xml:space="preserve">-  spektrometr wyposażony musi być w detektor matrycowy z powielaczem </w:t>
      </w:r>
      <w:proofErr w:type="spellStart"/>
      <w:r w:rsidRPr="00C45F90">
        <w:rPr>
          <w:rFonts w:ascii="Book Antiqua" w:hAnsi="Book Antiqua"/>
          <w:sz w:val="20"/>
          <w:szCs w:val="20"/>
        </w:rPr>
        <w:t>mikrokanalikowym</w:t>
      </w:r>
      <w:proofErr w:type="spellEnd"/>
      <w:r w:rsidRPr="00C45F90">
        <w:rPr>
          <w:rFonts w:ascii="Book Antiqua" w:hAnsi="Book Antiqua"/>
          <w:sz w:val="20"/>
          <w:szCs w:val="20"/>
        </w:rPr>
        <w:t xml:space="preserve"> o rozdzielczości 1024x1024 pikseli.</w:t>
      </w:r>
    </w:p>
    <w:p w:rsidR="00C45F90" w:rsidRPr="00C45F90" w:rsidRDefault="00C45F90" w:rsidP="00C45F90">
      <w:pPr>
        <w:spacing w:line="360" w:lineRule="auto"/>
        <w:rPr>
          <w:rFonts w:ascii="Book Antiqua" w:hAnsi="Book Antiqua"/>
          <w:sz w:val="20"/>
          <w:szCs w:val="20"/>
        </w:rPr>
      </w:pPr>
      <w:r w:rsidRPr="00C45F90">
        <w:rPr>
          <w:rFonts w:ascii="Book Antiqua" w:hAnsi="Book Antiqua"/>
          <w:sz w:val="20"/>
          <w:szCs w:val="20"/>
        </w:rPr>
        <w:t>-  wielkości przesłon zastosowanych w torze pomiarowym analizatora musi wynosić:</w:t>
      </w:r>
    </w:p>
    <w:p w:rsidR="00C45F90" w:rsidRPr="00C45F90" w:rsidRDefault="00C45F90" w:rsidP="00C45F90">
      <w:pPr>
        <w:spacing w:line="360" w:lineRule="auto"/>
        <w:ind w:left="180" w:hanging="180"/>
        <w:rPr>
          <w:rFonts w:ascii="Book Antiqua" w:hAnsi="Book Antiqua"/>
          <w:sz w:val="20"/>
          <w:szCs w:val="20"/>
        </w:rPr>
      </w:pPr>
      <w:r w:rsidRPr="00C45F90">
        <w:rPr>
          <w:rFonts w:ascii="Book Antiqua" w:hAnsi="Book Antiqua"/>
          <w:sz w:val="20"/>
          <w:szCs w:val="20"/>
        </w:rPr>
        <w:t xml:space="preserve">   a) w pomiarach ogólnych (niskorozdzielczych o kroku 1 </w:t>
      </w:r>
      <w:proofErr w:type="spellStart"/>
      <w:r w:rsidRPr="00C45F90">
        <w:rPr>
          <w:rFonts w:ascii="Book Antiqua" w:hAnsi="Book Antiqua"/>
          <w:sz w:val="20"/>
          <w:szCs w:val="20"/>
        </w:rPr>
        <w:t>eV</w:t>
      </w:r>
      <w:proofErr w:type="spellEnd"/>
      <w:r w:rsidRPr="00C45F90">
        <w:rPr>
          <w:rFonts w:ascii="Book Antiqua" w:hAnsi="Book Antiqua"/>
          <w:sz w:val="20"/>
          <w:szCs w:val="20"/>
        </w:rPr>
        <w:t xml:space="preserve">) przesłona, przy której obszar   zbierania sygnału wynosi 3,5 x </w:t>
      </w:r>
      <w:smartTag w:uri="urn:schemas-microsoft-com:office:smarttags" w:element="metricconverter">
        <w:smartTagPr>
          <w:attr w:name="ProductID" w:val="1,7 mm"/>
        </w:smartTagPr>
        <w:r w:rsidRPr="00C45F90">
          <w:rPr>
            <w:rFonts w:ascii="Book Antiqua" w:hAnsi="Book Antiqua"/>
            <w:sz w:val="20"/>
            <w:szCs w:val="20"/>
          </w:rPr>
          <w:t>1,7 mm</w:t>
        </w:r>
      </w:smartTag>
      <w:r w:rsidRPr="00C45F90">
        <w:rPr>
          <w:rFonts w:ascii="Book Antiqua" w:hAnsi="Book Antiqua"/>
          <w:sz w:val="20"/>
          <w:szCs w:val="20"/>
        </w:rPr>
        <w:t>;</w:t>
      </w:r>
    </w:p>
    <w:p w:rsidR="00C45F90" w:rsidRPr="00C45F90" w:rsidRDefault="00C45F90" w:rsidP="00C45F90">
      <w:pPr>
        <w:spacing w:line="360" w:lineRule="auto"/>
        <w:ind w:left="180" w:hanging="180"/>
        <w:rPr>
          <w:rFonts w:ascii="Book Antiqua" w:hAnsi="Book Antiqua"/>
          <w:sz w:val="20"/>
          <w:szCs w:val="20"/>
        </w:rPr>
      </w:pPr>
      <w:r w:rsidRPr="00C45F90">
        <w:rPr>
          <w:rFonts w:ascii="Book Antiqua" w:hAnsi="Book Antiqua"/>
          <w:sz w:val="20"/>
          <w:szCs w:val="20"/>
        </w:rPr>
        <w:lastRenderedPageBreak/>
        <w:t xml:space="preserve">   b) w pomiarach wysokorozdzielczych (z krokiem 40 </w:t>
      </w:r>
      <w:proofErr w:type="spellStart"/>
      <w:r w:rsidRPr="00C45F90">
        <w:rPr>
          <w:rFonts w:ascii="Book Antiqua" w:hAnsi="Book Antiqua"/>
          <w:sz w:val="20"/>
          <w:szCs w:val="20"/>
        </w:rPr>
        <w:t>meV</w:t>
      </w:r>
      <w:proofErr w:type="spellEnd"/>
      <w:r w:rsidRPr="00C45F90">
        <w:rPr>
          <w:rFonts w:ascii="Book Antiqua" w:hAnsi="Book Antiqua"/>
          <w:sz w:val="20"/>
          <w:szCs w:val="20"/>
        </w:rPr>
        <w:t xml:space="preserve">) przesłona, przy której obszar zbierania sygnału wynosi 3,5 x </w:t>
      </w:r>
      <w:smartTag w:uri="urn:schemas-microsoft-com:office:smarttags" w:element="metricconverter">
        <w:smartTagPr>
          <w:attr w:name="ProductID" w:val="1,4 mm"/>
        </w:smartTagPr>
        <w:r w:rsidRPr="00C45F90">
          <w:rPr>
            <w:rFonts w:ascii="Book Antiqua" w:hAnsi="Book Antiqua"/>
            <w:sz w:val="20"/>
            <w:szCs w:val="20"/>
          </w:rPr>
          <w:t>1,4 mm</w:t>
        </w:r>
      </w:smartTag>
      <w:r w:rsidRPr="00C45F90">
        <w:rPr>
          <w:rFonts w:ascii="Book Antiqua" w:hAnsi="Book Antiqua"/>
          <w:sz w:val="20"/>
          <w:szCs w:val="20"/>
        </w:rPr>
        <w:t>.</w:t>
      </w:r>
    </w:p>
    <w:p w:rsidR="00C45F90" w:rsidRPr="00C45F90" w:rsidRDefault="00C45F90" w:rsidP="00C45F90">
      <w:pPr>
        <w:spacing w:line="360" w:lineRule="auto"/>
        <w:ind w:left="180" w:hanging="180"/>
        <w:rPr>
          <w:rFonts w:ascii="Book Antiqua" w:hAnsi="Book Antiqua"/>
          <w:sz w:val="20"/>
          <w:szCs w:val="20"/>
        </w:rPr>
      </w:pPr>
      <w:r w:rsidRPr="00C45F90">
        <w:rPr>
          <w:rFonts w:ascii="Book Antiqua" w:hAnsi="Book Antiqua"/>
          <w:sz w:val="20"/>
          <w:szCs w:val="20"/>
        </w:rPr>
        <w:t xml:space="preserve"> -  spektrometr musi być skalibrowany na maksimum piku Au4f7/2 wynoszącym 83.84 </w:t>
      </w:r>
      <w:proofErr w:type="spellStart"/>
      <w:r w:rsidRPr="00C45F90">
        <w:rPr>
          <w:rFonts w:ascii="Book Antiqua" w:hAnsi="Book Antiqua"/>
          <w:sz w:val="20"/>
          <w:szCs w:val="20"/>
        </w:rPr>
        <w:t>eV</w:t>
      </w:r>
      <w:proofErr w:type="spellEnd"/>
      <w:r w:rsidRPr="00C45F90">
        <w:rPr>
          <w:rFonts w:ascii="Book Antiqua" w:hAnsi="Book Antiqua"/>
          <w:sz w:val="20"/>
          <w:szCs w:val="20"/>
        </w:rPr>
        <w:t>.</w:t>
      </w:r>
    </w:p>
    <w:p w:rsidR="00C45F90" w:rsidRPr="00C45F90" w:rsidRDefault="00C45F90" w:rsidP="00C45F90">
      <w:pPr>
        <w:spacing w:line="360" w:lineRule="auto"/>
        <w:ind w:left="180" w:hanging="180"/>
        <w:rPr>
          <w:rFonts w:ascii="Book Antiqua" w:hAnsi="Book Antiqua"/>
          <w:sz w:val="20"/>
          <w:szCs w:val="20"/>
        </w:rPr>
      </w:pPr>
      <w:r w:rsidRPr="00C45F90">
        <w:rPr>
          <w:rFonts w:ascii="Book Antiqua" w:hAnsi="Book Antiqua"/>
          <w:sz w:val="20"/>
          <w:szCs w:val="20"/>
        </w:rPr>
        <w:t xml:space="preserve"> -  w pomiarach wysokorozdzielczych, przy zastosowanej przesłonie, rozdzielczość określona   na podstawie szerokości połówkowej piku Au4f7/2 musi wynosić 1.02 </w:t>
      </w:r>
      <w:proofErr w:type="spellStart"/>
      <w:r w:rsidRPr="00C45F90">
        <w:rPr>
          <w:rFonts w:ascii="Book Antiqua" w:hAnsi="Book Antiqua"/>
          <w:sz w:val="20"/>
          <w:szCs w:val="20"/>
        </w:rPr>
        <w:t>eV</w:t>
      </w:r>
      <w:proofErr w:type="spellEnd"/>
      <w:r w:rsidRPr="00C45F90">
        <w:rPr>
          <w:rFonts w:ascii="Book Antiqua" w:hAnsi="Book Antiqua"/>
          <w:sz w:val="20"/>
          <w:szCs w:val="20"/>
        </w:rPr>
        <w:t>.</w:t>
      </w:r>
    </w:p>
    <w:p w:rsidR="00C45F90" w:rsidRPr="00C45F90" w:rsidRDefault="00C45F90" w:rsidP="00C45F90">
      <w:pPr>
        <w:spacing w:line="360" w:lineRule="auto"/>
        <w:ind w:left="180" w:hanging="180"/>
        <w:rPr>
          <w:rFonts w:ascii="Book Antiqua" w:hAnsi="Book Antiqua"/>
          <w:sz w:val="20"/>
          <w:szCs w:val="20"/>
        </w:rPr>
      </w:pPr>
      <w:r w:rsidRPr="00C45F90">
        <w:rPr>
          <w:rFonts w:ascii="Book Antiqua" w:hAnsi="Book Antiqua"/>
          <w:sz w:val="20"/>
          <w:szCs w:val="20"/>
        </w:rPr>
        <w:t xml:space="preserve">-  analiza zarejestrowanych widm XPS wraz z opisem wyników badań musi zostać wykonana w oprogramowaniu </w:t>
      </w:r>
      <w:proofErr w:type="spellStart"/>
      <w:r w:rsidRPr="00C45F90">
        <w:rPr>
          <w:rFonts w:ascii="Book Antiqua" w:hAnsi="Book Antiqua"/>
          <w:sz w:val="20"/>
          <w:szCs w:val="20"/>
        </w:rPr>
        <w:t>CasaXPS</w:t>
      </w:r>
      <w:proofErr w:type="spellEnd"/>
      <w:r w:rsidRPr="00C45F90">
        <w:rPr>
          <w:rFonts w:ascii="Book Antiqua" w:hAnsi="Book Antiqua"/>
          <w:sz w:val="20"/>
          <w:szCs w:val="20"/>
        </w:rPr>
        <w:t>. Opcje analizy dostępne muszą umożliwić wykonanie modeli widm, w których piki z pasma O1s będą powiązane z pikami z pasma C1s.</w:t>
      </w:r>
    </w:p>
    <w:p w:rsidR="00C45F90" w:rsidRPr="00C45F90" w:rsidRDefault="00C45F90" w:rsidP="00C45F90">
      <w:pPr>
        <w:spacing w:line="360" w:lineRule="auto"/>
        <w:ind w:left="180" w:hanging="180"/>
        <w:rPr>
          <w:rFonts w:ascii="Book Antiqua" w:hAnsi="Book Antiqua"/>
          <w:sz w:val="20"/>
          <w:szCs w:val="20"/>
        </w:rPr>
      </w:pPr>
      <w:r w:rsidRPr="00C45F90">
        <w:rPr>
          <w:rFonts w:ascii="Book Antiqua" w:hAnsi="Book Antiqua"/>
          <w:sz w:val="20"/>
          <w:szCs w:val="20"/>
        </w:rPr>
        <w:t>-  wykonawca musi posiadać doświadczenie w badaniu materiałów polimerowych  zawierających naturalne ekstrakty roślinne.</w:t>
      </w:r>
    </w:p>
    <w:p w:rsidR="004117BE" w:rsidRPr="00C45F90" w:rsidRDefault="004117BE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4370D2" w:rsidRPr="00953B7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953B75">
        <w:rPr>
          <w:rFonts w:ascii="Book Antiqua" w:hAnsi="Book Antiqua"/>
          <w:b/>
          <w:sz w:val="20"/>
          <w:szCs w:val="20"/>
        </w:rPr>
        <w:t>5</w:t>
      </w:r>
      <w:r w:rsidR="004370D2" w:rsidRPr="00953B75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953B7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53B75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953B75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953B75" w:rsidRDefault="00953B75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21847">
        <w:rPr>
          <w:rFonts w:ascii="Book Antiqua" w:hAnsi="Book Antiqua"/>
          <w:bCs/>
          <w:sz w:val="20"/>
        </w:rPr>
        <w:t xml:space="preserve">Cena </w:t>
      </w:r>
      <w:r w:rsidRPr="00953B75">
        <w:rPr>
          <w:rFonts w:ascii="Book Antiqua" w:hAnsi="Book Antiqua"/>
          <w:bCs/>
          <w:sz w:val="20"/>
        </w:rPr>
        <w:t xml:space="preserve">musi obejmować wszelkie koszty, jakie poniesie </w:t>
      </w:r>
      <w:r w:rsidRPr="00953B75">
        <w:rPr>
          <w:rFonts w:ascii="Book Antiqua" w:hAnsi="Book Antiqua"/>
          <w:bCs/>
          <w:spacing w:val="6"/>
          <w:sz w:val="20"/>
        </w:rPr>
        <w:t xml:space="preserve">Wykonawca z tytułu należytej oraz zgodnej z obowiązującymi przepisami realizacji </w:t>
      </w:r>
      <w:r w:rsidRPr="00953B75">
        <w:rPr>
          <w:rFonts w:ascii="Book Antiqua" w:hAnsi="Book Antiqua"/>
          <w:bCs/>
          <w:spacing w:val="-2"/>
          <w:sz w:val="20"/>
        </w:rPr>
        <w:t>przedmiotu zamówienia</w:t>
      </w:r>
      <w:r w:rsidR="004370D2" w:rsidRPr="00953B75">
        <w:rPr>
          <w:rFonts w:ascii="Book Antiqua" w:hAnsi="Book Antiqua"/>
          <w:sz w:val="20"/>
          <w:szCs w:val="20"/>
        </w:rPr>
        <w:t>.</w:t>
      </w:r>
    </w:p>
    <w:p w:rsidR="004370D2" w:rsidRPr="00953B7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53B75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953B75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53B75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953B75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953B7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53B75">
        <w:rPr>
          <w:rFonts w:ascii="Book Antiqua" w:hAnsi="Book Antiqua" w:cs="Book Antiqua"/>
          <w:sz w:val="20"/>
          <w:szCs w:val="20"/>
        </w:rPr>
        <w:t xml:space="preserve">a) </w:t>
      </w:r>
      <w:r w:rsidRPr="00953B75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953B75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953B7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53B75">
        <w:rPr>
          <w:rFonts w:ascii="Book Antiqua" w:hAnsi="Book Antiqua" w:cs="Book Antiqua"/>
          <w:sz w:val="20"/>
          <w:szCs w:val="20"/>
        </w:rPr>
        <w:t xml:space="preserve">b) </w:t>
      </w:r>
      <w:r w:rsidRPr="00953B75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953B75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953B75">
        <w:rPr>
          <w:rFonts w:ascii="Book Antiqua" w:hAnsi="Book Antiqua" w:cs="Book Antiqua"/>
          <w:sz w:val="20"/>
          <w:szCs w:val="20"/>
        </w:rPr>
        <w:t>6</w:t>
      </w:r>
      <w:r w:rsidR="004370D2" w:rsidRPr="00953B7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953B75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953B75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953B75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702" w:type="dxa"/>
        <w:tblInd w:w="1129" w:type="dxa"/>
        <w:tblLayout w:type="fixed"/>
        <w:tblLook w:val="0000" w:firstRow="0" w:lastRow="0" w:firstColumn="0" w:lastColumn="0" w:noHBand="0" w:noVBand="0"/>
      </w:tblPr>
      <w:tblGrid>
        <w:gridCol w:w="1635"/>
        <w:gridCol w:w="3751"/>
        <w:gridCol w:w="1316"/>
      </w:tblGrid>
      <w:tr w:rsidR="00953B75" w:rsidRPr="00953B75" w:rsidTr="00953B75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953B7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953B7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953B7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953B7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953B7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53B7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953B75" w:rsidRPr="00953B75" w:rsidTr="00953B75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953B7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953B7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953B7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953B7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953B75" w:rsidRDefault="00953B75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53B7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65</w:t>
            </w:r>
            <w:r w:rsidR="00EA3637" w:rsidRPr="00953B7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953B75" w:rsidRPr="00953B75" w:rsidTr="00953B75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953B7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953B7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953B75" w:rsidRDefault="00953B75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953B7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Doświadczenie w badaniu materiałów polimerowych zawierających naturalne ekstrakty roślinne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953B75" w:rsidRDefault="00953B75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53B7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35</w:t>
            </w:r>
            <w:r w:rsidR="00EA3637" w:rsidRPr="00953B7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953B75" w:rsidRPr="00953B75" w:rsidTr="00953B75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953B7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953B7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953B7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953B7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953B7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953B75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953B7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53B75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953B75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953B75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53B75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953B75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953B7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953B75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953B75">
        <w:rPr>
          <w:rFonts w:ascii="Book Antiqua" w:hAnsi="Book Antiqua" w:cs="Book Antiqua"/>
          <w:sz w:val="20"/>
          <w:szCs w:val="20"/>
        </w:rPr>
        <w:t xml:space="preserve"> „</w:t>
      </w:r>
      <w:r w:rsidRPr="00953B75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953B75">
        <w:rPr>
          <w:rFonts w:ascii="Book Antiqua" w:hAnsi="Book Antiqua" w:cs="Book Antiqua"/>
          <w:sz w:val="20"/>
          <w:szCs w:val="20"/>
        </w:rPr>
        <w:t>: C</w:t>
      </w:r>
      <w:r w:rsidR="00EA3637" w:rsidRPr="00953B75">
        <w:rPr>
          <w:rFonts w:ascii="Book Antiqua" w:hAnsi="Book Antiqua" w:cs="Book Antiqua"/>
          <w:sz w:val="20"/>
          <w:szCs w:val="20"/>
        </w:rPr>
        <w:t xml:space="preserve"> </w:t>
      </w:r>
      <w:r w:rsidRPr="00953B7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953B75">
        <w:rPr>
          <w:rFonts w:ascii="Book Antiqua" w:hAnsi="Book Antiqua" w:cs="Book Antiqua"/>
          <w:sz w:val="20"/>
          <w:szCs w:val="20"/>
        </w:rPr>
        <w:t>C</w:t>
      </w:r>
      <w:r w:rsidRPr="00953B7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953B75">
        <w:rPr>
          <w:rFonts w:ascii="Book Antiqua" w:hAnsi="Book Antiqua" w:cs="Book Antiqua"/>
          <w:sz w:val="20"/>
          <w:szCs w:val="20"/>
        </w:rPr>
        <w:t xml:space="preserve"> / C</w:t>
      </w:r>
      <w:r w:rsidRPr="00953B75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953B75">
        <w:rPr>
          <w:rFonts w:ascii="Book Antiqua" w:hAnsi="Book Antiqua" w:cs="Book Antiqua"/>
          <w:sz w:val="20"/>
          <w:szCs w:val="20"/>
        </w:rPr>
        <w:t xml:space="preserve"> x 100 pkt x 65</w:t>
      </w:r>
      <w:r w:rsidRPr="00953B75">
        <w:rPr>
          <w:rFonts w:ascii="Book Antiqua" w:hAnsi="Book Antiqua" w:cs="Book Antiqua"/>
          <w:sz w:val="20"/>
          <w:szCs w:val="20"/>
        </w:rPr>
        <w:t>%</w:t>
      </w:r>
    </w:p>
    <w:p w:rsidR="004370D2" w:rsidRPr="00953B7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53B75">
        <w:rPr>
          <w:rFonts w:ascii="Book Antiqua" w:hAnsi="Book Antiqua" w:cs="Book Antiqua"/>
          <w:sz w:val="20"/>
          <w:szCs w:val="20"/>
        </w:rPr>
        <w:t>gdzie:</w:t>
      </w:r>
    </w:p>
    <w:p w:rsidR="004370D2" w:rsidRPr="00953B7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53B75">
        <w:rPr>
          <w:rFonts w:ascii="Book Antiqua" w:hAnsi="Book Antiqua" w:cs="Book Antiqua"/>
          <w:b/>
          <w:bCs/>
          <w:sz w:val="20"/>
          <w:szCs w:val="20"/>
        </w:rPr>
        <w:t>C</w:t>
      </w:r>
      <w:r w:rsidRPr="00953B7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953B7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953B75">
        <w:rPr>
          <w:rFonts w:ascii="Book Antiqua" w:hAnsi="Book Antiqua" w:cs="Book Antiqua"/>
          <w:b/>
          <w:bCs/>
          <w:sz w:val="20"/>
          <w:szCs w:val="20"/>
        </w:rPr>
        <w:t>C</w:t>
      </w:r>
      <w:r w:rsidRPr="00953B7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953B7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953B7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953B7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953B75">
        <w:rPr>
          <w:rFonts w:ascii="Book Antiqua" w:hAnsi="Book Antiqua" w:cs="Book Antiqua"/>
          <w:b/>
          <w:bCs/>
          <w:sz w:val="20"/>
          <w:szCs w:val="20"/>
        </w:rPr>
        <w:t>C</w:t>
      </w:r>
      <w:r w:rsidRPr="00953B7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953B7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953B75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953B7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953B7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53B7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953B7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53B75">
        <w:rPr>
          <w:rFonts w:ascii="Book Antiqua" w:hAnsi="Book Antiqua" w:cs="Book Antiqua"/>
          <w:sz w:val="20"/>
          <w:szCs w:val="20"/>
        </w:rPr>
        <w:lastRenderedPageBreak/>
        <w:t xml:space="preserve">Cena to wartość wyrażona w jednostkach pieniężnych uwzględniająca podatek VAT oraz podatek akcyzowy jeżeli na podstawie odrębnych przepisów </w:t>
      </w:r>
      <w:r w:rsidR="00953B75" w:rsidRPr="00953B75">
        <w:rPr>
          <w:rFonts w:ascii="Book Antiqua" w:hAnsi="Book Antiqua" w:cs="Book Antiqua"/>
          <w:sz w:val="20"/>
          <w:szCs w:val="20"/>
        </w:rPr>
        <w:t>usługa</w:t>
      </w:r>
      <w:r w:rsidRPr="00953B75">
        <w:rPr>
          <w:rFonts w:ascii="Book Antiqua" w:hAnsi="Book Antiqua" w:cs="Book Antiqua"/>
          <w:sz w:val="20"/>
          <w:szCs w:val="20"/>
        </w:rPr>
        <w:t xml:space="preserve"> podlega obciążeniu podatkiem VAT oraz podatkiem akcyzowym.</w:t>
      </w:r>
    </w:p>
    <w:p w:rsidR="004370D2" w:rsidRPr="00953B7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53B75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953B75" w:rsidRPr="00953B75">
        <w:rPr>
          <w:rFonts w:ascii="Book Antiqua" w:hAnsi="Book Antiqua" w:cs="Book Antiqua"/>
          <w:sz w:val="20"/>
          <w:szCs w:val="20"/>
        </w:rPr>
        <w:t>malnie 65</w:t>
      </w:r>
      <w:r w:rsidRPr="00953B75">
        <w:rPr>
          <w:rFonts w:ascii="Book Antiqua" w:hAnsi="Book Antiqua" w:cs="Book Antiqua"/>
          <w:sz w:val="20"/>
          <w:szCs w:val="20"/>
        </w:rPr>
        <w:t xml:space="preserve"> pkt.</w:t>
      </w:r>
    </w:p>
    <w:p w:rsidR="004370D2" w:rsidRPr="00815DA3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815DA3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15DA3">
        <w:rPr>
          <w:rFonts w:ascii="Book Antiqua" w:hAnsi="Book Antiqua" w:cs="Book Antiqua"/>
          <w:b/>
          <w:bCs/>
          <w:sz w:val="20"/>
          <w:szCs w:val="20"/>
        </w:rPr>
        <w:t>dla kryterium „</w:t>
      </w:r>
      <w:r w:rsidR="00953B75" w:rsidRPr="00815DA3">
        <w:rPr>
          <w:rFonts w:ascii="Book Antiqua" w:hAnsi="Book Antiqua" w:cs="Book Antiqua"/>
          <w:b/>
          <w:bCs/>
          <w:spacing w:val="-3"/>
          <w:sz w:val="20"/>
          <w:szCs w:val="20"/>
        </w:rPr>
        <w:t>doświadczenie w badaniu materiałów polimerowych zawierających naturalne ekstrakty roślinne</w:t>
      </w:r>
      <w:r w:rsidRPr="00815DA3">
        <w:rPr>
          <w:rFonts w:ascii="Book Antiqua" w:hAnsi="Book Antiqua" w:cs="Book Antiqua"/>
          <w:b/>
          <w:bCs/>
          <w:sz w:val="20"/>
          <w:szCs w:val="20"/>
        </w:rPr>
        <w:t xml:space="preserve">”: </w:t>
      </w:r>
      <w:r w:rsidR="00953B75" w:rsidRPr="00815DA3">
        <w:rPr>
          <w:rFonts w:ascii="Book Antiqua" w:hAnsi="Book Antiqua" w:cs="Book Antiqua"/>
          <w:sz w:val="20"/>
          <w:szCs w:val="20"/>
        </w:rPr>
        <w:t>D</w:t>
      </w:r>
      <w:r w:rsidR="00EA3637" w:rsidRPr="00815DA3">
        <w:rPr>
          <w:rFonts w:ascii="Book Antiqua" w:hAnsi="Book Antiqua" w:cs="Book Antiqua"/>
          <w:sz w:val="20"/>
          <w:szCs w:val="20"/>
        </w:rPr>
        <w:t xml:space="preserve"> </w:t>
      </w:r>
      <w:r w:rsidR="00815DA3" w:rsidRPr="00815DA3">
        <w:rPr>
          <w:rFonts w:ascii="Book Antiqua" w:hAnsi="Book Antiqua" w:cs="Book Antiqua"/>
          <w:sz w:val="20"/>
          <w:szCs w:val="20"/>
        </w:rPr>
        <w:t>= D</w:t>
      </w:r>
      <w:r w:rsidRPr="00815DA3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815DA3">
        <w:rPr>
          <w:rFonts w:ascii="Book Antiqua" w:hAnsi="Book Antiqua" w:cs="Book Antiqua"/>
          <w:sz w:val="20"/>
          <w:szCs w:val="20"/>
        </w:rPr>
        <w:t xml:space="preserve">x 100 pkt x </w:t>
      </w:r>
      <w:r w:rsidR="00815DA3" w:rsidRPr="00815DA3">
        <w:rPr>
          <w:rFonts w:ascii="Book Antiqua" w:hAnsi="Book Antiqua" w:cs="Book Antiqua"/>
          <w:sz w:val="20"/>
          <w:szCs w:val="20"/>
        </w:rPr>
        <w:t>35</w:t>
      </w:r>
      <w:r w:rsidRPr="00815DA3">
        <w:rPr>
          <w:rFonts w:ascii="Book Antiqua" w:hAnsi="Book Antiqua" w:cs="Book Antiqua"/>
          <w:sz w:val="20"/>
          <w:szCs w:val="20"/>
        </w:rPr>
        <w:t>%</w:t>
      </w:r>
    </w:p>
    <w:p w:rsidR="004370D2" w:rsidRPr="00815DA3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15DA3">
        <w:rPr>
          <w:rFonts w:ascii="Book Antiqua" w:hAnsi="Book Antiqua" w:cs="Book Antiqua"/>
          <w:sz w:val="20"/>
          <w:szCs w:val="20"/>
        </w:rPr>
        <w:t>gdzie:</w:t>
      </w:r>
    </w:p>
    <w:p w:rsidR="004370D2" w:rsidRPr="00815DA3" w:rsidRDefault="00815DA3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15DA3">
        <w:rPr>
          <w:rFonts w:ascii="Book Antiqua" w:hAnsi="Book Antiqua" w:cs="Book Antiqua"/>
          <w:b/>
          <w:bCs/>
          <w:sz w:val="20"/>
          <w:szCs w:val="20"/>
        </w:rPr>
        <w:t>D</w:t>
      </w:r>
      <w:r w:rsidR="004370D2" w:rsidRPr="00815DA3">
        <w:rPr>
          <w:rFonts w:ascii="Book Antiqua" w:hAnsi="Book Antiqua" w:cs="Book Antiqua"/>
          <w:sz w:val="20"/>
          <w:szCs w:val="20"/>
        </w:rPr>
        <w:t xml:space="preserve">- przyznane punkty za </w:t>
      </w:r>
      <w:r w:rsidRPr="00815DA3">
        <w:rPr>
          <w:rFonts w:ascii="Book Antiqua" w:hAnsi="Book Antiqua" w:cs="Book Antiqua"/>
          <w:bCs/>
          <w:spacing w:val="-3"/>
          <w:sz w:val="20"/>
          <w:szCs w:val="20"/>
        </w:rPr>
        <w:t>doświadczenie w badaniu materiałów polimerowych zawierających naturalne ekstrakty roślinne</w:t>
      </w:r>
    </w:p>
    <w:p w:rsidR="004370D2" w:rsidRPr="00815DA3" w:rsidRDefault="00815DA3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815DA3">
        <w:rPr>
          <w:rFonts w:ascii="Book Antiqua" w:hAnsi="Book Antiqua" w:cs="Book Antiqua"/>
          <w:b/>
          <w:bCs/>
          <w:sz w:val="20"/>
          <w:szCs w:val="20"/>
        </w:rPr>
        <w:t>D</w:t>
      </w:r>
      <w:r w:rsidR="004370D2" w:rsidRPr="00815DA3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="004370D2" w:rsidRPr="00815DA3">
        <w:rPr>
          <w:rFonts w:ascii="Book Antiqua" w:hAnsi="Book Antiqua" w:cs="Book Antiqua"/>
          <w:sz w:val="20"/>
          <w:szCs w:val="20"/>
        </w:rPr>
        <w:t xml:space="preserve">- </w:t>
      </w:r>
      <w:r w:rsidRPr="00815DA3">
        <w:rPr>
          <w:rFonts w:ascii="Book Antiqua" w:hAnsi="Book Antiqua" w:cs="Book Antiqua"/>
          <w:sz w:val="20"/>
          <w:szCs w:val="20"/>
        </w:rPr>
        <w:t>ilość punktów w badanej ofercie</w:t>
      </w:r>
    </w:p>
    <w:p w:rsidR="004370D2" w:rsidRPr="00815DA3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815DA3" w:rsidRPr="00007852" w:rsidRDefault="00815DA3" w:rsidP="00815DA3">
      <w:pPr>
        <w:pStyle w:val="Tekstpodstawowy2"/>
        <w:tabs>
          <w:tab w:val="num" w:pos="180"/>
        </w:tabs>
        <w:spacing w:after="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u w:val="single"/>
        </w:rPr>
      </w:pPr>
      <w:r w:rsidRPr="00007852">
        <w:rPr>
          <w:rFonts w:ascii="Book Antiqua" w:hAnsi="Book Antiqua" w:cs="Century Gothic"/>
          <w:b/>
          <w:bCs/>
          <w:sz w:val="20"/>
          <w:szCs w:val="20"/>
          <w:u w:val="single"/>
        </w:rPr>
        <w:t xml:space="preserve">Zasady przyznawania </w:t>
      </w:r>
      <w:r w:rsidRPr="001A155B">
        <w:rPr>
          <w:rFonts w:ascii="Book Antiqua" w:hAnsi="Book Antiqua" w:cs="Century Gothic"/>
          <w:b/>
          <w:bCs/>
          <w:sz w:val="20"/>
          <w:szCs w:val="20"/>
          <w:u w:val="single"/>
        </w:rPr>
        <w:t>punktów w kryterium „</w:t>
      </w:r>
      <w:r w:rsidR="001A155B" w:rsidRPr="001A155B">
        <w:rPr>
          <w:rFonts w:ascii="Book Antiqua" w:hAnsi="Book Antiqua" w:cs="Book Antiqua"/>
          <w:b/>
          <w:bCs/>
          <w:spacing w:val="-3"/>
          <w:sz w:val="20"/>
          <w:szCs w:val="20"/>
          <w:u w:val="single"/>
        </w:rPr>
        <w:t>doświadczenie w badaniu materiałów polimerowych zawierających naturalne ekstrakty roślinne</w:t>
      </w:r>
      <w:r w:rsidRPr="001A155B">
        <w:rPr>
          <w:rFonts w:ascii="Book Antiqua" w:hAnsi="Book Antiqua" w:cs="Century Gothic"/>
          <w:b/>
          <w:bCs/>
          <w:sz w:val="20"/>
          <w:szCs w:val="20"/>
          <w:u w:val="single"/>
        </w:rPr>
        <w:t>”:</w:t>
      </w:r>
    </w:p>
    <w:p w:rsidR="00815DA3" w:rsidRPr="00007852" w:rsidRDefault="00815DA3" w:rsidP="00815DA3">
      <w:pPr>
        <w:pStyle w:val="Tekstpodstawowy2"/>
        <w:tabs>
          <w:tab w:val="num" w:pos="180"/>
        </w:tabs>
        <w:spacing w:after="0" w:line="360" w:lineRule="auto"/>
        <w:rPr>
          <w:rFonts w:ascii="Book Antiqua" w:hAnsi="Book Antiqua" w:cs="Century Gothic"/>
          <w:bCs/>
          <w:sz w:val="20"/>
          <w:szCs w:val="20"/>
        </w:rPr>
      </w:pPr>
    </w:p>
    <w:tbl>
      <w:tblPr>
        <w:tblW w:w="0" w:type="auto"/>
        <w:tblInd w:w="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9"/>
        <w:gridCol w:w="2499"/>
        <w:gridCol w:w="2499"/>
      </w:tblGrid>
      <w:tr w:rsidR="00815DA3" w:rsidRPr="00007852" w:rsidTr="00804515"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DA3" w:rsidRPr="00007852" w:rsidRDefault="00815DA3" w:rsidP="00804515">
            <w:pPr>
              <w:pStyle w:val="Tekstpodstawowy2"/>
              <w:tabs>
                <w:tab w:val="num" w:pos="180"/>
              </w:tabs>
              <w:spacing w:after="0" w:line="276" w:lineRule="auto"/>
              <w:jc w:val="center"/>
              <w:rPr>
                <w:rFonts w:ascii="Book Antiqua" w:hAnsi="Book Antiqua" w:cs="Century Gothic"/>
                <w:bCs/>
                <w:sz w:val="20"/>
                <w:szCs w:val="20"/>
              </w:rPr>
            </w:pPr>
          </w:p>
        </w:tc>
        <w:tc>
          <w:tcPr>
            <w:tcW w:w="4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DA3" w:rsidRPr="00007852" w:rsidRDefault="00815DA3" w:rsidP="00804515">
            <w:pPr>
              <w:pStyle w:val="Tekstpodstawowy2"/>
              <w:tabs>
                <w:tab w:val="num" w:pos="180"/>
              </w:tabs>
              <w:spacing w:after="0" w:line="276" w:lineRule="auto"/>
              <w:jc w:val="center"/>
              <w:rPr>
                <w:rFonts w:ascii="Book Antiqua" w:hAnsi="Book Antiqua" w:cs="Century Gothic"/>
                <w:b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D</w:t>
            </w:r>
            <w:r w:rsidRPr="00953B7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oświadczenie w badaniu materiałów polimerowych zawierających naturalne ekstrakty roślinne</w:t>
            </w:r>
          </w:p>
        </w:tc>
      </w:tr>
      <w:tr w:rsidR="00815DA3" w:rsidRPr="00007852" w:rsidTr="00804515"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DA3" w:rsidRPr="00007852" w:rsidRDefault="00815DA3" w:rsidP="00804515">
            <w:pPr>
              <w:pStyle w:val="Tekstpodstawowy2"/>
              <w:tabs>
                <w:tab w:val="num" w:pos="180"/>
              </w:tabs>
              <w:spacing w:after="0" w:line="276" w:lineRule="auto"/>
              <w:jc w:val="center"/>
              <w:rPr>
                <w:rFonts w:ascii="Book Antiqua" w:hAnsi="Book Antiqua" w:cs="Century Gothic"/>
                <w:bCs/>
                <w:sz w:val="20"/>
                <w:szCs w:val="20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DA3" w:rsidRPr="00007852" w:rsidRDefault="00815DA3" w:rsidP="00804515">
            <w:pPr>
              <w:pStyle w:val="Tekstpodstawowy2"/>
              <w:tabs>
                <w:tab w:val="num" w:pos="180"/>
              </w:tabs>
              <w:spacing w:after="0" w:line="276" w:lineRule="auto"/>
              <w:jc w:val="center"/>
              <w:rPr>
                <w:rFonts w:ascii="Book Antiqua" w:hAnsi="Book Antiqua" w:cs="Century Gothic"/>
                <w:bCs/>
                <w:sz w:val="20"/>
                <w:szCs w:val="20"/>
              </w:rPr>
            </w:pPr>
            <w:r w:rsidRPr="00007852">
              <w:rPr>
                <w:rFonts w:ascii="Book Antiqua" w:hAnsi="Book Antiqua" w:cs="Century Gothic"/>
                <w:bCs/>
                <w:sz w:val="20"/>
                <w:szCs w:val="20"/>
              </w:rPr>
              <w:t>Tak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DA3" w:rsidRPr="00007852" w:rsidRDefault="00815DA3" w:rsidP="00804515">
            <w:pPr>
              <w:pStyle w:val="Tekstpodstawowy2"/>
              <w:tabs>
                <w:tab w:val="num" w:pos="180"/>
              </w:tabs>
              <w:spacing w:after="0" w:line="276" w:lineRule="auto"/>
              <w:jc w:val="center"/>
              <w:rPr>
                <w:rFonts w:ascii="Book Antiqua" w:hAnsi="Book Antiqua" w:cs="Century Gothic"/>
                <w:bCs/>
                <w:sz w:val="20"/>
                <w:szCs w:val="20"/>
              </w:rPr>
            </w:pPr>
            <w:r w:rsidRPr="00007852">
              <w:rPr>
                <w:rFonts w:ascii="Book Antiqua" w:hAnsi="Book Antiqua" w:cs="Century Gothic"/>
                <w:bCs/>
                <w:sz w:val="20"/>
                <w:szCs w:val="20"/>
              </w:rPr>
              <w:t>Nie</w:t>
            </w:r>
          </w:p>
        </w:tc>
      </w:tr>
      <w:tr w:rsidR="00815DA3" w:rsidRPr="00007852" w:rsidTr="00804515"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5DA3" w:rsidRPr="00007852" w:rsidRDefault="00815DA3" w:rsidP="00804515">
            <w:pPr>
              <w:pStyle w:val="Tekstpodstawowy2"/>
              <w:tabs>
                <w:tab w:val="num" w:pos="180"/>
              </w:tabs>
              <w:spacing w:after="0" w:line="276" w:lineRule="auto"/>
              <w:jc w:val="center"/>
              <w:rPr>
                <w:rFonts w:ascii="Book Antiqua" w:hAnsi="Book Antiqua" w:cs="Century Gothic"/>
                <w:bCs/>
                <w:sz w:val="20"/>
                <w:szCs w:val="20"/>
              </w:rPr>
            </w:pPr>
            <w:r w:rsidRPr="00007852">
              <w:rPr>
                <w:rFonts w:ascii="Book Antiqua" w:hAnsi="Book Antiqua" w:cs="Century Gothic"/>
                <w:bCs/>
                <w:sz w:val="20"/>
                <w:szCs w:val="20"/>
              </w:rPr>
              <w:t>Ilość punktów w badanej ofercie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DA3" w:rsidRPr="00007852" w:rsidRDefault="00815DA3" w:rsidP="00804515">
            <w:pPr>
              <w:pStyle w:val="Tekstpodstawowy2"/>
              <w:tabs>
                <w:tab w:val="num" w:pos="180"/>
              </w:tabs>
              <w:spacing w:after="0" w:line="276" w:lineRule="auto"/>
              <w:jc w:val="center"/>
              <w:rPr>
                <w:rFonts w:ascii="Book Antiqua" w:hAnsi="Book Antiqua" w:cs="Century Gothic"/>
                <w:bCs/>
                <w:sz w:val="20"/>
                <w:szCs w:val="20"/>
              </w:rPr>
            </w:pPr>
            <w:r w:rsidRPr="00007852">
              <w:rPr>
                <w:rFonts w:ascii="Book Antiqua" w:hAnsi="Book Antiqua" w:cs="Century Gothic"/>
                <w:bCs/>
                <w:sz w:val="20"/>
                <w:szCs w:val="20"/>
              </w:rPr>
              <w:t>1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DA3" w:rsidRPr="00007852" w:rsidRDefault="00815DA3" w:rsidP="00804515">
            <w:pPr>
              <w:pStyle w:val="Tekstpodstawowy2"/>
              <w:tabs>
                <w:tab w:val="num" w:pos="180"/>
              </w:tabs>
              <w:spacing w:after="0" w:line="276" w:lineRule="auto"/>
              <w:jc w:val="center"/>
              <w:rPr>
                <w:rFonts w:ascii="Book Antiqua" w:hAnsi="Book Antiqua" w:cs="Century Gothic"/>
                <w:bCs/>
                <w:sz w:val="20"/>
                <w:szCs w:val="20"/>
              </w:rPr>
            </w:pPr>
            <w:r w:rsidRPr="00007852">
              <w:rPr>
                <w:rFonts w:ascii="Book Antiqua" w:hAnsi="Book Antiqua" w:cs="Century Gothic"/>
                <w:bCs/>
                <w:sz w:val="20"/>
                <w:szCs w:val="20"/>
              </w:rPr>
              <w:t>0</w:t>
            </w:r>
          </w:p>
        </w:tc>
      </w:tr>
    </w:tbl>
    <w:p w:rsidR="00815DA3" w:rsidRPr="00007852" w:rsidRDefault="00815DA3" w:rsidP="00815DA3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815DA3" w:rsidRPr="00007852" w:rsidRDefault="00815DA3" w:rsidP="00815DA3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0785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815DA3" w:rsidRPr="00815DA3" w:rsidRDefault="00815DA3" w:rsidP="00815DA3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007852">
        <w:rPr>
          <w:rFonts w:ascii="Book Antiqua" w:hAnsi="Book Antiqua" w:cs="Book Antiqua"/>
          <w:sz w:val="20"/>
          <w:szCs w:val="20"/>
        </w:rPr>
        <w:t xml:space="preserve">Oceniając ofertę wg kryterium związanym z </w:t>
      </w:r>
      <w:r w:rsidRPr="00953B75">
        <w:rPr>
          <w:rFonts w:ascii="Book Antiqua" w:hAnsi="Book Antiqua" w:cs="Book Antiqua"/>
          <w:b/>
          <w:bCs/>
          <w:spacing w:val="-3"/>
          <w:sz w:val="20"/>
          <w:szCs w:val="20"/>
        </w:rPr>
        <w:t>doświadczenie</w:t>
      </w:r>
      <w:r>
        <w:rPr>
          <w:rFonts w:ascii="Book Antiqua" w:hAnsi="Book Antiqua" w:cs="Book Antiqua"/>
          <w:b/>
          <w:bCs/>
          <w:spacing w:val="-3"/>
          <w:sz w:val="20"/>
          <w:szCs w:val="20"/>
        </w:rPr>
        <w:t>m</w:t>
      </w:r>
      <w:r w:rsidRPr="00953B75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 w badaniu materiałów polimerowych zawierających naturalne ekstrakty roślinne</w:t>
      </w:r>
      <w:r w:rsidRPr="00007852">
        <w:rPr>
          <w:rFonts w:ascii="Book Antiqua" w:hAnsi="Book Antiqua" w:cs="Book Antiqua"/>
          <w:bCs/>
          <w:spacing w:val="-3"/>
          <w:sz w:val="20"/>
          <w:szCs w:val="20"/>
        </w:rPr>
        <w:t>,</w:t>
      </w:r>
      <w:r w:rsidRPr="00007852">
        <w:rPr>
          <w:rFonts w:ascii="Book Antiqua" w:hAnsi="Book Antiqua" w:cs="Book Antiqua"/>
          <w:sz w:val="20"/>
          <w:szCs w:val="20"/>
        </w:rPr>
        <w:t xml:space="preserve"> Zamawiający będzie oceniał posiadanie </w:t>
      </w:r>
      <w:r w:rsidRPr="00953B75">
        <w:rPr>
          <w:rFonts w:ascii="Book Antiqua" w:hAnsi="Book Antiqua" w:cs="Book Antiqua"/>
          <w:b/>
          <w:bCs/>
          <w:spacing w:val="-3"/>
          <w:sz w:val="20"/>
          <w:szCs w:val="20"/>
        </w:rPr>
        <w:t>doświadczeni</w:t>
      </w:r>
      <w:r>
        <w:rPr>
          <w:rFonts w:ascii="Book Antiqua" w:hAnsi="Book Antiqua" w:cs="Book Antiqua"/>
          <w:b/>
          <w:bCs/>
          <w:spacing w:val="-3"/>
          <w:sz w:val="20"/>
          <w:szCs w:val="20"/>
        </w:rPr>
        <w:t>a</w:t>
      </w:r>
      <w:r w:rsidRPr="00953B75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 w badaniu </w:t>
      </w:r>
      <w:r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min. 5 prób </w:t>
      </w:r>
      <w:r w:rsidRPr="00953B75">
        <w:rPr>
          <w:rFonts w:ascii="Book Antiqua" w:hAnsi="Book Antiqua" w:cs="Book Antiqua"/>
          <w:b/>
          <w:bCs/>
          <w:spacing w:val="-3"/>
          <w:sz w:val="20"/>
          <w:szCs w:val="20"/>
        </w:rPr>
        <w:t>materiałów polimerowych zawierających naturalne ekstrakty roślinne</w:t>
      </w:r>
      <w:r w:rsidRPr="00007852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 </w:t>
      </w:r>
      <w:r w:rsidRPr="00007852">
        <w:rPr>
          <w:rFonts w:ascii="Book Antiqua" w:hAnsi="Book Antiqua" w:cs="Book Antiqua"/>
          <w:bCs/>
          <w:spacing w:val="-3"/>
          <w:sz w:val="20"/>
          <w:szCs w:val="20"/>
        </w:rPr>
        <w:t xml:space="preserve">lub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jego</w:t>
      </w:r>
      <w:r w:rsidRPr="00007852">
        <w:rPr>
          <w:rFonts w:ascii="Book Antiqua" w:hAnsi="Book Antiqua" w:cs="Book Antiqua"/>
          <w:bCs/>
          <w:spacing w:val="-3"/>
          <w:sz w:val="20"/>
          <w:szCs w:val="20"/>
        </w:rPr>
        <w:t xml:space="preserve"> brak</w:t>
      </w:r>
      <w:r w:rsidRPr="00007852">
        <w:rPr>
          <w:rFonts w:ascii="Book Antiqua" w:hAnsi="Book Antiqua" w:cs="Book Antiqua"/>
          <w:sz w:val="20"/>
          <w:szCs w:val="20"/>
        </w:rPr>
        <w:t>.</w:t>
      </w:r>
    </w:p>
    <w:p w:rsidR="00815DA3" w:rsidRPr="00815DA3" w:rsidRDefault="00815DA3" w:rsidP="00815DA3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15DA3">
        <w:rPr>
          <w:rFonts w:ascii="Book Antiqua" w:hAnsi="Book Antiqua" w:cs="Book Antiqua"/>
          <w:sz w:val="20"/>
          <w:szCs w:val="20"/>
        </w:rPr>
        <w:t>W kryterium tym Wykonawca może otrzymać maksymalnie 35 pkt.</w:t>
      </w:r>
    </w:p>
    <w:p w:rsidR="00815DA3" w:rsidRPr="00815DA3" w:rsidRDefault="00815DA3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E518AF" w:rsidRPr="00815DA3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815DA3">
        <w:rPr>
          <w:rFonts w:ascii="Book Antiqua" w:hAnsi="Book Antiqua" w:cs="Book Antiqua"/>
          <w:b/>
          <w:bCs/>
        </w:rPr>
        <w:t xml:space="preserve">Łączna ilość punktów ocenianej oferty (ocena końcowa): W = C + </w:t>
      </w:r>
      <w:r w:rsidR="00815DA3" w:rsidRPr="00815DA3">
        <w:rPr>
          <w:rFonts w:ascii="Book Antiqua" w:hAnsi="Book Antiqua" w:cs="Book Antiqua"/>
          <w:b/>
          <w:bCs/>
          <w:lang w:val="pl-PL"/>
        </w:rPr>
        <w:t>D</w:t>
      </w:r>
    </w:p>
    <w:p w:rsidR="004370D2" w:rsidRPr="00815DA3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15DA3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815DA3" w:rsidRDefault="004370D2" w:rsidP="00815DA3">
      <w:pPr>
        <w:tabs>
          <w:tab w:val="left" w:pos="284"/>
          <w:tab w:val="left" w:pos="709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15DA3">
        <w:rPr>
          <w:rFonts w:ascii="Book Antiqua" w:hAnsi="Book Antiqua" w:cs="Book Antiqua"/>
          <w:b/>
          <w:bCs/>
          <w:sz w:val="20"/>
          <w:szCs w:val="20"/>
        </w:rPr>
        <w:t>W –</w:t>
      </w:r>
      <w:r w:rsidR="00815DA3" w:rsidRPr="00815DA3">
        <w:rPr>
          <w:rFonts w:ascii="Book Antiqua" w:hAnsi="Book Antiqua" w:cs="Book Antiqua"/>
          <w:b/>
          <w:bCs/>
          <w:sz w:val="20"/>
          <w:szCs w:val="20"/>
        </w:rPr>
        <w:tab/>
      </w:r>
      <w:r w:rsidRPr="00815DA3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15DA3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815DA3" w:rsidRDefault="004370D2" w:rsidP="00815DA3">
      <w:pPr>
        <w:tabs>
          <w:tab w:val="left" w:pos="284"/>
          <w:tab w:val="left" w:pos="709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15DA3">
        <w:rPr>
          <w:rFonts w:ascii="Book Antiqua" w:hAnsi="Book Antiqua" w:cs="Book Antiqua"/>
          <w:b/>
          <w:bCs/>
          <w:sz w:val="20"/>
          <w:szCs w:val="20"/>
        </w:rPr>
        <w:t>C –</w:t>
      </w:r>
      <w:r w:rsidR="00815DA3" w:rsidRPr="00815DA3">
        <w:rPr>
          <w:rFonts w:ascii="Book Antiqua" w:hAnsi="Book Antiqua" w:cs="Book Antiqua"/>
          <w:b/>
          <w:bCs/>
          <w:sz w:val="20"/>
          <w:szCs w:val="20"/>
        </w:rPr>
        <w:tab/>
      </w:r>
      <w:r w:rsidRPr="00815DA3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15DA3">
        <w:rPr>
          <w:rFonts w:ascii="Book Antiqua" w:hAnsi="Book Antiqua" w:cs="Book Antiqua"/>
          <w:sz w:val="20"/>
          <w:szCs w:val="20"/>
        </w:rPr>
        <w:t xml:space="preserve">punkty za </w:t>
      </w:r>
      <w:r w:rsidRPr="00815DA3">
        <w:rPr>
          <w:rFonts w:ascii="Book Antiqua" w:hAnsi="Book Antiqua" w:cs="Book Antiqua"/>
          <w:b/>
          <w:sz w:val="20"/>
          <w:szCs w:val="20"/>
        </w:rPr>
        <w:t>cenę</w:t>
      </w:r>
      <w:r w:rsidRPr="00815DA3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815DA3" w:rsidRDefault="00815DA3" w:rsidP="00815DA3">
      <w:pPr>
        <w:pStyle w:val="Tekstpodstawowywcity"/>
        <w:tabs>
          <w:tab w:val="left" w:pos="709"/>
        </w:tabs>
        <w:spacing w:after="0" w:line="360" w:lineRule="auto"/>
        <w:ind w:left="709" w:hanging="425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15DA3">
        <w:rPr>
          <w:rFonts w:ascii="Book Antiqua" w:hAnsi="Book Antiqua" w:cs="Book Antiqua"/>
          <w:b/>
          <w:bCs/>
          <w:sz w:val="20"/>
          <w:szCs w:val="20"/>
        </w:rPr>
        <w:t>D</w:t>
      </w:r>
      <w:r w:rsidR="004370D2" w:rsidRPr="00815DA3">
        <w:rPr>
          <w:rFonts w:ascii="Book Antiqua" w:hAnsi="Book Antiqua" w:cs="Book Antiqua"/>
          <w:b/>
          <w:bCs/>
          <w:sz w:val="20"/>
          <w:szCs w:val="20"/>
        </w:rPr>
        <w:t xml:space="preserve"> –</w:t>
      </w:r>
      <w:r w:rsidRPr="00815DA3">
        <w:rPr>
          <w:rFonts w:ascii="Book Antiqua" w:hAnsi="Book Antiqua" w:cs="Book Antiqua"/>
          <w:b/>
          <w:bCs/>
          <w:sz w:val="20"/>
          <w:szCs w:val="20"/>
        </w:rPr>
        <w:tab/>
      </w:r>
      <w:r w:rsidR="004370D2" w:rsidRPr="00815DA3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4370D2" w:rsidRPr="00815DA3">
        <w:rPr>
          <w:rFonts w:ascii="Book Antiqua" w:hAnsi="Book Antiqua" w:cs="Book Antiqua"/>
          <w:sz w:val="20"/>
          <w:szCs w:val="20"/>
        </w:rPr>
        <w:t xml:space="preserve">punkty za </w:t>
      </w:r>
      <w:r w:rsidRPr="00815DA3">
        <w:rPr>
          <w:rFonts w:ascii="Book Antiqua" w:hAnsi="Book Antiqua" w:cs="Book Antiqua"/>
          <w:b/>
          <w:bCs/>
          <w:spacing w:val="-3"/>
          <w:sz w:val="20"/>
          <w:szCs w:val="20"/>
        </w:rPr>
        <w:t>doświadczenie w badaniu materiałów polimerowych zawierających naturalne ekstrakty roślinne</w:t>
      </w:r>
      <w:r w:rsidR="00E3777C" w:rsidRPr="00815DA3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815DA3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815DA3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815DA3">
        <w:rPr>
          <w:rFonts w:ascii="Book Antiqua" w:hAnsi="Book Antiqua"/>
          <w:b/>
          <w:sz w:val="20"/>
          <w:szCs w:val="20"/>
        </w:rPr>
        <w:t>7</w:t>
      </w:r>
      <w:r w:rsidR="004370D2" w:rsidRPr="00815DA3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815DA3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15DA3">
        <w:rPr>
          <w:rFonts w:ascii="Book Antiqua" w:hAnsi="Book Antiqua"/>
          <w:sz w:val="20"/>
          <w:szCs w:val="20"/>
        </w:rPr>
        <w:t>7</w:t>
      </w:r>
      <w:r w:rsidR="000A6EC1" w:rsidRPr="00815DA3">
        <w:rPr>
          <w:rFonts w:ascii="Book Antiqua" w:hAnsi="Book Antiqua"/>
          <w:sz w:val="20"/>
          <w:szCs w:val="20"/>
        </w:rPr>
        <w:t>.1.</w:t>
      </w:r>
      <w:r w:rsidR="004370D2" w:rsidRPr="00815DA3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815DA3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15DA3">
        <w:rPr>
          <w:rFonts w:ascii="Book Antiqua" w:hAnsi="Book Antiqua"/>
          <w:sz w:val="20"/>
          <w:szCs w:val="20"/>
        </w:rPr>
        <w:t>7</w:t>
      </w:r>
      <w:r w:rsidR="000A6EC1" w:rsidRPr="00815DA3">
        <w:rPr>
          <w:rFonts w:ascii="Book Antiqua" w:hAnsi="Book Antiqua"/>
          <w:sz w:val="20"/>
          <w:szCs w:val="20"/>
        </w:rPr>
        <w:t>.2.</w:t>
      </w:r>
      <w:r w:rsidR="004370D2" w:rsidRPr="00815DA3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815DA3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15DA3">
        <w:rPr>
          <w:rFonts w:ascii="Book Antiqua" w:hAnsi="Book Antiqua"/>
          <w:sz w:val="20"/>
          <w:szCs w:val="20"/>
        </w:rPr>
        <w:lastRenderedPageBreak/>
        <w:t>7</w:t>
      </w:r>
      <w:r w:rsidR="000A6EC1" w:rsidRPr="00815DA3">
        <w:rPr>
          <w:rFonts w:ascii="Book Antiqua" w:hAnsi="Book Antiqua"/>
          <w:sz w:val="20"/>
          <w:szCs w:val="20"/>
        </w:rPr>
        <w:t>.3.</w:t>
      </w:r>
      <w:r w:rsidR="004370D2" w:rsidRPr="00815DA3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815DA3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815DA3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815DA3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815DA3">
        <w:rPr>
          <w:rFonts w:ascii="Book Antiqua" w:hAnsi="Book Antiqua"/>
          <w:b/>
          <w:sz w:val="20"/>
          <w:szCs w:val="20"/>
        </w:rPr>
        <w:t>8</w:t>
      </w:r>
      <w:r w:rsidR="004370D2" w:rsidRPr="00815DA3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815DA3">
        <w:rPr>
          <w:rFonts w:ascii="Book Antiqua" w:hAnsi="Book Antiqua"/>
          <w:sz w:val="20"/>
          <w:szCs w:val="20"/>
        </w:rPr>
        <w:t>:</w:t>
      </w:r>
    </w:p>
    <w:p w:rsidR="004370D2" w:rsidRPr="00134E6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15DA3">
        <w:rPr>
          <w:rFonts w:ascii="Book Antiqua" w:hAnsi="Book Antiqua"/>
          <w:sz w:val="20"/>
          <w:szCs w:val="20"/>
        </w:rPr>
        <w:t>8</w:t>
      </w:r>
      <w:r w:rsidR="000A6EC1" w:rsidRPr="00815DA3">
        <w:rPr>
          <w:rFonts w:ascii="Book Antiqua" w:hAnsi="Book Antiqua"/>
          <w:sz w:val="20"/>
          <w:szCs w:val="20"/>
        </w:rPr>
        <w:t xml:space="preserve">.1. </w:t>
      </w:r>
      <w:r w:rsidR="004370D2" w:rsidRPr="00815DA3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134E68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134E68">
        <w:rPr>
          <w:rFonts w:ascii="Book Antiqua" w:hAnsi="Book Antiqua"/>
          <w:sz w:val="20"/>
          <w:szCs w:val="20"/>
        </w:rPr>
        <w:t xml:space="preserve">, </w:t>
      </w:r>
      <w:r w:rsidR="00F450E8" w:rsidRPr="00134E68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134E68">
        <w:rPr>
          <w:rFonts w:ascii="Book Antiqua" w:hAnsi="Book Antiqua"/>
          <w:sz w:val="20"/>
          <w:szCs w:val="20"/>
        </w:rPr>
        <w:t>w nieprzekraczalnym terminie:</w:t>
      </w:r>
    </w:p>
    <w:p w:rsidR="000A6EC1" w:rsidRPr="00134E68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A73A6" w:rsidRPr="00134E68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134E6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34E68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134E68" w:rsidRDefault="003E24D2" w:rsidP="003E24D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34E68">
              <w:rPr>
                <w:rFonts w:ascii="Book Antiqua" w:hAnsi="Book Antiqua"/>
                <w:b/>
                <w:i/>
                <w:sz w:val="20"/>
                <w:szCs w:val="20"/>
              </w:rPr>
              <w:t>23</w:t>
            </w:r>
            <w:r w:rsidR="004370D2" w:rsidRPr="00134E68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815DA3" w:rsidRPr="00134E6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DD34C4" w:rsidRPr="00134E68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370D2" w:rsidRPr="00134E68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815DA3" w:rsidRPr="00134E68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134E68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134E68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134E68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134E68" w:rsidRDefault="004370D2" w:rsidP="004A73A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134E68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A73A6" w:rsidRPr="00134E68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134E68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134E6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134E68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134E68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134E68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34E68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815DA3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34E68">
        <w:rPr>
          <w:rFonts w:ascii="Book Antiqua" w:hAnsi="Book Antiqua" w:cs="Book Antiqua"/>
          <w:sz w:val="20"/>
          <w:szCs w:val="20"/>
        </w:rPr>
        <w:t>8</w:t>
      </w:r>
      <w:r w:rsidR="00F450E8" w:rsidRPr="00134E68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134E68">
        <w:rPr>
          <w:rFonts w:ascii="Book Antiqua" w:hAnsi="Book Antiqua" w:cs="Book Antiqua"/>
          <w:sz w:val="20"/>
          <w:szCs w:val="20"/>
        </w:rPr>
        <w:t xml:space="preserve">Ofertę </w:t>
      </w:r>
      <w:r w:rsidR="004370D2" w:rsidRPr="00815DA3">
        <w:rPr>
          <w:rFonts w:ascii="Book Antiqua" w:hAnsi="Book Antiqua" w:cs="Book Antiqua"/>
          <w:sz w:val="20"/>
          <w:szCs w:val="20"/>
        </w:rPr>
        <w:t>należy złożyć lub przesłać w nieprzezroczystej, zabezpiec</w:t>
      </w:r>
      <w:r w:rsidR="00F450E8" w:rsidRPr="00815DA3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815DA3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815DA3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134E6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815DA3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815DA3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815DA3">
        <w:rPr>
          <w:rFonts w:ascii="Book Antiqua" w:hAnsi="Book Antiqua" w:cs="Book Antiqua"/>
          <w:sz w:val="20"/>
          <w:szCs w:val="20"/>
        </w:rPr>
        <w:br/>
      </w:r>
      <w:r w:rsidRPr="00134E68">
        <w:rPr>
          <w:rFonts w:ascii="Book Antiqua" w:hAnsi="Book Antiqua" w:cs="Book Antiqua"/>
          <w:b/>
          <w:sz w:val="20"/>
          <w:szCs w:val="20"/>
        </w:rPr>
        <w:t>Tytuł zamówienia:</w:t>
      </w:r>
      <w:r w:rsidRPr="00134E68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134E68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815DA3" w:rsidRPr="00134E68">
        <w:rPr>
          <w:rFonts w:ascii="Book Antiqua" w:hAnsi="Book Antiqua"/>
          <w:i/>
          <w:sz w:val="20"/>
          <w:szCs w:val="20"/>
        </w:rPr>
        <w:t>Badania spektroskopii elektronowej (XPS)</w:t>
      </w:r>
      <w:r w:rsidRPr="00134E68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134E68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134E68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134E68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134E68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134E68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134E68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134E68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134E68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DD34C4" w:rsidRPr="00134E68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Pr="00134E68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815DA3" w:rsidRPr="00134E68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134E68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134E68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134E68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3E24D2" w:rsidRPr="00134E68">
        <w:rPr>
          <w:rFonts w:ascii="Book Antiqua" w:hAnsi="Book Antiqua" w:cs="Book Antiqua"/>
          <w:iCs/>
          <w:sz w:val="20"/>
          <w:szCs w:val="20"/>
          <w:lang w:eastAsia="ar-SA"/>
        </w:rPr>
        <w:t>23</w:t>
      </w:r>
      <w:r w:rsidR="004370D2" w:rsidRPr="00134E68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815DA3" w:rsidRPr="00134E6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DD34C4" w:rsidRPr="00134E68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4370D2" w:rsidRPr="00134E68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815DA3" w:rsidRPr="00134E68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134E68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4A73A6" w:rsidRPr="00134E68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134E68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134E6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134E68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134E68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134E68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34E68">
        <w:rPr>
          <w:rFonts w:ascii="Book Antiqua" w:hAnsi="Book Antiqua"/>
          <w:b/>
          <w:sz w:val="20"/>
          <w:szCs w:val="20"/>
        </w:rPr>
        <w:t>9</w:t>
      </w:r>
      <w:r w:rsidR="004370D2" w:rsidRPr="00134E68">
        <w:rPr>
          <w:rFonts w:ascii="Book Antiqua" w:hAnsi="Book Antiqua"/>
          <w:b/>
          <w:sz w:val="20"/>
          <w:szCs w:val="20"/>
        </w:rPr>
        <w:t>.</w:t>
      </w:r>
      <w:r w:rsidR="004370D2" w:rsidRPr="00134E68">
        <w:rPr>
          <w:rFonts w:ascii="Book Antiqua" w:hAnsi="Book Antiqua"/>
          <w:sz w:val="20"/>
          <w:szCs w:val="20"/>
        </w:rPr>
        <w:t xml:space="preserve"> </w:t>
      </w:r>
      <w:r w:rsidR="004370D2" w:rsidRPr="00134E68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815DA3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134E68">
        <w:rPr>
          <w:rFonts w:ascii="Book Antiqua" w:hAnsi="Book Antiqua"/>
          <w:sz w:val="20"/>
          <w:szCs w:val="20"/>
        </w:rPr>
        <w:t xml:space="preserve">Wykonawcy ubiegający się o zamówienia muszą spełniać łącznie niżej wymienione warunki udziału w postępowaniu </w:t>
      </w:r>
      <w:r w:rsidRPr="00815DA3">
        <w:rPr>
          <w:rFonts w:ascii="Book Antiqua" w:hAnsi="Book Antiqua"/>
          <w:sz w:val="20"/>
          <w:szCs w:val="20"/>
        </w:rPr>
        <w:t>dotyczące:</w:t>
      </w:r>
    </w:p>
    <w:p w:rsidR="00895215" w:rsidRPr="00815DA3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815DA3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815DA3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815DA3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815DA3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815DA3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815DA3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815DA3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815DA3">
        <w:rPr>
          <w:rFonts w:ascii="Book Antiqua" w:hAnsi="Book Antiqua" w:cs="Book Antiqua"/>
          <w:sz w:val="20"/>
          <w:szCs w:val="20"/>
        </w:rPr>
        <w:t>1</w:t>
      </w:r>
      <w:r w:rsidRPr="00815DA3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815DA3">
        <w:rPr>
          <w:rFonts w:ascii="Book Antiqua" w:hAnsi="Book Antiqua" w:cs="Book Antiqua"/>
          <w:sz w:val="20"/>
          <w:szCs w:val="20"/>
        </w:rPr>
        <w:t>2</w:t>
      </w:r>
      <w:r w:rsidR="00F450E8" w:rsidRPr="00815DA3">
        <w:rPr>
          <w:rFonts w:ascii="Book Antiqua" w:hAnsi="Book Antiqua" w:cs="Book Antiqua"/>
          <w:sz w:val="20"/>
          <w:szCs w:val="20"/>
        </w:rPr>
        <w:t>.</w:t>
      </w:r>
    </w:p>
    <w:p w:rsidR="004370D2" w:rsidRPr="00815DA3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815DA3">
        <w:rPr>
          <w:rFonts w:ascii="Book Antiqua" w:hAnsi="Book Antiqua"/>
          <w:b/>
          <w:sz w:val="20"/>
          <w:szCs w:val="20"/>
        </w:rPr>
        <w:t>10</w:t>
      </w:r>
      <w:r w:rsidR="004370D2" w:rsidRPr="00815DA3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815DA3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815DA3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15DA3">
        <w:rPr>
          <w:rFonts w:ascii="Book Antiqua" w:hAnsi="Book Antiqua"/>
          <w:sz w:val="20"/>
          <w:szCs w:val="20"/>
        </w:rPr>
        <w:t xml:space="preserve">1) Aktualne </w:t>
      </w:r>
      <w:r w:rsidRPr="00815DA3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815DA3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815DA3">
        <w:rPr>
          <w:rFonts w:ascii="Book Antiqua" w:hAnsi="Book Antiqua"/>
          <w:sz w:val="20"/>
          <w:szCs w:val="20"/>
        </w:rPr>
        <w:t xml:space="preserve"> lub </w:t>
      </w:r>
      <w:r w:rsidRPr="00815DA3">
        <w:rPr>
          <w:rFonts w:ascii="Book Antiqua" w:hAnsi="Book Antiqua"/>
          <w:b/>
          <w:sz w:val="20"/>
          <w:szCs w:val="20"/>
        </w:rPr>
        <w:t>wypis z KRS</w:t>
      </w:r>
      <w:r w:rsidRPr="00815DA3">
        <w:rPr>
          <w:rFonts w:ascii="Book Antiqua" w:hAnsi="Book Antiqua"/>
          <w:sz w:val="20"/>
          <w:szCs w:val="20"/>
        </w:rPr>
        <w:t>,</w:t>
      </w:r>
    </w:p>
    <w:p w:rsidR="004370D2" w:rsidRPr="002976D0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15DA3">
        <w:rPr>
          <w:rFonts w:ascii="Book Antiqua" w:hAnsi="Book Antiqua"/>
          <w:sz w:val="20"/>
          <w:szCs w:val="20"/>
        </w:rPr>
        <w:t xml:space="preserve">2) </w:t>
      </w:r>
      <w:r w:rsidRPr="00815DA3">
        <w:rPr>
          <w:rFonts w:ascii="Book Antiqua" w:hAnsi="Book Antiqua" w:cs="Book Antiqua"/>
          <w:sz w:val="20"/>
          <w:szCs w:val="20"/>
        </w:rPr>
        <w:t xml:space="preserve">Integralną </w:t>
      </w:r>
      <w:r w:rsidRPr="002976D0">
        <w:rPr>
          <w:rFonts w:ascii="Book Antiqua" w:hAnsi="Book Antiqua" w:cs="Book Antiqua"/>
          <w:sz w:val="20"/>
          <w:szCs w:val="20"/>
        </w:rPr>
        <w:t xml:space="preserve">częścią oferty jest Formularz Ofertowy, stanowiący załącznik nr </w:t>
      </w:r>
      <w:r w:rsidR="00E3777C" w:rsidRPr="002976D0">
        <w:rPr>
          <w:rFonts w:ascii="Book Antiqua" w:hAnsi="Book Antiqua" w:cs="Book Antiqua"/>
          <w:sz w:val="20"/>
          <w:szCs w:val="20"/>
        </w:rPr>
        <w:t>1</w:t>
      </w:r>
      <w:r w:rsidRPr="002976D0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2976D0">
        <w:rPr>
          <w:rFonts w:ascii="Book Antiqua" w:hAnsi="Book Antiqua" w:cs="Book Antiqua"/>
          <w:sz w:val="20"/>
          <w:szCs w:val="20"/>
        </w:rPr>
        <w:t>2</w:t>
      </w:r>
      <w:r w:rsidRPr="002976D0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2976D0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815DA3" w:rsidRPr="002976D0" w:rsidRDefault="00815DA3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976D0">
        <w:rPr>
          <w:rFonts w:ascii="Book Antiqua" w:hAnsi="Book Antiqua"/>
          <w:sz w:val="20"/>
          <w:szCs w:val="20"/>
        </w:rPr>
        <w:t xml:space="preserve">3) </w:t>
      </w:r>
      <w:r w:rsidR="005B7CBA" w:rsidRPr="002976D0">
        <w:rPr>
          <w:rFonts w:ascii="Book Antiqua" w:hAnsi="Book Antiqua"/>
          <w:sz w:val="20"/>
          <w:szCs w:val="20"/>
        </w:rPr>
        <w:t>Wykaz wykonanych a w przypadku świadczeń okresowych lub ciągłych również wykonywanych usług, których przedmiotem było:</w:t>
      </w:r>
      <w:r w:rsidR="005B7CBA" w:rsidRPr="002976D0">
        <w:rPr>
          <w:rFonts w:ascii="Book Antiqua" w:hAnsi="Book Antiqua" w:cs="Arial"/>
          <w:sz w:val="20"/>
          <w:szCs w:val="20"/>
        </w:rPr>
        <w:t xml:space="preserve"> </w:t>
      </w:r>
      <w:r w:rsidR="005B7CBA" w:rsidRPr="002976D0">
        <w:rPr>
          <w:rFonts w:ascii="Book Antiqua" w:hAnsi="Book Antiqua"/>
          <w:sz w:val="20"/>
          <w:szCs w:val="20"/>
        </w:rPr>
        <w:t xml:space="preserve">przeprowadzenie badania spektroskopii elektronowej (XPS) próbek </w:t>
      </w:r>
      <w:r w:rsidR="005B7CBA" w:rsidRPr="002976D0">
        <w:rPr>
          <w:rFonts w:ascii="Book Antiqua" w:hAnsi="Book Antiqua"/>
          <w:sz w:val="20"/>
          <w:szCs w:val="20"/>
        </w:rPr>
        <w:lastRenderedPageBreak/>
        <w:t xml:space="preserve">niestarzonego oraz starzonego PCL zawierającego naturalne związki </w:t>
      </w:r>
      <w:proofErr w:type="spellStart"/>
      <w:r w:rsidR="005B7CBA" w:rsidRPr="002976D0">
        <w:rPr>
          <w:rFonts w:ascii="Book Antiqua" w:hAnsi="Book Antiqua"/>
          <w:sz w:val="20"/>
          <w:szCs w:val="20"/>
        </w:rPr>
        <w:t>antystarzeniowe</w:t>
      </w:r>
      <w:proofErr w:type="spellEnd"/>
      <w:r w:rsidR="005B7CBA" w:rsidRPr="002976D0">
        <w:rPr>
          <w:rFonts w:ascii="Book Antiqua" w:hAnsi="Book Antiqua" w:cs="Arial"/>
          <w:sz w:val="20"/>
          <w:szCs w:val="20"/>
        </w:rPr>
        <w:t xml:space="preserve"> w ilości minimum 5 próbek wraz z dowodami </w:t>
      </w:r>
      <w:r w:rsidR="005B7CBA" w:rsidRPr="002976D0">
        <w:rPr>
          <w:rFonts w:ascii="Book Antiqua" w:hAnsi="Book Antiqua"/>
          <w:sz w:val="20"/>
          <w:szCs w:val="20"/>
        </w:rPr>
        <w:t>potwierdzającymi (np. referencje lub protokoły odbioru), że te usługi zostały lub są wykonywane należycie,</w:t>
      </w:r>
      <w:r w:rsidR="005B7CBA" w:rsidRPr="002976D0">
        <w:rPr>
          <w:rFonts w:ascii="Book Antiqua" w:hAnsi="Book Antiqua" w:cs="Arial"/>
          <w:sz w:val="20"/>
          <w:szCs w:val="20"/>
        </w:rPr>
        <w:t xml:space="preserve"> z </w:t>
      </w:r>
      <w:r w:rsidR="005B7CBA" w:rsidRPr="002976D0">
        <w:rPr>
          <w:rFonts w:ascii="Book Antiqua" w:hAnsi="Book Antiqua"/>
          <w:sz w:val="20"/>
          <w:szCs w:val="20"/>
        </w:rPr>
        <w:t xml:space="preserve">podaniem ich wartości, przedmiotu, dat wykonania i odbiorców, zgodnie z załącznikiem nr </w:t>
      </w:r>
      <w:r w:rsidR="00F04748" w:rsidRPr="002976D0">
        <w:rPr>
          <w:rFonts w:ascii="Book Antiqua" w:hAnsi="Book Antiqua"/>
          <w:sz w:val="20"/>
          <w:szCs w:val="20"/>
        </w:rPr>
        <w:t>3</w:t>
      </w:r>
      <w:r w:rsidR="005B7CBA" w:rsidRPr="002976D0">
        <w:rPr>
          <w:rFonts w:ascii="Book Antiqua" w:hAnsi="Book Antiqua"/>
          <w:sz w:val="20"/>
          <w:szCs w:val="20"/>
        </w:rPr>
        <w:t>. W odniesieniu do nadal wykonywanych usług poświadczenie powinno być wydane nie wcześniej niż na 3 miesiące przed upływem terminu składania ofert</w:t>
      </w:r>
      <w:r w:rsidR="003E24D2">
        <w:rPr>
          <w:rFonts w:ascii="Book Antiqua" w:hAnsi="Book Antiqua"/>
          <w:sz w:val="20"/>
          <w:szCs w:val="20"/>
        </w:rPr>
        <w:t>;</w:t>
      </w:r>
    </w:p>
    <w:p w:rsidR="004370D2" w:rsidRPr="002976D0" w:rsidRDefault="00815DA3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2976D0">
        <w:rPr>
          <w:rFonts w:ascii="Book Antiqua" w:hAnsi="Book Antiqua"/>
          <w:sz w:val="20"/>
          <w:szCs w:val="20"/>
        </w:rPr>
        <w:t>4</w:t>
      </w:r>
      <w:r w:rsidR="004370D2" w:rsidRPr="002976D0">
        <w:rPr>
          <w:rFonts w:ascii="Book Antiqua" w:hAnsi="Book Antiqua"/>
          <w:sz w:val="20"/>
          <w:szCs w:val="20"/>
        </w:rPr>
        <w:t>)</w:t>
      </w:r>
      <w:r w:rsidR="004370D2" w:rsidRPr="002976D0">
        <w:rPr>
          <w:rFonts w:ascii="Book Antiqua" w:hAnsi="Book Antiqua"/>
          <w:b/>
          <w:sz w:val="20"/>
          <w:szCs w:val="20"/>
        </w:rPr>
        <w:t xml:space="preserve"> </w:t>
      </w:r>
      <w:r w:rsidR="004370D2" w:rsidRPr="002976D0">
        <w:rPr>
          <w:rFonts w:ascii="Book Antiqua" w:hAnsi="Book Antiqua"/>
          <w:sz w:val="20"/>
          <w:szCs w:val="20"/>
        </w:rPr>
        <w:t>P</w:t>
      </w:r>
      <w:r w:rsidR="004370D2" w:rsidRPr="002976D0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4370D2" w:rsidRPr="002976D0">
        <w:rPr>
          <w:rFonts w:ascii="Book Antiqua" w:hAnsi="Book Antiqua" w:cs="Century Gothic"/>
          <w:b/>
          <w:bCs/>
          <w:sz w:val="20"/>
          <w:szCs w:val="20"/>
          <w:u w:val="single"/>
        </w:rPr>
        <w:t xml:space="preserve">(oryginał lub kopia potwierdzona za zgodność z oryginałem przez </w:t>
      </w:r>
      <w:r w:rsidR="003B5273" w:rsidRPr="002976D0">
        <w:rPr>
          <w:rFonts w:ascii="Book Antiqua" w:hAnsi="Book Antiqua" w:cs="Century Gothic"/>
          <w:b/>
          <w:bCs/>
          <w:sz w:val="20"/>
          <w:szCs w:val="20"/>
          <w:u w:val="single"/>
        </w:rPr>
        <w:t>osobę upoważnioną</w:t>
      </w:r>
      <w:r w:rsidR="004370D2" w:rsidRPr="002976D0">
        <w:rPr>
          <w:rFonts w:ascii="Book Antiqua" w:hAnsi="Book Antiqua" w:cs="Century Gothic"/>
          <w:b/>
          <w:bCs/>
          <w:sz w:val="20"/>
          <w:szCs w:val="20"/>
          <w:u w:val="single"/>
        </w:rPr>
        <w:t>)</w:t>
      </w:r>
      <w:r w:rsidR="004370D2" w:rsidRPr="002976D0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="004370D2" w:rsidRPr="002976D0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700C47" w:rsidRPr="002976D0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  <w:r w:rsidR="00700C47" w:rsidRPr="002976D0">
        <w:rPr>
          <w:rFonts w:ascii="Book Antiqua" w:hAnsi="Book Antiqua" w:cs="Century Gothic"/>
          <w:sz w:val="20"/>
          <w:szCs w:val="20"/>
        </w:rPr>
        <w:t xml:space="preserve"> </w:t>
      </w:r>
      <w:r w:rsidR="004370D2" w:rsidRPr="002976D0">
        <w:rPr>
          <w:rFonts w:ascii="Book Antiqua" w:hAnsi="Book Antiqua" w:cs="Century Gothic"/>
          <w:sz w:val="20"/>
          <w:szCs w:val="20"/>
        </w:rPr>
        <w:t xml:space="preserve">Pełnomocnictwo do reprezentowania wszystkich Wykonawców wspólnie ubiegających się o udzielenie zamówienia, ewentualnie umowa o współdziałaniu, z której będzie wynikać przedmiotowe pełnomocnictwo </w:t>
      </w:r>
      <w:r w:rsidR="004370D2" w:rsidRPr="002976D0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="004370D2" w:rsidRPr="002976D0">
        <w:rPr>
          <w:rFonts w:ascii="Book Antiqua" w:hAnsi="Book Antiqua" w:cs="Century Gothic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011C0C" w:rsidRPr="002976D0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976D0">
        <w:rPr>
          <w:rFonts w:ascii="Book Antiqua" w:hAnsi="Book Antiqua"/>
          <w:b/>
          <w:sz w:val="20"/>
          <w:szCs w:val="20"/>
        </w:rPr>
        <w:t>11.</w:t>
      </w:r>
      <w:r w:rsidRPr="002976D0">
        <w:rPr>
          <w:rFonts w:ascii="Book Antiqua" w:hAnsi="Book Antiqua"/>
          <w:sz w:val="20"/>
          <w:szCs w:val="20"/>
        </w:rPr>
        <w:t xml:space="preserve"> </w:t>
      </w:r>
      <w:r w:rsidRPr="002976D0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2976D0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2976D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976D0">
        <w:rPr>
          <w:rFonts w:ascii="Book Antiqua" w:hAnsi="Book Antiqua"/>
          <w:b/>
          <w:sz w:val="20"/>
          <w:szCs w:val="20"/>
        </w:rPr>
        <w:t>1</w:t>
      </w:r>
      <w:r w:rsidR="00011C0C" w:rsidRPr="002976D0">
        <w:rPr>
          <w:rFonts w:ascii="Book Antiqua" w:hAnsi="Book Antiqua"/>
          <w:b/>
          <w:sz w:val="20"/>
          <w:szCs w:val="20"/>
        </w:rPr>
        <w:t>2</w:t>
      </w:r>
      <w:r w:rsidRPr="002976D0">
        <w:rPr>
          <w:rFonts w:ascii="Book Antiqua" w:hAnsi="Book Antiqua"/>
          <w:sz w:val="20"/>
          <w:szCs w:val="20"/>
        </w:rPr>
        <w:t>.</w:t>
      </w:r>
      <w:r w:rsidRPr="002976D0">
        <w:rPr>
          <w:rFonts w:ascii="Book Antiqua" w:hAnsi="Book Antiqua"/>
          <w:b/>
          <w:sz w:val="20"/>
          <w:szCs w:val="20"/>
        </w:rPr>
        <w:t xml:space="preserve"> </w:t>
      </w:r>
      <w:r w:rsidRPr="002976D0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2976D0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976D0">
        <w:rPr>
          <w:rFonts w:ascii="Book Antiqua" w:hAnsi="Book Antiqua"/>
          <w:b/>
          <w:sz w:val="20"/>
          <w:szCs w:val="20"/>
        </w:rPr>
        <w:t>1</w:t>
      </w:r>
      <w:r w:rsidR="00011C0C" w:rsidRPr="002976D0">
        <w:rPr>
          <w:rFonts w:ascii="Book Antiqua" w:hAnsi="Book Antiqua"/>
          <w:b/>
          <w:sz w:val="20"/>
          <w:szCs w:val="20"/>
        </w:rPr>
        <w:t>3</w:t>
      </w:r>
      <w:r w:rsidRPr="002976D0">
        <w:rPr>
          <w:rFonts w:ascii="Book Antiqua" w:hAnsi="Book Antiqua"/>
          <w:b/>
          <w:sz w:val="20"/>
          <w:szCs w:val="20"/>
        </w:rPr>
        <w:t xml:space="preserve">. </w:t>
      </w:r>
      <w:r w:rsidRPr="002976D0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2976D0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2976D0">
        <w:rPr>
          <w:rFonts w:ascii="Book Antiqua" w:hAnsi="Book Antiqua" w:cs="Times"/>
          <w:b/>
          <w:bCs/>
          <w:sz w:val="20"/>
          <w:szCs w:val="20"/>
        </w:rPr>
        <w:t>1</w:t>
      </w:r>
      <w:r w:rsidR="00011C0C" w:rsidRPr="002976D0">
        <w:rPr>
          <w:rFonts w:ascii="Book Antiqua" w:hAnsi="Book Antiqua" w:cs="Times"/>
          <w:b/>
          <w:bCs/>
          <w:sz w:val="20"/>
          <w:szCs w:val="20"/>
        </w:rPr>
        <w:t>4</w:t>
      </w:r>
      <w:r w:rsidRPr="002976D0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2976D0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2976D0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2976D0">
        <w:rPr>
          <w:rFonts w:ascii="Book Antiqua" w:hAnsi="Book Antiqua" w:cs="Times"/>
          <w:bCs/>
          <w:sz w:val="20"/>
          <w:szCs w:val="20"/>
        </w:rPr>
        <w:t>cego</w:t>
      </w:r>
      <w:r w:rsidRPr="002976D0">
        <w:rPr>
          <w:rFonts w:ascii="Book Antiqua" w:hAnsi="Book Antiqua" w:cs="Times"/>
          <w:b/>
          <w:bCs/>
          <w:sz w:val="20"/>
          <w:szCs w:val="20"/>
        </w:rPr>
        <w:t>:</w:t>
      </w:r>
    </w:p>
    <w:p w:rsidR="00DD34C4" w:rsidRPr="002976D0" w:rsidRDefault="002976D0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2976D0">
        <w:rPr>
          <w:rFonts w:ascii="Book Antiqua" w:hAnsi="Book Antiqua" w:cs="Times"/>
          <w:bCs/>
          <w:sz w:val="20"/>
          <w:szCs w:val="20"/>
        </w:rPr>
        <w:t>w sprawach merytorycznych</w:t>
      </w:r>
      <w:r w:rsidRPr="002976D0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Pr="002976D0">
        <w:rPr>
          <w:rFonts w:ascii="Book Antiqua" w:hAnsi="Book Antiqua" w:cs="Times"/>
          <w:bCs/>
          <w:sz w:val="20"/>
          <w:szCs w:val="20"/>
        </w:rPr>
        <w:t xml:space="preserve">inż. Włodzimierz </w:t>
      </w:r>
      <w:proofErr w:type="spellStart"/>
      <w:r w:rsidRPr="002976D0">
        <w:rPr>
          <w:rFonts w:ascii="Book Antiqua" w:hAnsi="Book Antiqua" w:cs="Times"/>
          <w:bCs/>
          <w:sz w:val="20"/>
          <w:szCs w:val="20"/>
        </w:rPr>
        <w:t>Engelgardt</w:t>
      </w:r>
      <w:proofErr w:type="spellEnd"/>
      <w:r w:rsidRPr="002976D0">
        <w:rPr>
          <w:rFonts w:ascii="Book Antiqua" w:hAnsi="Book Antiqua" w:cs="Times"/>
          <w:bCs/>
          <w:sz w:val="20"/>
          <w:szCs w:val="20"/>
        </w:rPr>
        <w:t>,</w:t>
      </w:r>
      <w:r w:rsidRPr="002976D0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2976D0">
        <w:rPr>
          <w:rFonts w:ascii="Book Antiqua" w:hAnsi="Book Antiqua" w:cs="Tahoma"/>
          <w:sz w:val="20"/>
          <w:szCs w:val="20"/>
        </w:rPr>
        <w:t xml:space="preserve">tel. (052) </w:t>
      </w:r>
      <w:r w:rsidRPr="002976D0">
        <w:rPr>
          <w:rStyle w:val="object"/>
          <w:rFonts w:ascii="Book Antiqua" w:hAnsi="Book Antiqua"/>
          <w:bCs/>
          <w:sz w:val="20"/>
          <w:szCs w:val="20"/>
        </w:rPr>
        <w:t>34-19-317</w:t>
      </w:r>
      <w:r w:rsidRPr="002976D0">
        <w:rPr>
          <w:rFonts w:ascii="Book Antiqua" w:hAnsi="Book Antiqua" w:cs="Tahoma"/>
          <w:sz w:val="20"/>
          <w:szCs w:val="20"/>
        </w:rPr>
        <w:t>,</w:t>
      </w:r>
      <w:r w:rsidRPr="002976D0">
        <w:rPr>
          <w:rFonts w:ascii="Book Antiqua" w:hAnsi="Book Antiqua"/>
          <w:sz w:val="20"/>
          <w:szCs w:val="20"/>
        </w:rPr>
        <w:t xml:space="preserve"> </w:t>
      </w:r>
      <w:hyperlink r:id="rId7" w:history="1">
        <w:r w:rsidRPr="002976D0">
          <w:rPr>
            <w:rStyle w:val="Hipercze"/>
            <w:rFonts w:ascii="Book Antiqua" w:hAnsi="Book Antiqua"/>
            <w:color w:val="auto"/>
            <w:sz w:val="20"/>
            <w:szCs w:val="20"/>
          </w:rPr>
          <w:t>wloengel@ukw.edu.pl</w:t>
        </w:r>
      </w:hyperlink>
    </w:p>
    <w:p w:rsidR="004370D2" w:rsidRPr="002976D0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2976D0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2976D0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2976D0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2976D0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2976D0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2976D0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2976D0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2976D0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2976D0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2976D0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8" w:history="1">
        <w:r w:rsidR="00706847" w:rsidRPr="002976D0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2976D0" w:rsidRPr="00092178" w:rsidRDefault="002976D0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2976D0" w:rsidRPr="00092178" w:rsidRDefault="002976D0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092178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092178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092178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092178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092178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092178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092178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2976D0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2976D0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2976D0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2976D0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976D0" w:rsidRDefault="002976D0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976D0" w:rsidRDefault="002976D0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976D0" w:rsidRDefault="002976D0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976D0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2976D0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2976D0">
        <w:rPr>
          <w:rFonts w:ascii="Book Antiqua" w:hAnsi="Book Antiqua"/>
          <w:i/>
          <w:sz w:val="20"/>
          <w:szCs w:val="20"/>
        </w:rPr>
        <w:t>1</w:t>
      </w:r>
    </w:p>
    <w:p w:rsidR="004370D2" w:rsidRPr="002976D0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2976D0">
        <w:rPr>
          <w:rFonts w:ascii="Book Antiqua" w:hAnsi="Book Antiqua" w:cs="Arial"/>
          <w:b/>
          <w:bCs/>
        </w:rPr>
        <w:t>FORMULARZ OFERTOWY</w:t>
      </w:r>
    </w:p>
    <w:p w:rsidR="004370D2" w:rsidRPr="002976D0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2976D0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2976D0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2976D0">
        <w:rPr>
          <w:rFonts w:ascii="Book Antiqua" w:hAnsi="Book Antiqua"/>
          <w:b/>
          <w:sz w:val="22"/>
          <w:szCs w:val="22"/>
        </w:rPr>
        <w:t>D</w:t>
      </w:r>
      <w:r w:rsidRPr="002976D0">
        <w:rPr>
          <w:rFonts w:ascii="Book Antiqua" w:hAnsi="Book Antiqua"/>
          <w:b/>
          <w:sz w:val="22"/>
          <w:szCs w:val="22"/>
        </w:rPr>
        <w:t>ZP</w:t>
      </w:r>
      <w:r w:rsidR="00700C47" w:rsidRPr="002976D0">
        <w:rPr>
          <w:rFonts w:ascii="Book Antiqua" w:hAnsi="Book Antiqua"/>
          <w:b/>
          <w:sz w:val="22"/>
          <w:szCs w:val="22"/>
        </w:rPr>
        <w:t>-282</w:t>
      </w:r>
      <w:r w:rsidRPr="002976D0">
        <w:rPr>
          <w:rFonts w:ascii="Book Antiqua" w:hAnsi="Book Antiqua"/>
          <w:b/>
          <w:sz w:val="22"/>
          <w:szCs w:val="22"/>
        </w:rPr>
        <w:t>-ZO-</w:t>
      </w:r>
      <w:r w:rsidR="00610A05" w:rsidRPr="002976D0">
        <w:rPr>
          <w:rFonts w:ascii="Book Antiqua" w:hAnsi="Book Antiqua"/>
          <w:b/>
          <w:sz w:val="22"/>
          <w:szCs w:val="22"/>
        </w:rPr>
        <w:t>B-</w:t>
      </w:r>
      <w:r w:rsidR="00DD34C4" w:rsidRPr="002976D0">
        <w:rPr>
          <w:rFonts w:ascii="Book Antiqua" w:hAnsi="Book Antiqua"/>
          <w:b/>
          <w:sz w:val="22"/>
          <w:szCs w:val="22"/>
        </w:rPr>
        <w:t>1</w:t>
      </w:r>
      <w:r w:rsidRPr="002976D0">
        <w:rPr>
          <w:rFonts w:ascii="Book Antiqua" w:hAnsi="Book Antiqua"/>
          <w:b/>
          <w:sz w:val="22"/>
          <w:szCs w:val="22"/>
        </w:rPr>
        <w:t>/201</w:t>
      </w:r>
      <w:r w:rsidR="002976D0" w:rsidRPr="002976D0">
        <w:rPr>
          <w:rFonts w:ascii="Book Antiqua" w:hAnsi="Book Antiqua"/>
          <w:b/>
          <w:sz w:val="22"/>
          <w:szCs w:val="22"/>
        </w:rPr>
        <w:t>8</w:t>
      </w:r>
    </w:p>
    <w:p w:rsidR="004370D2" w:rsidRPr="002976D0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2976D0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2976D0">
        <w:rPr>
          <w:rFonts w:ascii="Book Antiqua" w:hAnsi="Book Antiqua"/>
          <w:sz w:val="21"/>
          <w:szCs w:val="21"/>
        </w:rPr>
        <w:t>1. Dane dotyczące Wykonawcy:</w:t>
      </w:r>
    </w:p>
    <w:p w:rsidR="004370D2" w:rsidRPr="002976D0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2976D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976D0">
        <w:rPr>
          <w:rFonts w:ascii="Book Antiqua" w:hAnsi="Book Antiqua" w:cs="Arial"/>
          <w:sz w:val="21"/>
          <w:szCs w:val="21"/>
        </w:rPr>
        <w:t>Nazwa:</w:t>
      </w:r>
      <w:r w:rsidRPr="002976D0">
        <w:rPr>
          <w:rFonts w:ascii="Book Antiqua" w:hAnsi="Book Antiqua" w:cs="Arial"/>
          <w:sz w:val="21"/>
          <w:szCs w:val="21"/>
        </w:rPr>
        <w:tab/>
      </w:r>
    </w:p>
    <w:p w:rsidR="004370D2" w:rsidRPr="002976D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976D0">
        <w:rPr>
          <w:rFonts w:ascii="Book Antiqua" w:hAnsi="Book Antiqua" w:cs="Arial"/>
          <w:sz w:val="21"/>
          <w:szCs w:val="21"/>
        </w:rPr>
        <w:t>Siedziba:</w:t>
      </w:r>
      <w:r w:rsidRPr="002976D0">
        <w:rPr>
          <w:rFonts w:ascii="Book Antiqua" w:hAnsi="Book Antiqua" w:cs="Arial"/>
          <w:sz w:val="21"/>
          <w:szCs w:val="21"/>
        </w:rPr>
        <w:tab/>
      </w:r>
    </w:p>
    <w:p w:rsidR="004370D2" w:rsidRPr="002976D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976D0">
        <w:rPr>
          <w:rFonts w:ascii="Book Antiqua" w:hAnsi="Book Antiqua" w:cs="Arial"/>
          <w:sz w:val="21"/>
          <w:szCs w:val="21"/>
        </w:rPr>
        <w:t>Nr telefonu/faksu:</w:t>
      </w:r>
      <w:r w:rsidRPr="002976D0">
        <w:rPr>
          <w:rFonts w:ascii="Book Antiqua" w:hAnsi="Book Antiqua" w:cs="Arial"/>
          <w:sz w:val="21"/>
          <w:szCs w:val="21"/>
        </w:rPr>
        <w:tab/>
      </w:r>
    </w:p>
    <w:p w:rsidR="004370D2" w:rsidRPr="002976D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976D0">
        <w:rPr>
          <w:rFonts w:ascii="Book Antiqua" w:hAnsi="Book Antiqua" w:cs="Arial"/>
          <w:sz w:val="21"/>
          <w:szCs w:val="21"/>
        </w:rPr>
        <w:t>Nr NIP:</w:t>
      </w:r>
      <w:r w:rsidRPr="002976D0">
        <w:rPr>
          <w:rFonts w:ascii="Book Antiqua" w:hAnsi="Book Antiqua" w:cs="Arial"/>
          <w:sz w:val="21"/>
          <w:szCs w:val="21"/>
        </w:rPr>
        <w:tab/>
      </w:r>
    </w:p>
    <w:p w:rsidR="004370D2" w:rsidRPr="002976D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976D0">
        <w:rPr>
          <w:rFonts w:ascii="Book Antiqua" w:hAnsi="Book Antiqua" w:cs="Arial"/>
          <w:sz w:val="21"/>
          <w:szCs w:val="21"/>
        </w:rPr>
        <w:t>Nr REGON:</w:t>
      </w:r>
      <w:r w:rsidRPr="002976D0">
        <w:rPr>
          <w:rFonts w:ascii="Book Antiqua" w:hAnsi="Book Antiqua" w:cs="Arial"/>
          <w:sz w:val="21"/>
          <w:szCs w:val="21"/>
        </w:rPr>
        <w:tab/>
      </w:r>
    </w:p>
    <w:p w:rsidR="004370D2" w:rsidRPr="002976D0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976D0">
        <w:rPr>
          <w:rFonts w:ascii="Book Antiqua" w:hAnsi="Book Antiqua" w:cs="Arial"/>
          <w:sz w:val="21"/>
          <w:szCs w:val="21"/>
        </w:rPr>
        <w:t>Osoba do kontaktu, tel. e-mail:</w:t>
      </w:r>
      <w:r w:rsidRPr="002976D0">
        <w:rPr>
          <w:rFonts w:ascii="Book Antiqua" w:hAnsi="Book Antiqua" w:cs="Arial"/>
          <w:sz w:val="21"/>
          <w:szCs w:val="21"/>
        </w:rPr>
        <w:tab/>
      </w:r>
    </w:p>
    <w:p w:rsidR="004D70FE" w:rsidRPr="002976D0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2976D0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2976D0">
        <w:rPr>
          <w:rFonts w:ascii="Book Antiqua" w:hAnsi="Book Antiqua"/>
          <w:b/>
          <w:sz w:val="21"/>
          <w:szCs w:val="21"/>
        </w:rPr>
        <w:t>2.</w:t>
      </w:r>
      <w:r w:rsidRPr="002976D0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2976D0">
        <w:rPr>
          <w:rFonts w:ascii="Book Antiqua" w:hAnsi="Book Antiqua"/>
          <w:i/>
          <w:sz w:val="21"/>
          <w:szCs w:val="21"/>
        </w:rPr>
        <w:t>„</w:t>
      </w:r>
      <w:r w:rsidR="002976D0" w:rsidRPr="002976D0">
        <w:rPr>
          <w:rFonts w:ascii="Book Antiqua" w:hAnsi="Book Antiqua"/>
          <w:i/>
          <w:sz w:val="21"/>
          <w:szCs w:val="21"/>
        </w:rPr>
        <w:t>Badania spektroskopii elektronowej (XPS)</w:t>
      </w:r>
      <w:r w:rsidR="003043F2" w:rsidRPr="002976D0">
        <w:rPr>
          <w:rFonts w:ascii="Book Antiqua" w:hAnsi="Book Antiqua"/>
          <w:i/>
          <w:sz w:val="21"/>
          <w:szCs w:val="21"/>
        </w:rPr>
        <w:t>”</w:t>
      </w:r>
      <w:r w:rsidRPr="002976D0">
        <w:rPr>
          <w:rFonts w:ascii="Book Antiqua" w:hAnsi="Book Antiqua" w:cs="Tahoma"/>
          <w:sz w:val="21"/>
          <w:szCs w:val="21"/>
        </w:rPr>
        <w:t xml:space="preserve"> </w:t>
      </w:r>
      <w:r w:rsidRPr="002976D0">
        <w:rPr>
          <w:rFonts w:ascii="Book Antiqua" w:hAnsi="Book Antiqua"/>
          <w:i/>
          <w:sz w:val="21"/>
          <w:szCs w:val="21"/>
        </w:rPr>
        <w:t>za:</w:t>
      </w:r>
    </w:p>
    <w:p w:rsidR="00230BA5" w:rsidRPr="002976D0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2976D0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2976D0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2976D0">
        <w:rPr>
          <w:rFonts w:ascii="Book Antiqua" w:hAnsi="Book Antiqua" w:cs="Book Antiqua"/>
          <w:sz w:val="21"/>
          <w:szCs w:val="21"/>
        </w:rPr>
        <w:t>–</w:t>
      </w:r>
      <w:r w:rsidRPr="002976D0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2976D0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ED4499" w:rsidRPr="002976D0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2976D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2976D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2976D0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2976D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2976D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2976D0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2976D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2976D0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2976D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2976D0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2976D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2976D0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230BA5" w:rsidRPr="002976D0" w:rsidRDefault="002976D0" w:rsidP="002976D0">
      <w:pPr>
        <w:tabs>
          <w:tab w:val="left" w:pos="1560"/>
        </w:tabs>
        <w:spacing w:line="276" w:lineRule="auto"/>
        <w:ind w:left="1560" w:hanging="1560"/>
        <w:jc w:val="both"/>
        <w:rPr>
          <w:rFonts w:ascii="Book Antiqua" w:hAnsi="Book Antiqua" w:cs="Book Antiqua"/>
          <w:sz w:val="21"/>
          <w:szCs w:val="21"/>
        </w:rPr>
      </w:pPr>
      <w:r w:rsidRPr="002976D0">
        <w:rPr>
          <w:rFonts w:ascii="Book Antiqua" w:hAnsi="Book Antiqua" w:cs="Book Antiqua"/>
          <w:sz w:val="21"/>
          <w:szCs w:val="21"/>
        </w:rPr>
        <w:t>Kryterium II –</w:t>
      </w:r>
      <w:r w:rsidRPr="002976D0">
        <w:rPr>
          <w:rFonts w:ascii="Book Antiqua" w:hAnsi="Book Antiqua" w:cs="Book Antiqua"/>
          <w:sz w:val="21"/>
          <w:szCs w:val="21"/>
        </w:rPr>
        <w:tab/>
      </w:r>
      <w:r w:rsidRPr="002976D0">
        <w:rPr>
          <w:rFonts w:ascii="Book Antiqua" w:hAnsi="Book Antiqua" w:cs="Book Antiqua"/>
          <w:bCs/>
          <w:spacing w:val="-3"/>
          <w:sz w:val="21"/>
          <w:szCs w:val="21"/>
        </w:rPr>
        <w:t>Doświadczenie w badaniu materiałów polimerowych zawierających naturalne ekstrakty roślinne</w:t>
      </w:r>
    </w:p>
    <w:p w:rsidR="00ED4499" w:rsidRPr="002976D0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976D0" w:rsidRPr="002976D0" w:rsidRDefault="002976D0" w:rsidP="002976D0">
      <w:pPr>
        <w:spacing w:line="276" w:lineRule="auto"/>
        <w:ind w:left="426"/>
        <w:jc w:val="center"/>
        <w:rPr>
          <w:rFonts w:ascii="Book Antiqua" w:hAnsi="Book Antiqua"/>
          <w:sz w:val="21"/>
          <w:szCs w:val="21"/>
        </w:rPr>
      </w:pPr>
      <w:r w:rsidRPr="002976D0">
        <w:rPr>
          <w:rFonts w:ascii="Book Antiqua" w:hAnsi="Book Antiqua"/>
          <w:sz w:val="21"/>
          <w:szCs w:val="21"/>
        </w:rPr>
        <w:t>TAK* / NIE*</w:t>
      </w:r>
    </w:p>
    <w:p w:rsidR="002976D0" w:rsidRPr="002976D0" w:rsidRDefault="002976D0" w:rsidP="002976D0">
      <w:pPr>
        <w:spacing w:line="276" w:lineRule="auto"/>
        <w:ind w:left="426"/>
        <w:jc w:val="center"/>
        <w:rPr>
          <w:rFonts w:ascii="Book Antiqua" w:hAnsi="Book Antiqua"/>
          <w:sz w:val="21"/>
          <w:szCs w:val="21"/>
        </w:rPr>
      </w:pPr>
      <w:r w:rsidRPr="002976D0">
        <w:rPr>
          <w:rFonts w:ascii="Book Antiqua" w:hAnsi="Book Antiqua"/>
          <w:sz w:val="21"/>
          <w:szCs w:val="21"/>
        </w:rPr>
        <w:t>*niepotrzebne skreślić</w:t>
      </w:r>
    </w:p>
    <w:p w:rsidR="002976D0" w:rsidRPr="002976D0" w:rsidRDefault="002976D0" w:rsidP="002976D0">
      <w:pPr>
        <w:spacing w:line="276" w:lineRule="auto"/>
        <w:ind w:left="426"/>
        <w:jc w:val="both"/>
        <w:rPr>
          <w:rFonts w:ascii="Book Antiqua" w:hAnsi="Book Antiqua"/>
          <w:sz w:val="21"/>
          <w:szCs w:val="21"/>
        </w:rPr>
      </w:pPr>
    </w:p>
    <w:p w:rsidR="002976D0" w:rsidRPr="002976D0" w:rsidRDefault="002976D0" w:rsidP="002976D0">
      <w:pPr>
        <w:spacing w:line="276" w:lineRule="auto"/>
        <w:ind w:left="426"/>
        <w:jc w:val="both"/>
        <w:rPr>
          <w:rFonts w:ascii="Book Antiqua" w:hAnsi="Book Antiqua" w:cs="Book Antiqua"/>
          <w:sz w:val="21"/>
          <w:szCs w:val="21"/>
        </w:rPr>
      </w:pPr>
      <w:r w:rsidRPr="002976D0">
        <w:rPr>
          <w:rFonts w:ascii="Book Antiqua" w:hAnsi="Book Antiqua" w:cs="Book Antiqua"/>
          <w:sz w:val="21"/>
          <w:szCs w:val="21"/>
        </w:rPr>
        <w:t xml:space="preserve">potwierdzamy posiadanie </w:t>
      </w:r>
      <w:r w:rsidRPr="002976D0">
        <w:rPr>
          <w:rFonts w:ascii="Book Antiqua" w:hAnsi="Book Antiqua" w:cs="Book Antiqua"/>
          <w:bCs/>
          <w:spacing w:val="-3"/>
          <w:sz w:val="21"/>
          <w:szCs w:val="21"/>
        </w:rPr>
        <w:t xml:space="preserve">doświadczenie w badaniu materiałów polimerowych zawierających naturalne ekstrakty roślinne i dołączamy do oferty dokumenty wymienione w pkt 10 </w:t>
      </w:r>
      <w:proofErr w:type="spellStart"/>
      <w:r w:rsidRPr="002976D0">
        <w:rPr>
          <w:rFonts w:ascii="Book Antiqua" w:hAnsi="Book Antiqua" w:cs="Book Antiqua"/>
          <w:bCs/>
          <w:spacing w:val="-3"/>
          <w:sz w:val="21"/>
          <w:szCs w:val="21"/>
        </w:rPr>
        <w:t>ppkt</w:t>
      </w:r>
      <w:proofErr w:type="spellEnd"/>
      <w:r w:rsidRPr="002976D0">
        <w:rPr>
          <w:rFonts w:ascii="Book Antiqua" w:hAnsi="Book Antiqua" w:cs="Book Antiqua"/>
          <w:bCs/>
          <w:spacing w:val="-3"/>
          <w:sz w:val="21"/>
          <w:szCs w:val="21"/>
        </w:rPr>
        <w:t xml:space="preserve"> 3) </w:t>
      </w:r>
      <w:r w:rsidRPr="002976D0">
        <w:rPr>
          <w:rFonts w:ascii="Book Antiqua" w:hAnsi="Book Antiqua" w:cs="Book Antiqua"/>
          <w:sz w:val="21"/>
          <w:szCs w:val="21"/>
        </w:rPr>
        <w:t xml:space="preserve">Zapytania Ofertowego nr </w:t>
      </w:r>
      <w:r w:rsidRPr="002976D0">
        <w:rPr>
          <w:rFonts w:ascii="Book Antiqua" w:hAnsi="Book Antiqua" w:cs="Book Antiqua"/>
          <w:b/>
          <w:sz w:val="21"/>
          <w:szCs w:val="21"/>
        </w:rPr>
        <w:t>UKW/</w:t>
      </w:r>
      <w:r w:rsidRPr="002976D0">
        <w:rPr>
          <w:rFonts w:ascii="Book Antiqua" w:hAnsi="Book Antiqua" w:cs="Book Antiqua"/>
          <w:b/>
          <w:bCs/>
          <w:sz w:val="21"/>
          <w:szCs w:val="21"/>
        </w:rPr>
        <w:t>DZP-282-ZO-B-1/2018</w:t>
      </w:r>
    </w:p>
    <w:p w:rsidR="006D413B" w:rsidRPr="002976D0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2976D0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2976D0">
        <w:rPr>
          <w:rFonts w:ascii="Book Antiqua" w:hAnsi="Book Antiqua"/>
          <w:b/>
          <w:sz w:val="21"/>
          <w:szCs w:val="21"/>
        </w:rPr>
        <w:t>3.</w:t>
      </w:r>
      <w:r w:rsidRPr="002976D0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2976D0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2976D0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2976D0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2976D0">
        <w:rPr>
          <w:rFonts w:ascii="Book Antiqua" w:hAnsi="Book Antiqua"/>
          <w:b/>
          <w:sz w:val="21"/>
          <w:szCs w:val="21"/>
        </w:rPr>
        <w:t>4.</w:t>
      </w:r>
      <w:r w:rsidRPr="002976D0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</w:t>
      </w:r>
      <w:r w:rsidR="002976D0" w:rsidRPr="002976D0">
        <w:rPr>
          <w:rFonts w:ascii="Book Antiqua" w:hAnsi="Book Antiqua"/>
          <w:sz w:val="21"/>
          <w:szCs w:val="21"/>
        </w:rPr>
        <w:t>pkt 4</w:t>
      </w:r>
      <w:r w:rsidRPr="002976D0">
        <w:rPr>
          <w:rFonts w:ascii="Book Antiqua" w:hAnsi="Book Antiqua"/>
          <w:sz w:val="21"/>
          <w:szCs w:val="21"/>
        </w:rPr>
        <w:t xml:space="preserve"> Zapytania Ofertowego nr </w:t>
      </w:r>
      <w:r w:rsidR="0040008F" w:rsidRPr="002976D0">
        <w:rPr>
          <w:rFonts w:ascii="Book Antiqua" w:hAnsi="Book Antiqua" w:cs="Book Antiqua"/>
          <w:bCs/>
          <w:sz w:val="21"/>
          <w:szCs w:val="21"/>
        </w:rPr>
        <w:t>UKW/DZP-282-ZO-B-</w:t>
      </w:r>
      <w:r w:rsidR="00DD34C4" w:rsidRPr="002976D0">
        <w:rPr>
          <w:rFonts w:ascii="Book Antiqua" w:hAnsi="Book Antiqua" w:cs="Book Antiqua"/>
          <w:bCs/>
          <w:sz w:val="21"/>
          <w:szCs w:val="21"/>
        </w:rPr>
        <w:t>1</w:t>
      </w:r>
      <w:r w:rsidR="002976D0" w:rsidRPr="002976D0">
        <w:rPr>
          <w:rFonts w:ascii="Book Antiqua" w:hAnsi="Book Antiqua" w:cs="Book Antiqua"/>
          <w:bCs/>
          <w:sz w:val="21"/>
          <w:szCs w:val="21"/>
        </w:rPr>
        <w:t>/2018</w:t>
      </w:r>
      <w:r w:rsidRPr="002976D0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2976D0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2976D0">
        <w:rPr>
          <w:rFonts w:ascii="Book Antiqua" w:hAnsi="Book Antiqua"/>
          <w:b/>
          <w:sz w:val="21"/>
          <w:szCs w:val="21"/>
        </w:rPr>
        <w:t>5</w:t>
      </w:r>
      <w:r w:rsidRPr="002976D0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7034E1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2976D0">
        <w:rPr>
          <w:rFonts w:ascii="Book Antiqua" w:hAnsi="Book Antiqua"/>
          <w:b/>
          <w:sz w:val="21"/>
          <w:szCs w:val="21"/>
        </w:rPr>
        <w:t>6.</w:t>
      </w:r>
      <w:r w:rsidRPr="002976D0">
        <w:rPr>
          <w:rFonts w:ascii="Book Antiqua" w:hAnsi="Book Antiqua"/>
          <w:sz w:val="21"/>
          <w:szCs w:val="21"/>
        </w:rPr>
        <w:t xml:space="preserve"> </w:t>
      </w:r>
      <w:r w:rsidRPr="002976D0">
        <w:rPr>
          <w:rFonts w:ascii="Book Antiqua" w:hAnsi="Book Antiqua" w:cs="Book Antiqua"/>
          <w:sz w:val="21"/>
          <w:szCs w:val="21"/>
        </w:rPr>
        <w:t xml:space="preserve">Oświadczam/my, że zapoznaliśmy się z Zapytaniem Ofertowym oraz wyjaśnieniami i </w:t>
      </w:r>
      <w:r w:rsidRPr="007034E1">
        <w:rPr>
          <w:rFonts w:ascii="Book Antiqua" w:hAnsi="Book Antiqua" w:cs="Book Antiqua"/>
          <w:sz w:val="21"/>
          <w:szCs w:val="21"/>
        </w:rPr>
        <w:t>ewentualnymi zmianami Zapytania Ofertowego przekazanymi przez Zamawiającego i uznajemy się za związanych określonymi w nich postanowieniami i zasadami postępowania.</w:t>
      </w:r>
    </w:p>
    <w:p w:rsidR="00864E31" w:rsidRPr="007034E1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7034E1">
        <w:rPr>
          <w:rFonts w:ascii="Book Antiqua" w:hAnsi="Book Antiqua" w:cs="Century Gothic"/>
          <w:b/>
          <w:sz w:val="21"/>
          <w:szCs w:val="21"/>
        </w:rPr>
        <w:t>7.</w:t>
      </w:r>
      <w:r w:rsidRPr="007034E1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DD34C4" w:rsidRPr="007034E1">
        <w:rPr>
          <w:rFonts w:ascii="Book Antiqua" w:hAnsi="Book Antiqua" w:cs="Century Gothic"/>
          <w:sz w:val="21"/>
          <w:szCs w:val="21"/>
        </w:rPr>
        <w:t>1</w:t>
      </w:r>
      <w:r w:rsidR="007034E1" w:rsidRPr="007034E1">
        <w:rPr>
          <w:rFonts w:ascii="Book Antiqua" w:hAnsi="Book Antiqua" w:cs="Century Gothic"/>
          <w:sz w:val="21"/>
          <w:szCs w:val="21"/>
        </w:rPr>
        <w:t>/2018</w:t>
      </w:r>
    </w:p>
    <w:p w:rsidR="004370D2" w:rsidRPr="007034E1" w:rsidRDefault="00864E31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7034E1">
        <w:rPr>
          <w:rFonts w:ascii="Book Antiqua" w:hAnsi="Book Antiqua"/>
          <w:sz w:val="21"/>
          <w:szCs w:val="21"/>
        </w:rPr>
        <w:lastRenderedPageBreak/>
        <w:t>8</w:t>
      </w:r>
      <w:r w:rsidR="004370D2" w:rsidRPr="007034E1">
        <w:rPr>
          <w:rFonts w:ascii="Book Antiqua" w:hAnsi="Book Antiqua"/>
          <w:sz w:val="21"/>
          <w:szCs w:val="21"/>
        </w:rPr>
        <w:t>.</w:t>
      </w:r>
      <w:r w:rsidR="004D70FE" w:rsidRPr="007034E1">
        <w:rPr>
          <w:rFonts w:ascii="Book Antiqua" w:hAnsi="Book Antiqua"/>
          <w:sz w:val="21"/>
          <w:szCs w:val="21"/>
        </w:rPr>
        <w:t xml:space="preserve"> </w:t>
      </w:r>
      <w:r w:rsidR="004370D2" w:rsidRPr="007034E1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7034E1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7034E1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7034E1">
        <w:rPr>
          <w:rFonts w:ascii="Book Antiqua" w:hAnsi="Book Antiqua"/>
          <w:sz w:val="21"/>
          <w:szCs w:val="21"/>
        </w:rPr>
        <w:t>Załącznikami do ofert są:</w:t>
      </w:r>
    </w:p>
    <w:p w:rsidR="004370D2" w:rsidRPr="007034E1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7034E1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7034E1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7034E1">
        <w:rPr>
          <w:rFonts w:ascii="Book Antiqua" w:hAnsi="Book Antiqua"/>
          <w:sz w:val="21"/>
          <w:szCs w:val="21"/>
        </w:rPr>
        <w:t xml:space="preserve">b) </w:t>
      </w:r>
      <w:r w:rsidR="00230BA5" w:rsidRPr="007034E1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7034E1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7034E1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7034E1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7034E1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7034E1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7034E1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7034E1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7034E1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7034E1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953B75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953B75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59356E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59356E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59356E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59356E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59356E">
        <w:rPr>
          <w:rFonts w:ascii="Book Antiqua" w:hAnsi="Book Antiqua" w:cs="Book Antiqua"/>
          <w:b/>
          <w:bCs/>
          <w:spacing w:val="-4"/>
        </w:rPr>
        <w:t>FORMULARZ CENOWY</w:t>
      </w:r>
    </w:p>
    <w:p w:rsidR="00A826E6" w:rsidRPr="0059356E" w:rsidRDefault="00A826E6" w:rsidP="00230BA5">
      <w:pPr>
        <w:rPr>
          <w:rFonts w:ascii="Book Antiqua" w:hAnsi="Book Antiqua"/>
          <w:sz w:val="20"/>
          <w:szCs w:val="20"/>
        </w:rPr>
      </w:pPr>
    </w:p>
    <w:p w:rsidR="00BD63BD" w:rsidRPr="0059356E" w:rsidRDefault="00BD63BD" w:rsidP="00BD63BD">
      <w:pPr>
        <w:rPr>
          <w:rFonts w:ascii="Century Gothic" w:hAnsi="Century Gothic"/>
          <w:sz w:val="16"/>
          <w:szCs w:val="16"/>
        </w:rPr>
      </w:pPr>
    </w:p>
    <w:tbl>
      <w:tblPr>
        <w:tblW w:w="14102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7318"/>
        <w:gridCol w:w="567"/>
        <w:gridCol w:w="568"/>
        <w:gridCol w:w="1134"/>
        <w:gridCol w:w="1227"/>
        <w:gridCol w:w="720"/>
        <w:gridCol w:w="888"/>
        <w:gridCol w:w="1276"/>
      </w:tblGrid>
      <w:tr w:rsidR="003005A8" w:rsidRPr="0059356E" w:rsidTr="003005A8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9356E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73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9356E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9356E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9356E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9356E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9356E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9356E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59356E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</w:tr>
      <w:tr w:rsidR="003005A8" w:rsidRPr="0059356E" w:rsidTr="003005A8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3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9356E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9356E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3005A8" w:rsidRPr="0059356E" w:rsidTr="003005A8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9356E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7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9356E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9356E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9356E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9356E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9356E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9356E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9356E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59356E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</w:tr>
      <w:tr w:rsidR="003005A8" w:rsidRPr="0059356E" w:rsidTr="003005A8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59356E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7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DD34C4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59356E">
              <w:rPr>
                <w:rFonts w:ascii="Calibri" w:hAnsi="Calibri"/>
                <w:spacing w:val="-4"/>
                <w:sz w:val="18"/>
                <w:szCs w:val="18"/>
              </w:rPr>
              <w:t xml:space="preserve">Badania spektroskopii elektronowej (XPS) próbek niestarzonego PCL zawierającego naturalne związki </w:t>
            </w:r>
            <w:proofErr w:type="spellStart"/>
            <w:r w:rsidRPr="0059356E">
              <w:rPr>
                <w:rFonts w:ascii="Calibri" w:hAnsi="Calibri"/>
                <w:spacing w:val="-4"/>
                <w:sz w:val="18"/>
                <w:szCs w:val="18"/>
              </w:rPr>
              <w:t>antystarzeniowe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59356E">
              <w:rPr>
                <w:rFonts w:ascii="Calibri" w:hAnsi="Calibri"/>
                <w:spacing w:val="-4"/>
                <w:sz w:val="18"/>
                <w:szCs w:val="18"/>
              </w:rPr>
              <w:t>prób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59356E">
              <w:rPr>
                <w:rFonts w:ascii="Calibri" w:hAnsi="Calibri"/>
                <w:spacing w:val="-4"/>
                <w:sz w:val="18"/>
                <w:szCs w:val="18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93AD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005A8" w:rsidRPr="0059356E" w:rsidTr="003005A8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45F9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7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C45F90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59356E">
              <w:rPr>
                <w:rFonts w:ascii="Calibri" w:hAnsi="Calibri"/>
                <w:spacing w:val="-4"/>
                <w:sz w:val="18"/>
                <w:szCs w:val="18"/>
              </w:rPr>
              <w:t xml:space="preserve">Badania spektroskopii elektronowej (XPS) próbek starzonego PCL zawierającego naturalne związki </w:t>
            </w:r>
            <w:proofErr w:type="spellStart"/>
            <w:r w:rsidRPr="0059356E">
              <w:rPr>
                <w:rFonts w:ascii="Calibri" w:hAnsi="Calibri"/>
                <w:spacing w:val="-4"/>
                <w:sz w:val="18"/>
                <w:szCs w:val="18"/>
              </w:rPr>
              <w:t>antystarzeniowe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45F9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59356E">
              <w:rPr>
                <w:rFonts w:ascii="Calibri" w:hAnsi="Calibri"/>
                <w:spacing w:val="-4"/>
                <w:sz w:val="18"/>
                <w:szCs w:val="18"/>
              </w:rPr>
              <w:t>prób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45F90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59356E">
              <w:rPr>
                <w:rFonts w:ascii="Calibri" w:hAnsi="Calibri"/>
                <w:spacing w:val="-4"/>
                <w:sz w:val="18"/>
                <w:szCs w:val="18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C45F9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C45F9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45F9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05A8" w:rsidRPr="0059356E" w:rsidRDefault="003005A8" w:rsidP="00C45F9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05A8" w:rsidRPr="0059356E" w:rsidRDefault="003005A8" w:rsidP="00C45F90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3005A8" w:rsidRPr="0059356E" w:rsidTr="003005A8">
        <w:trPr>
          <w:trHeight w:val="366"/>
        </w:trPr>
        <w:tc>
          <w:tcPr>
            <w:tcW w:w="9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3005A8" w:rsidRPr="0059356E" w:rsidRDefault="003005A8" w:rsidP="00C45F90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59356E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005A8" w:rsidRPr="0059356E" w:rsidRDefault="003005A8" w:rsidP="00C45F9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3005A8" w:rsidRPr="0059356E" w:rsidRDefault="003005A8" w:rsidP="00C45F9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3005A8" w:rsidRPr="0059356E" w:rsidRDefault="003005A8" w:rsidP="00C45F9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3005A8" w:rsidRPr="0059356E" w:rsidRDefault="003005A8" w:rsidP="00C45F90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D63BD" w:rsidRPr="0059356E" w:rsidRDefault="00BD63BD" w:rsidP="00BD63BD">
      <w:pPr>
        <w:rPr>
          <w:rFonts w:ascii="Century Gothic" w:hAnsi="Century Gothic"/>
          <w:sz w:val="16"/>
          <w:szCs w:val="16"/>
        </w:rPr>
      </w:pPr>
    </w:p>
    <w:p w:rsidR="009B301E" w:rsidRPr="0059356E" w:rsidRDefault="009B301E" w:rsidP="00A826E6">
      <w:pPr>
        <w:rPr>
          <w:rFonts w:ascii="Century Gothic" w:hAnsi="Century Gothic"/>
          <w:sz w:val="16"/>
          <w:szCs w:val="16"/>
        </w:rPr>
      </w:pPr>
    </w:p>
    <w:p w:rsidR="00A826E6" w:rsidRPr="0059356E" w:rsidRDefault="00A826E6" w:rsidP="00A826E6">
      <w:pPr>
        <w:rPr>
          <w:rFonts w:ascii="Century Gothic" w:hAnsi="Century Gothic"/>
          <w:sz w:val="16"/>
          <w:szCs w:val="16"/>
        </w:rPr>
      </w:pPr>
    </w:p>
    <w:p w:rsidR="00A826E6" w:rsidRPr="0059356E" w:rsidRDefault="00A826E6" w:rsidP="00A826E6">
      <w:pPr>
        <w:jc w:val="right"/>
        <w:rPr>
          <w:rFonts w:ascii="Century Gothic" w:hAnsi="Century Gothic" w:cs="Arial"/>
          <w:sz w:val="16"/>
          <w:szCs w:val="16"/>
        </w:rPr>
      </w:pPr>
      <w:r w:rsidRPr="0059356E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A826E6" w:rsidRPr="0059356E" w:rsidRDefault="00A826E6" w:rsidP="00A826E6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59356E">
        <w:rPr>
          <w:rFonts w:ascii="Century Gothic" w:hAnsi="Century Gothic" w:cs="Arial"/>
          <w:i/>
          <w:sz w:val="16"/>
          <w:szCs w:val="16"/>
        </w:rPr>
        <w:t>(</w:t>
      </w:r>
      <w:r w:rsidRPr="0059356E">
        <w:rPr>
          <w:rFonts w:ascii="Century Gothic" w:hAnsi="Century Gothic"/>
          <w:i/>
          <w:sz w:val="16"/>
          <w:szCs w:val="16"/>
        </w:rPr>
        <w:t>podpis Wykonawcy/Pełnomocnika</w:t>
      </w:r>
      <w:r w:rsidRPr="0059356E">
        <w:rPr>
          <w:rFonts w:ascii="Century Gothic" w:hAnsi="Century Gothic" w:cs="Arial"/>
          <w:i/>
          <w:sz w:val="16"/>
          <w:szCs w:val="16"/>
        </w:rPr>
        <w:t>)</w:t>
      </w:r>
    </w:p>
    <w:p w:rsidR="00A826E6" w:rsidRPr="0059356E" w:rsidRDefault="00A826E6" w:rsidP="00230BA5">
      <w:pPr>
        <w:rPr>
          <w:rFonts w:ascii="Book Antiqua" w:hAnsi="Book Antiqua"/>
          <w:sz w:val="20"/>
          <w:szCs w:val="20"/>
        </w:rPr>
      </w:pPr>
    </w:p>
    <w:p w:rsidR="00DD34C4" w:rsidRPr="0059356E" w:rsidRDefault="00DD34C4" w:rsidP="00230BA5">
      <w:pPr>
        <w:rPr>
          <w:rFonts w:ascii="Book Antiqua" w:hAnsi="Book Antiqua"/>
          <w:sz w:val="20"/>
          <w:szCs w:val="20"/>
        </w:rPr>
      </w:pPr>
    </w:p>
    <w:p w:rsidR="00ED4499" w:rsidRPr="0059356E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59356E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59356E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F04748" w:rsidRPr="002976D0" w:rsidRDefault="00F04748" w:rsidP="00F04748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F04748" w:rsidRPr="002976D0" w:rsidRDefault="00F04748" w:rsidP="00F04748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2976D0">
        <w:rPr>
          <w:rFonts w:ascii="Book Antiqua" w:hAnsi="Book Antiqua"/>
          <w:i/>
          <w:sz w:val="20"/>
          <w:szCs w:val="20"/>
        </w:rPr>
        <w:t xml:space="preserve">Załącznik nr </w:t>
      </w:r>
      <w:r w:rsidR="002976D0" w:rsidRPr="002976D0">
        <w:rPr>
          <w:rFonts w:ascii="Book Antiqua" w:hAnsi="Book Antiqua"/>
          <w:i/>
          <w:sz w:val="20"/>
          <w:szCs w:val="20"/>
        </w:rPr>
        <w:t>3</w:t>
      </w:r>
    </w:p>
    <w:p w:rsidR="00F04748" w:rsidRPr="002976D0" w:rsidRDefault="00F04748" w:rsidP="00F04748">
      <w:pPr>
        <w:jc w:val="both"/>
        <w:rPr>
          <w:rFonts w:ascii="Book Antiqua" w:hAnsi="Book Antiqua" w:cs="Book Antiqua"/>
          <w:bCs/>
          <w:spacing w:val="-4"/>
          <w:sz w:val="22"/>
          <w:szCs w:val="22"/>
        </w:rPr>
      </w:pPr>
    </w:p>
    <w:p w:rsidR="00F04748" w:rsidRPr="002976D0" w:rsidRDefault="00F04748" w:rsidP="00F04748">
      <w:pPr>
        <w:spacing w:line="360" w:lineRule="auto"/>
        <w:rPr>
          <w:rFonts w:ascii="Book Antiqua" w:hAnsi="Book Antiqua"/>
          <w:b/>
          <w:bCs/>
          <w:spacing w:val="4"/>
          <w:sz w:val="20"/>
          <w:szCs w:val="20"/>
        </w:rPr>
      </w:pPr>
    </w:p>
    <w:p w:rsidR="00F04748" w:rsidRPr="002976D0" w:rsidRDefault="00F04748" w:rsidP="00F04748">
      <w:pPr>
        <w:rPr>
          <w:rFonts w:ascii="Book Antiqua" w:hAnsi="Book Antiqua"/>
          <w:i/>
          <w:sz w:val="20"/>
          <w:szCs w:val="20"/>
        </w:rPr>
      </w:pPr>
      <w:r w:rsidRPr="002976D0">
        <w:rPr>
          <w:rFonts w:ascii="Book Antiqua" w:hAnsi="Book Antiqua"/>
          <w:b/>
          <w:bCs/>
          <w:noProof/>
          <w:spacing w:val="4"/>
          <w:sz w:val="20"/>
          <w:szCs w:val="20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-179070</wp:posOffset>
                </wp:positionV>
                <wp:extent cx="4098925" cy="1143000"/>
                <wp:effectExtent l="0" t="0" r="15875" b="19050"/>
                <wp:wrapTight wrapText="bothSides">
                  <wp:wrapPolygon edited="0">
                    <wp:start x="0" y="0"/>
                    <wp:lineTo x="0" y="21600"/>
                    <wp:lineTo x="21583" y="21600"/>
                    <wp:lineTo x="21583" y="0"/>
                    <wp:lineTo x="0" y="0"/>
                  </wp:wrapPolygon>
                </wp:wrapTight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11430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4748" w:rsidRPr="00215627" w:rsidRDefault="00F04748" w:rsidP="00F04748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  <w:szCs w:val="32"/>
                              </w:rPr>
                            </w:pPr>
                            <w:r w:rsidRPr="00215627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32"/>
                                <w:szCs w:val="32"/>
                              </w:rPr>
                              <w:t>Wykaz zrealizowanych/realizowanych usług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26" type="#_x0000_t202" style="position:absolute;margin-left:162pt;margin-top:-14.1pt;width:322.75pt;height:90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" fillcolor="silver" strokeweight=".5pt">
                <v:textbox inset="7.45pt,3.85pt,7.45pt,3.85pt">
                  <w:txbxContent>
                    <w:p w:rsidR="00F04748" w:rsidRPr="00215627" w:rsidRDefault="00F04748" w:rsidP="00F04748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Verdana" w:hAnsi="Verdana"/>
                          <w:b/>
                          <w:sz w:val="32"/>
                          <w:szCs w:val="32"/>
                        </w:rPr>
                      </w:pPr>
                      <w:r w:rsidRPr="00215627">
                        <w:rPr>
                          <w:rFonts w:ascii="Arial" w:hAnsi="Arial" w:cs="Arial"/>
                          <w:b/>
                          <w:bCs/>
                          <w:color w:val="000000"/>
                          <w:sz w:val="32"/>
                          <w:szCs w:val="32"/>
                        </w:rPr>
                        <w:t>Wykaz zrealizowanych/realizowanych usług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2976D0">
        <w:rPr>
          <w:rFonts w:ascii="Book Antiqua" w:hAnsi="Book Antiqua"/>
          <w:b/>
          <w:bCs/>
          <w:noProof/>
          <w:spacing w:val="4"/>
          <w:sz w:val="20"/>
          <w:szCs w:val="20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-179070</wp:posOffset>
                </wp:positionV>
                <wp:extent cx="2171700" cy="11430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4748" w:rsidRDefault="00F04748" w:rsidP="00F04748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F04748" w:rsidRDefault="00F04748" w:rsidP="00F04748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F04748" w:rsidRDefault="00F04748" w:rsidP="00F04748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F04748" w:rsidRDefault="00F04748" w:rsidP="00F04748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F04748" w:rsidRDefault="00F04748" w:rsidP="00F04748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F04748" w:rsidRDefault="00F04748" w:rsidP="00F04748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F04748" w:rsidRPr="00D166FD" w:rsidRDefault="00F04748" w:rsidP="00F04748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 w:rsidRPr="00D166FD"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2" o:spid="_x0000_s1027" type="#_x0000_t202" style="position:absolute;margin-left:-9pt;margin-top:-14.1pt;width:171pt;height:90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" strokeweight=".5pt">
                <v:textbox inset="7.45pt,3.85pt,7.45pt,3.85pt">
                  <w:txbxContent>
                    <w:p w:rsidR="00F04748" w:rsidRDefault="00F04748" w:rsidP="00F04748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F04748" w:rsidRDefault="00F04748" w:rsidP="00F04748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F04748" w:rsidRDefault="00F04748" w:rsidP="00F04748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F04748" w:rsidRDefault="00F04748" w:rsidP="00F04748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F04748" w:rsidRDefault="00F04748" w:rsidP="00F04748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F04748" w:rsidRDefault="00F04748" w:rsidP="00F04748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F04748" w:rsidRPr="00D166FD" w:rsidRDefault="00F04748" w:rsidP="00F04748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 w:rsidRPr="00D166FD"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2976D0">
        <w:rPr>
          <w:rFonts w:ascii="Book Antiqua" w:hAnsi="Book Antiqua" w:cs="Courier New"/>
          <w:sz w:val="20"/>
          <w:szCs w:val="20"/>
        </w:rPr>
        <w:t>Składając ofertę w zapytaniu ofertowym pod nazwą:</w:t>
      </w:r>
    </w:p>
    <w:p w:rsidR="00F04748" w:rsidRPr="002976D0" w:rsidRDefault="00F04748" w:rsidP="00F04748">
      <w:pPr>
        <w:spacing w:before="120"/>
        <w:ind w:right="-7"/>
        <w:jc w:val="center"/>
        <w:rPr>
          <w:rFonts w:ascii="Book Antiqua" w:hAnsi="Book Antiqua" w:cs="Arial"/>
          <w:b/>
          <w:bCs/>
          <w:i/>
          <w:iCs/>
          <w:sz w:val="20"/>
          <w:szCs w:val="20"/>
        </w:rPr>
      </w:pPr>
      <w:r w:rsidRPr="002976D0">
        <w:rPr>
          <w:rFonts w:ascii="Book Antiqua" w:hAnsi="Book Antiqua"/>
          <w:b/>
          <w:bCs/>
          <w:sz w:val="20"/>
          <w:szCs w:val="20"/>
        </w:rPr>
        <w:t>„</w:t>
      </w:r>
      <w:r w:rsidRPr="002976D0">
        <w:rPr>
          <w:rFonts w:ascii="Book Antiqua" w:hAnsi="Book Antiqua"/>
          <w:b/>
          <w:sz w:val="20"/>
          <w:szCs w:val="20"/>
        </w:rPr>
        <w:t>Badania spektroskopii elektronowej (XPS)</w:t>
      </w:r>
      <w:r w:rsidRPr="002976D0">
        <w:rPr>
          <w:rFonts w:ascii="Book Antiqua" w:hAnsi="Book Antiqua"/>
          <w:b/>
          <w:bCs/>
          <w:sz w:val="20"/>
          <w:szCs w:val="20"/>
        </w:rPr>
        <w:t>”</w:t>
      </w:r>
      <w:r w:rsidRPr="002976D0">
        <w:rPr>
          <w:rFonts w:ascii="Book Antiqua" w:hAnsi="Book Antiqua"/>
          <w:b/>
          <w:i/>
          <w:sz w:val="20"/>
          <w:szCs w:val="20"/>
        </w:rPr>
        <w:t>,</w:t>
      </w:r>
    </w:p>
    <w:p w:rsidR="00F04748" w:rsidRPr="002976D0" w:rsidRDefault="00F04748" w:rsidP="00F04748">
      <w:pPr>
        <w:spacing w:before="120"/>
        <w:ind w:right="-7"/>
        <w:jc w:val="both"/>
        <w:rPr>
          <w:rFonts w:ascii="Book Antiqua" w:hAnsi="Book Antiqua"/>
          <w:sz w:val="20"/>
          <w:szCs w:val="20"/>
          <w:lang w:eastAsia="x-none"/>
        </w:rPr>
      </w:pPr>
      <w:r w:rsidRPr="007034E1">
        <w:rPr>
          <w:rFonts w:ascii="Book Antiqua" w:hAnsi="Book Antiqua"/>
          <w:sz w:val="20"/>
          <w:szCs w:val="20"/>
          <w:lang w:val="x-none" w:eastAsia="x-none"/>
        </w:rPr>
        <w:t xml:space="preserve">oświadczamy, że </w:t>
      </w:r>
      <w:r w:rsidR="007034E1" w:rsidRPr="007034E1">
        <w:rPr>
          <w:rFonts w:ascii="Book Antiqua" w:hAnsi="Book Antiqua" w:cs="Book Antiqua"/>
          <w:sz w:val="20"/>
          <w:szCs w:val="20"/>
        </w:rPr>
        <w:t xml:space="preserve">posiadamy </w:t>
      </w:r>
      <w:r w:rsidR="007034E1" w:rsidRPr="007034E1">
        <w:rPr>
          <w:rFonts w:ascii="Book Antiqua" w:hAnsi="Book Antiqua" w:cs="Book Antiqua"/>
          <w:bCs/>
          <w:spacing w:val="-3"/>
          <w:sz w:val="20"/>
          <w:szCs w:val="20"/>
        </w:rPr>
        <w:t>doświadczenie</w:t>
      </w:r>
      <w:r w:rsidRPr="007034E1">
        <w:rPr>
          <w:rFonts w:ascii="Book Antiqua" w:hAnsi="Book Antiqua"/>
          <w:sz w:val="20"/>
          <w:szCs w:val="20"/>
          <w:lang w:val="x-none" w:eastAsia="x-none"/>
        </w:rPr>
        <w:t xml:space="preserve"> polegając</w:t>
      </w:r>
      <w:r w:rsidR="007034E1" w:rsidRPr="007034E1">
        <w:rPr>
          <w:rFonts w:ascii="Book Antiqua" w:hAnsi="Book Antiqua"/>
          <w:sz w:val="20"/>
          <w:szCs w:val="20"/>
          <w:lang w:eastAsia="x-none"/>
        </w:rPr>
        <w:t>e</w:t>
      </w:r>
      <w:r w:rsidRPr="007034E1">
        <w:rPr>
          <w:rFonts w:ascii="Book Antiqua" w:hAnsi="Book Antiqua"/>
          <w:sz w:val="20"/>
          <w:szCs w:val="20"/>
          <w:lang w:val="x-none" w:eastAsia="x-none"/>
        </w:rPr>
        <w:t xml:space="preserve"> na</w:t>
      </w:r>
      <w:r w:rsidRPr="002976D0">
        <w:rPr>
          <w:rFonts w:ascii="Book Antiqua" w:hAnsi="Book Antiqua"/>
          <w:sz w:val="20"/>
          <w:szCs w:val="20"/>
          <w:lang w:val="x-none" w:eastAsia="x-none"/>
        </w:rPr>
        <w:t xml:space="preserve"> wykonaniu </w:t>
      </w:r>
      <w:r w:rsidRPr="002976D0">
        <w:rPr>
          <w:rFonts w:ascii="Book Antiqua" w:hAnsi="Book Antiqua"/>
          <w:sz w:val="20"/>
          <w:szCs w:val="20"/>
        </w:rPr>
        <w:t>a w przypadku świadczeń okresowych lub ciągłych również wykonywaniu</w:t>
      </w:r>
      <w:r w:rsidRPr="002976D0">
        <w:rPr>
          <w:rFonts w:ascii="Book Antiqua" w:hAnsi="Book Antiqua"/>
          <w:sz w:val="20"/>
          <w:szCs w:val="20"/>
          <w:lang w:val="x-none" w:eastAsia="x-none"/>
        </w:rPr>
        <w:t xml:space="preserve"> w okresie ostatnich trzech lat przed upływem terminu składania ofert, a jeżeli okres prowadzenia działalności jest krótszy – w tym okresie, następujących </w:t>
      </w:r>
      <w:r w:rsidRPr="002976D0">
        <w:rPr>
          <w:rFonts w:ascii="Book Antiqua" w:hAnsi="Book Antiqua"/>
          <w:sz w:val="20"/>
          <w:szCs w:val="20"/>
          <w:lang w:eastAsia="x-none"/>
        </w:rPr>
        <w:t>usług</w:t>
      </w:r>
      <w:r w:rsidRPr="002976D0">
        <w:rPr>
          <w:rFonts w:ascii="Book Antiqua" w:hAnsi="Book Antiqua"/>
          <w:sz w:val="20"/>
          <w:szCs w:val="20"/>
          <w:lang w:val="x-none" w:eastAsia="x-none"/>
        </w:rPr>
        <w:t>, odpowiadających wymaganiom Zamawiającego</w:t>
      </w:r>
      <w:r w:rsidRPr="002976D0">
        <w:rPr>
          <w:rFonts w:ascii="Book Antiqua" w:hAnsi="Book Antiqua"/>
          <w:sz w:val="20"/>
          <w:szCs w:val="20"/>
          <w:lang w:eastAsia="x-none"/>
        </w:rPr>
        <w:t>:</w:t>
      </w:r>
    </w:p>
    <w:p w:rsidR="00F04748" w:rsidRPr="002976D0" w:rsidRDefault="00F04748" w:rsidP="00F04748">
      <w:pPr>
        <w:spacing w:before="120"/>
        <w:ind w:right="-426"/>
        <w:jc w:val="both"/>
        <w:rPr>
          <w:rFonts w:ascii="Book Antiqua" w:hAnsi="Book Antiqua"/>
          <w:sz w:val="20"/>
          <w:szCs w:val="20"/>
          <w:lang w:eastAsia="x-none"/>
        </w:rPr>
      </w:pPr>
    </w:p>
    <w:p w:rsidR="00F04748" w:rsidRPr="002976D0" w:rsidRDefault="00F04748" w:rsidP="00F04748">
      <w:pPr>
        <w:jc w:val="center"/>
        <w:rPr>
          <w:i/>
          <w:sz w:val="18"/>
        </w:rPr>
      </w:pPr>
    </w:p>
    <w:tbl>
      <w:tblPr>
        <w:tblpPr w:leftFromText="141" w:rightFromText="141" w:vertAnchor="text" w:horzAnchor="margin" w:tblpXSpec="center" w:tblpY="-18"/>
        <w:tblW w:w="8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117"/>
        <w:gridCol w:w="2118"/>
        <w:gridCol w:w="2117"/>
        <w:gridCol w:w="2118"/>
      </w:tblGrid>
      <w:tr w:rsidR="002976D0" w:rsidRPr="002976D0" w:rsidTr="00804515">
        <w:tc>
          <w:tcPr>
            <w:tcW w:w="468" w:type="dxa"/>
            <w:shd w:val="clear" w:color="auto" w:fill="auto"/>
            <w:vAlign w:val="center"/>
          </w:tcPr>
          <w:p w:rsidR="00F04748" w:rsidRPr="002976D0" w:rsidRDefault="00F04748" w:rsidP="0080451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2976D0">
              <w:rPr>
                <w:rFonts w:ascii="Century Gothic" w:hAnsi="Century Gothic"/>
                <w:b/>
                <w:sz w:val="18"/>
                <w:szCs w:val="18"/>
              </w:rPr>
              <w:t>Lp.</w:t>
            </w:r>
          </w:p>
        </w:tc>
        <w:tc>
          <w:tcPr>
            <w:tcW w:w="2117" w:type="dxa"/>
            <w:shd w:val="clear" w:color="auto" w:fill="auto"/>
            <w:vAlign w:val="center"/>
          </w:tcPr>
          <w:p w:rsidR="00F04748" w:rsidRPr="002976D0" w:rsidRDefault="00F04748" w:rsidP="0080451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2976D0">
              <w:rPr>
                <w:rFonts w:ascii="Century Gothic" w:hAnsi="Century Gothic"/>
                <w:b/>
                <w:sz w:val="18"/>
                <w:szCs w:val="18"/>
              </w:rPr>
              <w:t>Przedmiot usługi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F04748" w:rsidRPr="002976D0" w:rsidRDefault="00F04748" w:rsidP="0080451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2976D0">
              <w:rPr>
                <w:rFonts w:ascii="Century Gothic" w:hAnsi="Century Gothic"/>
                <w:b/>
                <w:sz w:val="18"/>
                <w:szCs w:val="18"/>
              </w:rPr>
              <w:t>Wartość usługi brutto</w:t>
            </w:r>
          </w:p>
        </w:tc>
        <w:tc>
          <w:tcPr>
            <w:tcW w:w="2117" w:type="dxa"/>
            <w:shd w:val="clear" w:color="auto" w:fill="auto"/>
            <w:vAlign w:val="center"/>
          </w:tcPr>
          <w:p w:rsidR="00F04748" w:rsidRPr="002976D0" w:rsidRDefault="00F04748" w:rsidP="00804515">
            <w:pPr>
              <w:jc w:val="center"/>
              <w:rPr>
                <w:rFonts w:ascii="Century Gothic" w:hAnsi="Century Gothic" w:cs="Arial"/>
                <w:b/>
                <w:bCs/>
                <w:sz w:val="18"/>
                <w:szCs w:val="18"/>
              </w:rPr>
            </w:pPr>
            <w:r w:rsidRPr="002976D0">
              <w:rPr>
                <w:rFonts w:ascii="Century Gothic" w:hAnsi="Century Gothic" w:cs="Arial"/>
                <w:b/>
                <w:bCs/>
                <w:sz w:val="18"/>
                <w:szCs w:val="18"/>
              </w:rPr>
              <w:t>Data wykonania</w:t>
            </w:r>
          </w:p>
          <w:p w:rsidR="00F04748" w:rsidRPr="002976D0" w:rsidRDefault="00F04748" w:rsidP="0080451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2976D0">
              <w:rPr>
                <w:rFonts w:ascii="Century Gothic" w:hAnsi="Century Gothic" w:cs="Arial"/>
                <w:b/>
                <w:bCs/>
                <w:sz w:val="18"/>
                <w:szCs w:val="18"/>
              </w:rPr>
              <w:t>(data początkowa – data końcowa)</w:t>
            </w:r>
          </w:p>
        </w:tc>
        <w:tc>
          <w:tcPr>
            <w:tcW w:w="2118" w:type="dxa"/>
            <w:shd w:val="clear" w:color="auto" w:fill="auto"/>
            <w:vAlign w:val="center"/>
          </w:tcPr>
          <w:p w:rsidR="00F04748" w:rsidRPr="002976D0" w:rsidRDefault="00F04748" w:rsidP="00804515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2976D0">
              <w:rPr>
                <w:rFonts w:ascii="Century Gothic" w:hAnsi="Century Gothic"/>
                <w:b/>
                <w:sz w:val="18"/>
                <w:szCs w:val="18"/>
              </w:rPr>
              <w:t>Podmiot na rzecz którego została wykonana dostawa</w:t>
            </w:r>
          </w:p>
        </w:tc>
      </w:tr>
      <w:tr w:rsidR="002976D0" w:rsidRPr="002976D0" w:rsidTr="00804515">
        <w:tc>
          <w:tcPr>
            <w:tcW w:w="468" w:type="dxa"/>
            <w:shd w:val="clear" w:color="auto" w:fill="auto"/>
          </w:tcPr>
          <w:p w:rsidR="00F04748" w:rsidRPr="002976D0" w:rsidRDefault="00F04748" w:rsidP="00804515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F04748" w:rsidRPr="002976D0" w:rsidRDefault="00F04748" w:rsidP="00804515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F04748" w:rsidRPr="002976D0" w:rsidRDefault="00F04748" w:rsidP="00804515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F04748" w:rsidRPr="002976D0" w:rsidRDefault="00F04748" w:rsidP="00804515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17" w:type="dxa"/>
            <w:shd w:val="clear" w:color="auto" w:fill="auto"/>
            <w:vAlign w:val="center"/>
          </w:tcPr>
          <w:p w:rsidR="00F04748" w:rsidRPr="002976D0" w:rsidRDefault="00F04748" w:rsidP="00804515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18" w:type="dxa"/>
            <w:shd w:val="clear" w:color="auto" w:fill="auto"/>
            <w:vAlign w:val="center"/>
          </w:tcPr>
          <w:p w:rsidR="00F04748" w:rsidRPr="002976D0" w:rsidRDefault="00F04748" w:rsidP="00804515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17" w:type="dxa"/>
            <w:shd w:val="clear" w:color="auto" w:fill="auto"/>
            <w:vAlign w:val="center"/>
          </w:tcPr>
          <w:p w:rsidR="00F04748" w:rsidRPr="002976D0" w:rsidRDefault="00F04748" w:rsidP="00804515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118" w:type="dxa"/>
            <w:shd w:val="clear" w:color="auto" w:fill="auto"/>
            <w:vAlign w:val="center"/>
          </w:tcPr>
          <w:p w:rsidR="00F04748" w:rsidRPr="002976D0" w:rsidRDefault="00F04748" w:rsidP="00804515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2976D0" w:rsidRPr="002976D0" w:rsidTr="00804515">
        <w:tc>
          <w:tcPr>
            <w:tcW w:w="468" w:type="dxa"/>
            <w:shd w:val="clear" w:color="auto" w:fill="auto"/>
          </w:tcPr>
          <w:p w:rsidR="00F04748" w:rsidRPr="002976D0" w:rsidRDefault="00F04748" w:rsidP="00804515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F04748" w:rsidRPr="002976D0" w:rsidRDefault="00F04748" w:rsidP="00804515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F04748" w:rsidRPr="002976D0" w:rsidRDefault="00F04748" w:rsidP="00804515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F04748" w:rsidRPr="002976D0" w:rsidRDefault="00F04748" w:rsidP="0080451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17" w:type="dxa"/>
            <w:shd w:val="clear" w:color="auto" w:fill="auto"/>
            <w:vAlign w:val="center"/>
          </w:tcPr>
          <w:p w:rsidR="00F04748" w:rsidRPr="002976D0" w:rsidRDefault="00F04748" w:rsidP="0080451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18" w:type="dxa"/>
            <w:shd w:val="clear" w:color="auto" w:fill="auto"/>
            <w:vAlign w:val="center"/>
          </w:tcPr>
          <w:p w:rsidR="00F04748" w:rsidRPr="002976D0" w:rsidRDefault="00F04748" w:rsidP="0080451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17" w:type="dxa"/>
            <w:shd w:val="clear" w:color="auto" w:fill="auto"/>
            <w:vAlign w:val="center"/>
          </w:tcPr>
          <w:p w:rsidR="00F04748" w:rsidRPr="002976D0" w:rsidRDefault="00F04748" w:rsidP="0080451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18" w:type="dxa"/>
            <w:shd w:val="clear" w:color="auto" w:fill="auto"/>
            <w:vAlign w:val="center"/>
          </w:tcPr>
          <w:p w:rsidR="00F04748" w:rsidRPr="002976D0" w:rsidRDefault="00F04748" w:rsidP="0080451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2976D0" w:rsidRPr="002976D0" w:rsidTr="00804515">
        <w:tc>
          <w:tcPr>
            <w:tcW w:w="468" w:type="dxa"/>
            <w:shd w:val="clear" w:color="auto" w:fill="auto"/>
          </w:tcPr>
          <w:p w:rsidR="00F04748" w:rsidRPr="002976D0" w:rsidRDefault="00F04748" w:rsidP="00804515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F04748" w:rsidRPr="002976D0" w:rsidRDefault="00F04748" w:rsidP="00804515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F04748" w:rsidRPr="002976D0" w:rsidRDefault="00F04748" w:rsidP="00804515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F04748" w:rsidRPr="002976D0" w:rsidRDefault="00F04748" w:rsidP="0080451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17" w:type="dxa"/>
            <w:shd w:val="clear" w:color="auto" w:fill="auto"/>
            <w:vAlign w:val="center"/>
          </w:tcPr>
          <w:p w:rsidR="00F04748" w:rsidRPr="002976D0" w:rsidRDefault="00F04748" w:rsidP="0080451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18" w:type="dxa"/>
            <w:shd w:val="clear" w:color="auto" w:fill="auto"/>
            <w:vAlign w:val="center"/>
          </w:tcPr>
          <w:p w:rsidR="00F04748" w:rsidRPr="002976D0" w:rsidRDefault="00F04748" w:rsidP="0080451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17" w:type="dxa"/>
            <w:shd w:val="clear" w:color="auto" w:fill="auto"/>
            <w:vAlign w:val="center"/>
          </w:tcPr>
          <w:p w:rsidR="00F04748" w:rsidRPr="002976D0" w:rsidRDefault="00F04748" w:rsidP="00804515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118" w:type="dxa"/>
            <w:shd w:val="clear" w:color="auto" w:fill="auto"/>
            <w:vAlign w:val="center"/>
          </w:tcPr>
          <w:p w:rsidR="00F04748" w:rsidRPr="002976D0" w:rsidRDefault="00F04748" w:rsidP="0080451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F04748" w:rsidRPr="002976D0" w:rsidRDefault="00F04748" w:rsidP="00F04748">
      <w:pPr>
        <w:autoSpaceDE w:val="0"/>
        <w:autoSpaceDN w:val="0"/>
        <w:adjustRightInd w:val="0"/>
        <w:spacing w:line="360" w:lineRule="auto"/>
        <w:rPr>
          <w:rFonts w:ascii="Book Antiqua" w:hAnsi="Book Antiqua" w:cs="Arial"/>
          <w:sz w:val="20"/>
          <w:szCs w:val="20"/>
        </w:rPr>
      </w:pPr>
      <w:r w:rsidRPr="002976D0">
        <w:rPr>
          <w:rFonts w:ascii="Book Antiqua" w:hAnsi="Book Antiqua" w:cs="Arial"/>
          <w:b/>
          <w:bCs/>
          <w:sz w:val="20"/>
          <w:szCs w:val="20"/>
        </w:rPr>
        <w:t>UWAGA:</w:t>
      </w:r>
    </w:p>
    <w:p w:rsidR="00F04748" w:rsidRPr="002976D0" w:rsidRDefault="00F04748" w:rsidP="00F0474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2976D0">
        <w:rPr>
          <w:rFonts w:ascii="Book Antiqua" w:hAnsi="Book Antiqua" w:cs="Arial"/>
          <w:b/>
          <w:bCs/>
          <w:sz w:val="20"/>
          <w:szCs w:val="20"/>
        </w:rPr>
        <w:t>Do wykazu dostaw Wykonawca winien załączyć dowody, czy zostały one wykonane należycie.</w:t>
      </w:r>
    </w:p>
    <w:p w:rsidR="00F04748" w:rsidRPr="002976D0" w:rsidRDefault="00F04748" w:rsidP="00F04748">
      <w:pPr>
        <w:suppressAutoHyphens/>
        <w:autoSpaceDE w:val="0"/>
        <w:jc w:val="both"/>
        <w:rPr>
          <w:rFonts w:ascii="Book Antiqua" w:hAnsi="Book Antiqua"/>
          <w:b/>
          <w:sz w:val="20"/>
          <w:szCs w:val="20"/>
          <w:lang w:eastAsia="ar-SA"/>
        </w:rPr>
      </w:pPr>
      <w:r w:rsidRPr="002976D0">
        <w:rPr>
          <w:rFonts w:ascii="Book Antiqua" w:hAnsi="Book Antiqua"/>
          <w:b/>
          <w:sz w:val="20"/>
          <w:szCs w:val="20"/>
          <w:lang w:eastAsia="ar-SA"/>
        </w:rPr>
        <w:t>W przypadku gdy usługa jest w trakcie realizacji należy podać wartość już zrealizowanej części usługi i termin do jakiego została zrealizowana. Wówczas dowody muszą dotyczyć tej wykonanej części.</w:t>
      </w:r>
    </w:p>
    <w:p w:rsidR="00F04748" w:rsidRPr="002976D0" w:rsidRDefault="00F04748" w:rsidP="00F0474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F04748" w:rsidRPr="002976D0" w:rsidRDefault="00F04748" w:rsidP="00F04748">
      <w:pPr>
        <w:spacing w:line="264" w:lineRule="auto"/>
        <w:jc w:val="both"/>
        <w:rPr>
          <w:rFonts w:ascii="Book Antiqua" w:hAnsi="Book Antiqua"/>
          <w:i/>
          <w:sz w:val="20"/>
          <w:szCs w:val="20"/>
        </w:rPr>
      </w:pPr>
      <w:r w:rsidRPr="002976D0">
        <w:rPr>
          <w:rFonts w:ascii="Book Antiqua" w:hAnsi="Book Antiqua"/>
          <w:i/>
          <w:sz w:val="20"/>
          <w:szCs w:val="20"/>
        </w:rPr>
        <w:t xml:space="preserve">Wartości podane w dokumentach potwierdzających spełnienie warunku w walutach innych niż wskazane przez Zamawiającego Wykonawca przeliczy wg średniego kursu NBP na dzień ogłoszenia niniejszego postępowania. </w:t>
      </w:r>
    </w:p>
    <w:p w:rsidR="00F04748" w:rsidRPr="002976D0" w:rsidRDefault="00F04748" w:rsidP="00F04748">
      <w:pPr>
        <w:spacing w:line="264" w:lineRule="auto"/>
        <w:jc w:val="both"/>
        <w:rPr>
          <w:rFonts w:ascii="Book Antiqua" w:hAnsi="Book Antiqua"/>
          <w:b/>
          <w:sz w:val="20"/>
          <w:szCs w:val="20"/>
        </w:rPr>
      </w:pPr>
    </w:p>
    <w:p w:rsidR="00F04748" w:rsidRPr="002976D0" w:rsidRDefault="00F04748" w:rsidP="00F04748">
      <w:pPr>
        <w:spacing w:line="264" w:lineRule="auto"/>
        <w:jc w:val="both"/>
        <w:rPr>
          <w:rFonts w:ascii="Book Antiqua" w:hAnsi="Book Antiqua"/>
          <w:b/>
          <w:sz w:val="20"/>
          <w:szCs w:val="20"/>
        </w:rPr>
      </w:pPr>
    </w:p>
    <w:p w:rsidR="00F04748" w:rsidRPr="002976D0" w:rsidRDefault="00F04748" w:rsidP="00F04748">
      <w:pPr>
        <w:spacing w:line="264" w:lineRule="auto"/>
        <w:jc w:val="both"/>
        <w:rPr>
          <w:rFonts w:ascii="Book Antiqua" w:hAnsi="Book Antiqua"/>
          <w:b/>
          <w:sz w:val="20"/>
          <w:szCs w:val="20"/>
        </w:rPr>
      </w:pPr>
    </w:p>
    <w:p w:rsidR="00F04748" w:rsidRPr="002976D0" w:rsidRDefault="00F04748" w:rsidP="00F04748">
      <w:pPr>
        <w:widowControl w:val="0"/>
        <w:tabs>
          <w:tab w:val="left" w:pos="3544"/>
        </w:tabs>
        <w:suppressAutoHyphens/>
        <w:spacing w:line="360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2976D0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............................., dnia .....................</w:t>
      </w:r>
      <w:r w:rsidRPr="002976D0">
        <w:rPr>
          <w:rFonts w:ascii="Book Antiqua" w:hAnsi="Book Antiqua" w:cs="Book Antiqua"/>
          <w:kern w:val="1"/>
          <w:sz w:val="16"/>
          <w:szCs w:val="16"/>
          <w:lang w:eastAsia="ar-SA"/>
        </w:rPr>
        <w:tab/>
        <w:t>........................................................................................................................................</w:t>
      </w:r>
    </w:p>
    <w:p w:rsidR="00F04748" w:rsidRPr="002976D0" w:rsidRDefault="00F04748" w:rsidP="00F04748">
      <w:pPr>
        <w:widowControl w:val="0"/>
        <w:suppressAutoHyphens/>
        <w:ind w:firstLine="4253"/>
        <w:jc w:val="both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2976D0">
        <w:rPr>
          <w:rFonts w:ascii="Book Antiqua" w:hAnsi="Book Antiqua" w:cs="Book Antiqua"/>
          <w:kern w:val="1"/>
          <w:sz w:val="16"/>
          <w:szCs w:val="16"/>
          <w:lang w:eastAsia="ar-SA"/>
        </w:rPr>
        <w:t>(</w:t>
      </w:r>
      <w:r w:rsidRPr="002976D0">
        <w:rPr>
          <w:rFonts w:ascii="Book Antiqua" w:hAnsi="Book Antiqua" w:cs="Arial"/>
          <w:sz w:val="16"/>
          <w:szCs w:val="16"/>
        </w:rPr>
        <w:t>podpis Wykonawcy</w:t>
      </w:r>
      <w:r w:rsidRPr="002976D0">
        <w:rPr>
          <w:rFonts w:ascii="Book Antiqua" w:hAnsi="Book Antiqua" w:cs="Book Antiqua"/>
          <w:kern w:val="1"/>
          <w:sz w:val="16"/>
          <w:szCs w:val="16"/>
          <w:lang w:eastAsia="ar-SA"/>
        </w:rPr>
        <w:t xml:space="preserve"> </w:t>
      </w:r>
      <w:r w:rsidRPr="002976D0">
        <w:rPr>
          <w:rFonts w:ascii="Book Antiqua" w:hAnsi="Book Antiqua" w:cs="Arial"/>
          <w:sz w:val="16"/>
          <w:szCs w:val="16"/>
        </w:rPr>
        <w:t>lub upoważnionego przedstawiciela</w:t>
      </w:r>
      <w:r w:rsidRPr="002976D0">
        <w:rPr>
          <w:rFonts w:ascii="Book Antiqua" w:hAnsi="Book Antiqua" w:cs="Book Antiqua"/>
          <w:kern w:val="1"/>
          <w:sz w:val="16"/>
          <w:szCs w:val="16"/>
          <w:lang w:eastAsia="ar-SA"/>
        </w:rPr>
        <w:t>)</w:t>
      </w:r>
    </w:p>
    <w:p w:rsidR="00F04748" w:rsidRPr="002976D0" w:rsidRDefault="00F04748" w:rsidP="00F04748">
      <w:pPr>
        <w:spacing w:line="264" w:lineRule="auto"/>
        <w:jc w:val="both"/>
        <w:rPr>
          <w:rFonts w:ascii="Book Antiqua" w:hAnsi="Book Antiqua"/>
          <w:b/>
          <w:sz w:val="20"/>
          <w:szCs w:val="20"/>
        </w:rPr>
      </w:pPr>
    </w:p>
    <w:p w:rsidR="00F04748" w:rsidRPr="002976D0" w:rsidRDefault="00F04748" w:rsidP="00F04748">
      <w:pPr>
        <w:spacing w:line="264" w:lineRule="auto"/>
        <w:jc w:val="both"/>
        <w:rPr>
          <w:rFonts w:ascii="Book Antiqua" w:hAnsi="Book Antiqua"/>
          <w:b/>
          <w:sz w:val="20"/>
          <w:szCs w:val="20"/>
        </w:rPr>
      </w:pPr>
    </w:p>
    <w:p w:rsidR="00F04748" w:rsidRPr="002976D0" w:rsidRDefault="00F04748" w:rsidP="00F04748">
      <w:pPr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F04748" w:rsidRDefault="00F04748" w:rsidP="00F04748">
      <w:pPr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2976D0" w:rsidRPr="002976D0" w:rsidRDefault="002976D0" w:rsidP="00F04748">
      <w:pPr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F04748" w:rsidRDefault="00F04748" w:rsidP="00F04748">
      <w:pPr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134E68" w:rsidRPr="00775DF0" w:rsidRDefault="00134E68" w:rsidP="00134E68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775DF0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UKW/DZP-282-ZO-B-1 /2018</w:t>
      </w:r>
    </w:p>
    <w:p w:rsidR="00134E68" w:rsidRPr="00775DF0" w:rsidRDefault="00134E68" w:rsidP="00134E68">
      <w:pPr>
        <w:jc w:val="both"/>
        <w:rPr>
          <w:rFonts w:ascii="Century Gothic" w:hAnsi="Century Gothic" w:cs="Century Gothic"/>
          <w:sz w:val="20"/>
          <w:szCs w:val="20"/>
        </w:rPr>
      </w:pPr>
      <w:r w:rsidRPr="00775DF0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134E68" w:rsidRPr="00775DF0" w:rsidRDefault="00134E68" w:rsidP="00134E68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775DF0">
        <w:rPr>
          <w:rFonts w:ascii="Century Gothic" w:hAnsi="Century Gothic"/>
          <w:b/>
          <w:sz w:val="20"/>
          <w:szCs w:val="20"/>
        </w:rPr>
        <w:t>1.</w:t>
      </w:r>
      <w:r w:rsidRPr="00775DF0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775DF0">
        <w:rPr>
          <w:rFonts w:ascii="Century Gothic" w:hAnsi="Century Gothic"/>
          <w:sz w:val="20"/>
          <w:szCs w:val="20"/>
        </w:rPr>
        <w:t xml:space="preserve">, adres: 85 – 064 Bydgoszcz, </w:t>
      </w:r>
      <w:r w:rsidRPr="00775DF0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134E68" w:rsidRPr="00775DF0" w:rsidRDefault="00134E68" w:rsidP="00134E68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775DF0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134E68" w:rsidRPr="00775DF0" w:rsidRDefault="00134E68" w:rsidP="00134E68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775DF0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134E68" w:rsidRPr="00775DF0" w:rsidRDefault="00134E68" w:rsidP="00134E68">
      <w:pPr>
        <w:jc w:val="both"/>
        <w:rPr>
          <w:rFonts w:ascii="Century Gothic" w:hAnsi="Century Gothic"/>
          <w:sz w:val="20"/>
          <w:szCs w:val="20"/>
        </w:rPr>
      </w:pPr>
    </w:p>
    <w:p w:rsidR="00134E68" w:rsidRPr="00775DF0" w:rsidRDefault="00134E68" w:rsidP="00134E68">
      <w:pPr>
        <w:jc w:val="both"/>
        <w:rPr>
          <w:rFonts w:ascii="Century Gothic" w:hAnsi="Century Gothic"/>
          <w:sz w:val="20"/>
          <w:szCs w:val="20"/>
        </w:rPr>
      </w:pPr>
      <w:r w:rsidRPr="00775DF0">
        <w:rPr>
          <w:rFonts w:ascii="Century Gothic" w:hAnsi="Century Gothic"/>
          <w:sz w:val="20"/>
          <w:szCs w:val="20"/>
        </w:rPr>
        <w:t>a</w:t>
      </w:r>
    </w:p>
    <w:p w:rsidR="00134E68" w:rsidRPr="00775DF0" w:rsidRDefault="00134E68" w:rsidP="00134E68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775DF0">
        <w:rPr>
          <w:rFonts w:ascii="Century Gothic" w:hAnsi="Century Gothic"/>
          <w:b/>
          <w:sz w:val="20"/>
          <w:szCs w:val="20"/>
        </w:rPr>
        <w:t xml:space="preserve">2. </w:t>
      </w:r>
      <w:r w:rsidRPr="00775DF0">
        <w:rPr>
          <w:rFonts w:ascii="Century Gothic" w:hAnsi="Century Gothic"/>
          <w:b/>
          <w:sz w:val="20"/>
          <w:szCs w:val="20"/>
        </w:rPr>
        <w:tab/>
      </w:r>
      <w:r w:rsidRPr="00775DF0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134E68" w:rsidRPr="00775DF0" w:rsidRDefault="00134E68" w:rsidP="00134E68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134E68" w:rsidRPr="00775DF0" w:rsidRDefault="00134E68" w:rsidP="00134E68">
      <w:pPr>
        <w:ind w:left="360"/>
        <w:rPr>
          <w:rFonts w:ascii="Century Gothic" w:hAnsi="Century Gothic"/>
          <w:sz w:val="20"/>
          <w:szCs w:val="20"/>
        </w:rPr>
      </w:pPr>
      <w:r w:rsidRPr="00775DF0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134E68" w:rsidRPr="00775DF0" w:rsidRDefault="00134E68" w:rsidP="00134E68">
      <w:pPr>
        <w:rPr>
          <w:rFonts w:ascii="Century Gothic" w:hAnsi="Century Gothic"/>
          <w:sz w:val="20"/>
          <w:szCs w:val="20"/>
        </w:rPr>
      </w:pPr>
    </w:p>
    <w:p w:rsidR="00134E68" w:rsidRPr="00775DF0" w:rsidRDefault="00134E68" w:rsidP="00134E68">
      <w:pPr>
        <w:jc w:val="both"/>
        <w:rPr>
          <w:rFonts w:ascii="Century Gothic" w:hAnsi="Century Gothic" w:cs="Book Antiqua"/>
          <w:sz w:val="20"/>
          <w:szCs w:val="20"/>
        </w:rPr>
      </w:pPr>
      <w:r w:rsidRPr="00775DF0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775DF0">
        <w:rPr>
          <w:rFonts w:ascii="Century Gothic" w:hAnsi="Century Gothic"/>
          <w:sz w:val="20"/>
          <w:szCs w:val="20"/>
        </w:rPr>
        <w:t>Badania spektroskopii elektronowej (XPS)</w:t>
      </w:r>
      <w:r w:rsidRPr="00775DF0">
        <w:rPr>
          <w:rFonts w:ascii="Century Gothic" w:hAnsi="Century Gothic" w:cs="Century Gothic"/>
          <w:iCs/>
          <w:sz w:val="20"/>
          <w:szCs w:val="20"/>
        </w:rPr>
        <w:t>”</w:t>
      </w:r>
      <w:r w:rsidRPr="00775DF0">
        <w:rPr>
          <w:rFonts w:ascii="Century Gothic" w:hAnsi="Century Gothic" w:cs="Book Antiqua"/>
          <w:sz w:val="20"/>
          <w:szCs w:val="20"/>
        </w:rPr>
        <w:t xml:space="preserve"> nr UKW/DZP-282-ZO-B-1/2018.</w:t>
      </w:r>
    </w:p>
    <w:p w:rsidR="00134E68" w:rsidRPr="003E24D2" w:rsidRDefault="00134E68" w:rsidP="00134E68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134E68" w:rsidRPr="003E24D2" w:rsidRDefault="00134E68" w:rsidP="00134E68">
      <w:pPr>
        <w:jc w:val="center"/>
        <w:rPr>
          <w:rFonts w:ascii="Century Gothic" w:hAnsi="Century Gothic"/>
          <w:sz w:val="20"/>
          <w:szCs w:val="20"/>
        </w:rPr>
      </w:pPr>
      <w:r w:rsidRPr="003E24D2">
        <w:rPr>
          <w:rFonts w:ascii="Century Gothic" w:hAnsi="Century Gothic"/>
          <w:sz w:val="20"/>
          <w:szCs w:val="20"/>
        </w:rPr>
        <w:t>§ 1</w:t>
      </w:r>
    </w:p>
    <w:p w:rsidR="00134E68" w:rsidRPr="003E24D2" w:rsidRDefault="00134E68" w:rsidP="00134E68">
      <w:pPr>
        <w:numPr>
          <w:ilvl w:val="0"/>
          <w:numId w:val="28"/>
        </w:numPr>
        <w:tabs>
          <w:tab w:val="left" w:pos="284"/>
        </w:tabs>
        <w:ind w:left="284" w:hanging="284"/>
        <w:jc w:val="both"/>
        <w:rPr>
          <w:rFonts w:ascii="Century Gothic" w:hAnsi="Century Gothic" w:cs="Book Antiqua"/>
          <w:sz w:val="20"/>
          <w:szCs w:val="20"/>
        </w:rPr>
      </w:pPr>
      <w:r w:rsidRPr="003E24D2">
        <w:rPr>
          <w:rFonts w:ascii="Century Gothic" w:hAnsi="Century Gothic"/>
          <w:sz w:val="20"/>
          <w:szCs w:val="20"/>
        </w:rPr>
        <w:t xml:space="preserve">Zamawiający powierza, a Wykonawca zobowiązuje się do wykonania usługi w zakresie przeprowadzenia badania spektroskopii elektronowej (XPS) próbek niestarzonego oraz starzonego PCL zawierającego naturalne związki </w:t>
      </w:r>
      <w:proofErr w:type="spellStart"/>
      <w:r w:rsidRPr="003E24D2">
        <w:rPr>
          <w:rFonts w:ascii="Century Gothic" w:hAnsi="Century Gothic"/>
          <w:sz w:val="20"/>
          <w:szCs w:val="20"/>
        </w:rPr>
        <w:t>antystarzeniowe</w:t>
      </w:r>
      <w:proofErr w:type="spellEnd"/>
      <w:r w:rsidRPr="003E24D2">
        <w:rPr>
          <w:rFonts w:ascii="Century Gothic" w:hAnsi="Century Gothic"/>
          <w:sz w:val="20"/>
          <w:szCs w:val="20"/>
        </w:rPr>
        <w:t>.</w:t>
      </w:r>
    </w:p>
    <w:p w:rsidR="00134E68" w:rsidRPr="003E24D2" w:rsidRDefault="00134E68" w:rsidP="00134E68">
      <w:pPr>
        <w:tabs>
          <w:tab w:val="left" w:pos="284"/>
        </w:tabs>
        <w:ind w:left="284"/>
        <w:jc w:val="both"/>
        <w:rPr>
          <w:rFonts w:ascii="Century Gothic" w:hAnsi="Century Gothic" w:cs="Book Antiqua"/>
          <w:sz w:val="20"/>
          <w:szCs w:val="20"/>
        </w:rPr>
      </w:pPr>
      <w:r w:rsidRPr="003E24D2">
        <w:rPr>
          <w:rFonts w:ascii="Century Gothic" w:hAnsi="Century Gothic" w:cs="Book Antiqua"/>
          <w:sz w:val="20"/>
          <w:szCs w:val="20"/>
        </w:rPr>
        <w:t>Warunki badań:</w:t>
      </w:r>
    </w:p>
    <w:p w:rsidR="00134E68" w:rsidRPr="00042714" w:rsidRDefault="00134E68" w:rsidP="00134E68">
      <w:pPr>
        <w:tabs>
          <w:tab w:val="left" w:pos="567"/>
        </w:tabs>
        <w:ind w:left="567" w:hanging="283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1)</w:t>
      </w:r>
      <w:r w:rsidRPr="003E24D2">
        <w:rPr>
          <w:rFonts w:ascii="Century Gothic" w:hAnsi="Century Gothic"/>
          <w:sz w:val="20"/>
          <w:szCs w:val="20"/>
        </w:rPr>
        <w:tab/>
        <w:t xml:space="preserve">badania </w:t>
      </w:r>
      <w:r w:rsidRPr="00042714">
        <w:rPr>
          <w:rFonts w:ascii="Century Gothic" w:hAnsi="Century Gothic"/>
          <w:sz w:val="20"/>
          <w:szCs w:val="20"/>
        </w:rPr>
        <w:t xml:space="preserve">muszą być wykonane spektrometrem XPS konstrukcji firmy </w:t>
      </w:r>
      <w:proofErr w:type="spellStart"/>
      <w:r w:rsidRPr="00042714">
        <w:rPr>
          <w:rFonts w:ascii="Century Gothic" w:hAnsi="Century Gothic"/>
          <w:sz w:val="20"/>
          <w:szCs w:val="20"/>
        </w:rPr>
        <w:t>Prevac</w:t>
      </w:r>
      <w:proofErr w:type="spellEnd"/>
      <w:r w:rsidRPr="00042714">
        <w:rPr>
          <w:rFonts w:ascii="Century Gothic" w:hAnsi="Century Gothic"/>
          <w:sz w:val="20"/>
          <w:szCs w:val="20"/>
        </w:rPr>
        <w:t xml:space="preserve"> Sp. z o.o. (Polska) wyposażonym w analizator fotoelektronów R3000 firmy </w:t>
      </w:r>
      <w:proofErr w:type="spellStart"/>
      <w:r w:rsidRPr="00042714">
        <w:rPr>
          <w:rFonts w:ascii="Century Gothic" w:hAnsi="Century Gothic"/>
          <w:sz w:val="20"/>
          <w:szCs w:val="20"/>
        </w:rPr>
        <w:t>Scienta</w:t>
      </w:r>
      <w:proofErr w:type="spellEnd"/>
      <w:r w:rsidRPr="00042714">
        <w:rPr>
          <w:rFonts w:ascii="Century Gothic" w:hAnsi="Century Gothic"/>
          <w:sz w:val="20"/>
          <w:szCs w:val="20"/>
        </w:rPr>
        <w:t xml:space="preserve"> oraz lampę X-</w:t>
      </w:r>
      <w:proofErr w:type="spellStart"/>
      <w:r w:rsidRPr="00042714">
        <w:rPr>
          <w:rFonts w:ascii="Century Gothic" w:hAnsi="Century Gothic"/>
          <w:sz w:val="20"/>
          <w:szCs w:val="20"/>
        </w:rPr>
        <w:t>ray</w:t>
      </w:r>
      <w:proofErr w:type="spellEnd"/>
      <w:r w:rsidRPr="00042714">
        <w:rPr>
          <w:rFonts w:ascii="Century Gothic" w:hAnsi="Century Gothic"/>
          <w:sz w:val="20"/>
          <w:szCs w:val="20"/>
        </w:rPr>
        <w:t xml:space="preserve"> bez monochromatora konstrukcji firmy </w:t>
      </w:r>
      <w:proofErr w:type="spellStart"/>
      <w:r w:rsidRPr="00042714">
        <w:rPr>
          <w:rFonts w:ascii="Century Gothic" w:hAnsi="Century Gothic"/>
          <w:sz w:val="20"/>
          <w:szCs w:val="20"/>
        </w:rPr>
        <w:t>Prevac</w:t>
      </w:r>
      <w:proofErr w:type="spellEnd"/>
      <w:r w:rsidRPr="00042714">
        <w:rPr>
          <w:rFonts w:ascii="Century Gothic" w:hAnsi="Century Gothic"/>
          <w:sz w:val="20"/>
          <w:szCs w:val="20"/>
        </w:rPr>
        <w:t>.</w:t>
      </w:r>
    </w:p>
    <w:p w:rsidR="00134E68" w:rsidRPr="00042714" w:rsidRDefault="00134E68" w:rsidP="00134E68">
      <w:pPr>
        <w:tabs>
          <w:tab w:val="left" w:pos="567"/>
        </w:tabs>
        <w:ind w:left="567" w:hanging="283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</w:t>
      </w:r>
      <w:r w:rsidRPr="00042714">
        <w:rPr>
          <w:rFonts w:ascii="Century Gothic" w:hAnsi="Century Gothic"/>
          <w:sz w:val="20"/>
          <w:szCs w:val="20"/>
        </w:rPr>
        <w:tab/>
        <w:t>lampa X-</w:t>
      </w:r>
      <w:proofErr w:type="spellStart"/>
      <w:r w:rsidRPr="00042714">
        <w:rPr>
          <w:rFonts w:ascii="Century Gothic" w:hAnsi="Century Gothic"/>
          <w:sz w:val="20"/>
          <w:szCs w:val="20"/>
        </w:rPr>
        <w:t>ray</w:t>
      </w:r>
      <w:proofErr w:type="spellEnd"/>
      <w:r w:rsidRPr="00042714">
        <w:rPr>
          <w:rFonts w:ascii="Century Gothic" w:hAnsi="Century Gothic"/>
          <w:sz w:val="20"/>
          <w:szCs w:val="20"/>
        </w:rPr>
        <w:t xml:space="preserve"> wyposażona musi być w dwie anody </w:t>
      </w:r>
      <w:proofErr w:type="spellStart"/>
      <w:r w:rsidRPr="00042714">
        <w:rPr>
          <w:rFonts w:ascii="Century Gothic" w:hAnsi="Century Gothic"/>
          <w:sz w:val="20"/>
          <w:szCs w:val="20"/>
        </w:rPr>
        <w:t>AlK</w:t>
      </w:r>
      <w:proofErr w:type="spellEnd"/>
      <w:r w:rsidRPr="00042714">
        <w:rPr>
          <w:rFonts w:ascii="Century Gothic" w:hAnsi="Century Gothic"/>
          <w:sz w:val="20"/>
          <w:szCs w:val="20"/>
        </w:rPr>
        <w:t xml:space="preserve">α i </w:t>
      </w:r>
      <w:proofErr w:type="spellStart"/>
      <w:r w:rsidRPr="00042714">
        <w:rPr>
          <w:rFonts w:ascii="Century Gothic" w:hAnsi="Century Gothic"/>
          <w:sz w:val="20"/>
          <w:szCs w:val="20"/>
        </w:rPr>
        <w:t>MgK</w:t>
      </w:r>
      <w:proofErr w:type="spellEnd"/>
      <w:r w:rsidRPr="00042714">
        <w:rPr>
          <w:rFonts w:ascii="Century Gothic" w:hAnsi="Century Gothic"/>
          <w:sz w:val="20"/>
          <w:szCs w:val="20"/>
        </w:rPr>
        <w:t xml:space="preserve">α emitujące promieniowanie X o energii odpowiednio 1486.6 </w:t>
      </w:r>
      <w:proofErr w:type="spellStart"/>
      <w:r w:rsidRPr="00042714">
        <w:rPr>
          <w:rFonts w:ascii="Century Gothic" w:hAnsi="Century Gothic"/>
          <w:sz w:val="20"/>
          <w:szCs w:val="20"/>
        </w:rPr>
        <w:t>eV</w:t>
      </w:r>
      <w:proofErr w:type="spellEnd"/>
      <w:r w:rsidRPr="00042714">
        <w:rPr>
          <w:rFonts w:ascii="Century Gothic" w:hAnsi="Century Gothic"/>
          <w:sz w:val="20"/>
          <w:szCs w:val="20"/>
        </w:rPr>
        <w:t xml:space="preserve"> oraz 1253.7 </w:t>
      </w:r>
      <w:proofErr w:type="spellStart"/>
      <w:r w:rsidRPr="00042714">
        <w:rPr>
          <w:rFonts w:ascii="Century Gothic" w:hAnsi="Century Gothic"/>
          <w:sz w:val="20"/>
          <w:szCs w:val="20"/>
        </w:rPr>
        <w:t>eV</w:t>
      </w:r>
      <w:proofErr w:type="spellEnd"/>
      <w:r w:rsidRPr="00042714">
        <w:rPr>
          <w:rFonts w:ascii="Century Gothic" w:hAnsi="Century Gothic"/>
          <w:sz w:val="20"/>
          <w:szCs w:val="20"/>
        </w:rPr>
        <w:t>.</w:t>
      </w:r>
    </w:p>
    <w:p w:rsidR="00134E68" w:rsidRPr="00042714" w:rsidRDefault="00134E68" w:rsidP="00134E68">
      <w:pPr>
        <w:tabs>
          <w:tab w:val="left" w:pos="567"/>
        </w:tabs>
        <w:ind w:left="567" w:hanging="283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3)</w:t>
      </w:r>
      <w:r w:rsidRPr="00042714">
        <w:rPr>
          <w:rFonts w:ascii="Century Gothic" w:hAnsi="Century Gothic"/>
          <w:sz w:val="20"/>
          <w:szCs w:val="20"/>
        </w:rPr>
        <w:tab/>
        <w:t>odległość lampy X-</w:t>
      </w:r>
      <w:proofErr w:type="spellStart"/>
      <w:r w:rsidRPr="00042714">
        <w:rPr>
          <w:rFonts w:ascii="Century Gothic" w:hAnsi="Century Gothic"/>
          <w:sz w:val="20"/>
          <w:szCs w:val="20"/>
        </w:rPr>
        <w:t>ray</w:t>
      </w:r>
      <w:proofErr w:type="spellEnd"/>
      <w:r w:rsidRPr="00042714">
        <w:rPr>
          <w:rFonts w:ascii="Century Gothic" w:hAnsi="Century Gothic"/>
          <w:sz w:val="20"/>
          <w:szCs w:val="20"/>
        </w:rPr>
        <w:t xml:space="preserve"> od próbki musi być płynnie regulowana w zakresie od 1 do </w:t>
      </w:r>
      <w:smartTag w:uri="urn:schemas-microsoft-com:office:smarttags" w:element="metricconverter">
        <w:smartTagPr>
          <w:attr w:name="ProductID" w:val="6 cm"/>
        </w:smartTagPr>
        <w:r w:rsidRPr="00042714">
          <w:rPr>
            <w:rFonts w:ascii="Century Gothic" w:hAnsi="Century Gothic"/>
            <w:sz w:val="20"/>
            <w:szCs w:val="20"/>
          </w:rPr>
          <w:t>6 cm</w:t>
        </w:r>
      </w:smartTag>
      <w:r w:rsidRPr="00042714">
        <w:rPr>
          <w:rFonts w:ascii="Century Gothic" w:hAnsi="Century Gothic"/>
          <w:sz w:val="20"/>
          <w:szCs w:val="20"/>
        </w:rPr>
        <w:t>.</w:t>
      </w:r>
    </w:p>
    <w:p w:rsidR="00134E68" w:rsidRPr="00042714" w:rsidRDefault="00134E68" w:rsidP="00134E68">
      <w:pPr>
        <w:tabs>
          <w:tab w:val="left" w:pos="567"/>
        </w:tabs>
        <w:ind w:left="567" w:hanging="283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4)</w:t>
      </w:r>
      <w:r w:rsidRPr="00042714">
        <w:rPr>
          <w:rFonts w:ascii="Century Gothic" w:hAnsi="Century Gothic"/>
          <w:sz w:val="20"/>
          <w:szCs w:val="20"/>
        </w:rPr>
        <w:tab/>
        <w:t xml:space="preserve">spektrometr wyposażony musi być w detektor matrycowy z powielaczem </w:t>
      </w:r>
      <w:proofErr w:type="spellStart"/>
      <w:r w:rsidRPr="00042714">
        <w:rPr>
          <w:rFonts w:ascii="Century Gothic" w:hAnsi="Century Gothic"/>
          <w:sz w:val="20"/>
          <w:szCs w:val="20"/>
        </w:rPr>
        <w:t>mikrokanalikowym</w:t>
      </w:r>
      <w:proofErr w:type="spellEnd"/>
      <w:r w:rsidRPr="00042714">
        <w:rPr>
          <w:rFonts w:ascii="Century Gothic" w:hAnsi="Century Gothic"/>
          <w:sz w:val="20"/>
          <w:szCs w:val="20"/>
        </w:rPr>
        <w:t xml:space="preserve"> o rozdzielczości 1024x1024 pikseli.</w:t>
      </w:r>
    </w:p>
    <w:p w:rsidR="00134E68" w:rsidRPr="00042714" w:rsidRDefault="00134E68" w:rsidP="00134E68">
      <w:pPr>
        <w:tabs>
          <w:tab w:val="left" w:pos="567"/>
        </w:tabs>
        <w:ind w:left="567" w:hanging="283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5)</w:t>
      </w:r>
      <w:r w:rsidRPr="00042714">
        <w:rPr>
          <w:rFonts w:ascii="Century Gothic" w:hAnsi="Century Gothic"/>
          <w:sz w:val="20"/>
          <w:szCs w:val="20"/>
        </w:rPr>
        <w:tab/>
        <w:t>wielkości przesłon zastosowanych w torze pomiarowym analizatora musi wynosić:</w:t>
      </w:r>
    </w:p>
    <w:p w:rsidR="00134E68" w:rsidRPr="00042714" w:rsidRDefault="00134E68" w:rsidP="00134E68">
      <w:pPr>
        <w:tabs>
          <w:tab w:val="left" w:pos="851"/>
        </w:tabs>
        <w:ind w:left="851" w:hanging="284"/>
        <w:jc w:val="both"/>
        <w:rPr>
          <w:rFonts w:ascii="Century Gothic" w:hAnsi="Century Gothic"/>
          <w:sz w:val="20"/>
          <w:szCs w:val="20"/>
        </w:rPr>
      </w:pPr>
      <w:r w:rsidRPr="00042714">
        <w:rPr>
          <w:rFonts w:ascii="Century Gothic" w:hAnsi="Century Gothic"/>
          <w:sz w:val="20"/>
          <w:szCs w:val="20"/>
        </w:rPr>
        <w:t xml:space="preserve"> a)</w:t>
      </w:r>
      <w:r w:rsidRPr="00042714">
        <w:rPr>
          <w:rFonts w:ascii="Century Gothic" w:hAnsi="Century Gothic"/>
          <w:sz w:val="20"/>
          <w:szCs w:val="20"/>
        </w:rPr>
        <w:tab/>
        <w:t xml:space="preserve">w pomiarach ogólnych (niskorozdzielczych o kroku 1 </w:t>
      </w:r>
      <w:proofErr w:type="spellStart"/>
      <w:r w:rsidRPr="00042714">
        <w:rPr>
          <w:rFonts w:ascii="Century Gothic" w:hAnsi="Century Gothic"/>
          <w:sz w:val="20"/>
          <w:szCs w:val="20"/>
        </w:rPr>
        <w:t>eV</w:t>
      </w:r>
      <w:proofErr w:type="spellEnd"/>
      <w:r w:rsidRPr="00042714">
        <w:rPr>
          <w:rFonts w:ascii="Century Gothic" w:hAnsi="Century Gothic"/>
          <w:sz w:val="20"/>
          <w:szCs w:val="20"/>
        </w:rPr>
        <w:t xml:space="preserve">) przesłona, przy której obszar   zbierania sygnału wynosi 3,5 x </w:t>
      </w:r>
      <w:smartTag w:uri="urn:schemas-microsoft-com:office:smarttags" w:element="metricconverter">
        <w:smartTagPr>
          <w:attr w:name="ProductID" w:val="1,7 mm"/>
        </w:smartTagPr>
        <w:r w:rsidRPr="00042714">
          <w:rPr>
            <w:rFonts w:ascii="Century Gothic" w:hAnsi="Century Gothic"/>
            <w:sz w:val="20"/>
            <w:szCs w:val="20"/>
          </w:rPr>
          <w:t>1,7 mm</w:t>
        </w:r>
      </w:smartTag>
      <w:r w:rsidRPr="00042714">
        <w:rPr>
          <w:rFonts w:ascii="Century Gothic" w:hAnsi="Century Gothic"/>
          <w:sz w:val="20"/>
          <w:szCs w:val="20"/>
        </w:rPr>
        <w:t>;</w:t>
      </w:r>
    </w:p>
    <w:p w:rsidR="00134E68" w:rsidRPr="00042714" w:rsidRDefault="00134E68" w:rsidP="00134E68">
      <w:pPr>
        <w:tabs>
          <w:tab w:val="left" w:pos="851"/>
        </w:tabs>
        <w:ind w:left="851" w:hanging="284"/>
        <w:jc w:val="both"/>
        <w:rPr>
          <w:rFonts w:ascii="Century Gothic" w:hAnsi="Century Gothic"/>
          <w:sz w:val="20"/>
          <w:szCs w:val="20"/>
        </w:rPr>
      </w:pPr>
      <w:r w:rsidRPr="00042714">
        <w:rPr>
          <w:rFonts w:ascii="Century Gothic" w:hAnsi="Century Gothic"/>
          <w:sz w:val="20"/>
          <w:szCs w:val="20"/>
        </w:rPr>
        <w:t xml:space="preserve"> b)</w:t>
      </w:r>
      <w:r w:rsidRPr="00042714">
        <w:rPr>
          <w:rFonts w:ascii="Century Gothic" w:hAnsi="Century Gothic"/>
          <w:sz w:val="20"/>
          <w:szCs w:val="20"/>
        </w:rPr>
        <w:tab/>
        <w:t xml:space="preserve">w pomiarach wysokorozdzielczych (z krokiem 40 </w:t>
      </w:r>
      <w:proofErr w:type="spellStart"/>
      <w:r w:rsidRPr="00042714">
        <w:rPr>
          <w:rFonts w:ascii="Century Gothic" w:hAnsi="Century Gothic"/>
          <w:sz w:val="20"/>
          <w:szCs w:val="20"/>
        </w:rPr>
        <w:t>meV</w:t>
      </w:r>
      <w:proofErr w:type="spellEnd"/>
      <w:r w:rsidRPr="00042714">
        <w:rPr>
          <w:rFonts w:ascii="Century Gothic" w:hAnsi="Century Gothic"/>
          <w:sz w:val="20"/>
          <w:szCs w:val="20"/>
        </w:rPr>
        <w:t xml:space="preserve">) przesłona, przy której obszar zbierania sygnału wynosi 3,5 x </w:t>
      </w:r>
      <w:smartTag w:uri="urn:schemas-microsoft-com:office:smarttags" w:element="metricconverter">
        <w:smartTagPr>
          <w:attr w:name="ProductID" w:val="1,4 mm"/>
        </w:smartTagPr>
        <w:r w:rsidRPr="00042714">
          <w:rPr>
            <w:rFonts w:ascii="Century Gothic" w:hAnsi="Century Gothic"/>
            <w:sz w:val="20"/>
            <w:szCs w:val="20"/>
          </w:rPr>
          <w:t>1,4 mm</w:t>
        </w:r>
      </w:smartTag>
      <w:r w:rsidRPr="00042714">
        <w:rPr>
          <w:rFonts w:ascii="Century Gothic" w:hAnsi="Century Gothic"/>
          <w:sz w:val="20"/>
          <w:szCs w:val="20"/>
        </w:rPr>
        <w:t>.</w:t>
      </w:r>
    </w:p>
    <w:p w:rsidR="00134E68" w:rsidRPr="00042714" w:rsidRDefault="00134E68" w:rsidP="00134E68">
      <w:pPr>
        <w:tabs>
          <w:tab w:val="left" w:pos="567"/>
        </w:tabs>
        <w:ind w:left="567" w:hanging="283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6)</w:t>
      </w:r>
      <w:r w:rsidRPr="00042714">
        <w:rPr>
          <w:rFonts w:ascii="Century Gothic" w:hAnsi="Century Gothic"/>
          <w:sz w:val="20"/>
          <w:szCs w:val="20"/>
        </w:rPr>
        <w:tab/>
        <w:t xml:space="preserve">spektrometr musi być skalibrowany na maksimum piku Au4f7/2 wynoszącym 83.84 </w:t>
      </w:r>
      <w:proofErr w:type="spellStart"/>
      <w:r w:rsidRPr="00042714">
        <w:rPr>
          <w:rFonts w:ascii="Century Gothic" w:hAnsi="Century Gothic"/>
          <w:sz w:val="20"/>
          <w:szCs w:val="20"/>
        </w:rPr>
        <w:t>eV</w:t>
      </w:r>
      <w:proofErr w:type="spellEnd"/>
      <w:r w:rsidRPr="00042714">
        <w:rPr>
          <w:rFonts w:ascii="Century Gothic" w:hAnsi="Century Gothic"/>
          <w:sz w:val="20"/>
          <w:szCs w:val="20"/>
        </w:rPr>
        <w:t>.</w:t>
      </w:r>
    </w:p>
    <w:p w:rsidR="00134E68" w:rsidRPr="00042714" w:rsidRDefault="00134E68" w:rsidP="00134E68">
      <w:pPr>
        <w:tabs>
          <w:tab w:val="left" w:pos="567"/>
        </w:tabs>
        <w:ind w:left="567" w:hanging="283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7)</w:t>
      </w:r>
      <w:r w:rsidRPr="00042714">
        <w:rPr>
          <w:rFonts w:ascii="Century Gothic" w:hAnsi="Century Gothic"/>
          <w:sz w:val="20"/>
          <w:szCs w:val="20"/>
        </w:rPr>
        <w:tab/>
        <w:t xml:space="preserve">w pomiarach wysokorozdzielczych, przy zastosowanej przesłonie, rozdzielczość określona  na podstawie szerokości połówkowej piku Au4f7/2 musi wynosić 1.02 </w:t>
      </w:r>
      <w:proofErr w:type="spellStart"/>
      <w:r w:rsidRPr="00042714">
        <w:rPr>
          <w:rFonts w:ascii="Century Gothic" w:hAnsi="Century Gothic"/>
          <w:sz w:val="20"/>
          <w:szCs w:val="20"/>
        </w:rPr>
        <w:t>eV</w:t>
      </w:r>
      <w:proofErr w:type="spellEnd"/>
      <w:r w:rsidRPr="00042714">
        <w:rPr>
          <w:rFonts w:ascii="Century Gothic" w:hAnsi="Century Gothic"/>
          <w:sz w:val="20"/>
          <w:szCs w:val="20"/>
        </w:rPr>
        <w:t>.</w:t>
      </w:r>
    </w:p>
    <w:p w:rsidR="00134E68" w:rsidRPr="00042714" w:rsidRDefault="00134E68" w:rsidP="00134E68">
      <w:pPr>
        <w:tabs>
          <w:tab w:val="left" w:pos="567"/>
        </w:tabs>
        <w:ind w:left="567" w:hanging="283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8)</w:t>
      </w:r>
      <w:r w:rsidRPr="00042714">
        <w:rPr>
          <w:rFonts w:ascii="Century Gothic" w:hAnsi="Century Gothic"/>
          <w:sz w:val="20"/>
          <w:szCs w:val="20"/>
        </w:rPr>
        <w:tab/>
        <w:t xml:space="preserve">analiza zarejestrowanych widm XPS wraz z opisem wyników badań musi zostać wykonana w oprogramowaniu </w:t>
      </w:r>
      <w:proofErr w:type="spellStart"/>
      <w:r w:rsidRPr="00042714">
        <w:rPr>
          <w:rFonts w:ascii="Century Gothic" w:hAnsi="Century Gothic"/>
          <w:sz w:val="20"/>
          <w:szCs w:val="20"/>
        </w:rPr>
        <w:t>CasaXPS</w:t>
      </w:r>
      <w:proofErr w:type="spellEnd"/>
      <w:r w:rsidRPr="00042714">
        <w:rPr>
          <w:rFonts w:ascii="Century Gothic" w:hAnsi="Century Gothic"/>
          <w:sz w:val="20"/>
          <w:szCs w:val="20"/>
        </w:rPr>
        <w:t>. Opcje analizy dostępne muszą umożliwić wykonanie modeli widm, w których piki z pasma O1s będą powiązane z pikami z pasma C1s.</w:t>
      </w:r>
    </w:p>
    <w:p w:rsidR="00134E68" w:rsidRPr="00134E68" w:rsidRDefault="00134E68" w:rsidP="00134E68">
      <w:pPr>
        <w:tabs>
          <w:tab w:val="left" w:pos="567"/>
        </w:tabs>
        <w:ind w:left="567" w:hanging="283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9)</w:t>
      </w:r>
      <w:r w:rsidRPr="00042714">
        <w:rPr>
          <w:rFonts w:ascii="Century Gothic" w:hAnsi="Century Gothic"/>
          <w:sz w:val="20"/>
          <w:szCs w:val="20"/>
        </w:rPr>
        <w:tab/>
        <w:t xml:space="preserve">wykonawca musi posiadać doświadczenie w badaniu materiałów polimerowych </w:t>
      </w:r>
      <w:r>
        <w:rPr>
          <w:rFonts w:ascii="Century Gothic" w:hAnsi="Century Gothic"/>
          <w:sz w:val="20"/>
          <w:szCs w:val="20"/>
        </w:rPr>
        <w:t>z</w:t>
      </w:r>
      <w:r w:rsidRPr="00042714">
        <w:rPr>
          <w:rFonts w:ascii="Century Gothic" w:hAnsi="Century Gothic"/>
          <w:sz w:val="20"/>
          <w:szCs w:val="20"/>
        </w:rPr>
        <w:t xml:space="preserve">awierających </w:t>
      </w:r>
      <w:r w:rsidRPr="00134E68">
        <w:rPr>
          <w:rFonts w:ascii="Century Gothic" w:hAnsi="Century Gothic"/>
          <w:sz w:val="20"/>
          <w:szCs w:val="20"/>
        </w:rPr>
        <w:t>naturalne ekstrakty roślinne.</w:t>
      </w:r>
    </w:p>
    <w:p w:rsidR="00134E68" w:rsidRPr="00134E68" w:rsidRDefault="00134E68" w:rsidP="00134E68">
      <w:pPr>
        <w:numPr>
          <w:ilvl w:val="0"/>
          <w:numId w:val="28"/>
        </w:numPr>
        <w:tabs>
          <w:tab w:val="left" w:pos="284"/>
        </w:tabs>
        <w:ind w:left="284" w:hanging="284"/>
        <w:jc w:val="both"/>
        <w:rPr>
          <w:rFonts w:ascii="Century Gothic" w:hAnsi="Century Gothic" w:cs="Book Antiqua"/>
          <w:sz w:val="20"/>
          <w:szCs w:val="20"/>
        </w:rPr>
      </w:pPr>
      <w:r w:rsidRPr="00134E68">
        <w:rPr>
          <w:rFonts w:ascii="Century Gothic" w:hAnsi="Century Gothic"/>
          <w:sz w:val="20"/>
          <w:szCs w:val="20"/>
        </w:rPr>
        <w:t>Usługa, o której mowa w ust. 1 będzie wykonana dla poz. 1 do 28 lutego 2018r., dla poz. 2 do 30 kwietnia 2018r.</w:t>
      </w:r>
    </w:p>
    <w:p w:rsidR="00134E68" w:rsidRPr="003E24D2" w:rsidRDefault="00134E68" w:rsidP="00134E68">
      <w:pPr>
        <w:jc w:val="both"/>
        <w:rPr>
          <w:rFonts w:ascii="Century Gothic" w:hAnsi="Century Gothic"/>
          <w:sz w:val="20"/>
          <w:szCs w:val="20"/>
        </w:rPr>
      </w:pPr>
    </w:p>
    <w:p w:rsidR="00134E68" w:rsidRPr="003E24D2" w:rsidRDefault="00134E68" w:rsidP="00134E68">
      <w:pPr>
        <w:jc w:val="center"/>
        <w:rPr>
          <w:rFonts w:ascii="Century Gothic" w:hAnsi="Century Gothic"/>
          <w:sz w:val="20"/>
          <w:szCs w:val="20"/>
        </w:rPr>
      </w:pPr>
      <w:r w:rsidRPr="003E24D2">
        <w:rPr>
          <w:rFonts w:ascii="Century Gothic" w:hAnsi="Century Gothic"/>
          <w:sz w:val="20"/>
          <w:szCs w:val="20"/>
        </w:rPr>
        <w:t>§ 2</w:t>
      </w:r>
    </w:p>
    <w:p w:rsidR="00134E68" w:rsidRPr="003E24D2" w:rsidRDefault="00134E68" w:rsidP="00134E68">
      <w:pPr>
        <w:pStyle w:val="Akapitzlist"/>
        <w:numPr>
          <w:ilvl w:val="1"/>
          <w:numId w:val="26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Book Antiqua"/>
        </w:rPr>
      </w:pPr>
      <w:r w:rsidRPr="003E24D2">
        <w:rPr>
          <w:rFonts w:ascii="Century Gothic" w:hAnsi="Century Gothic" w:cs="Century Gothic"/>
        </w:rPr>
        <w:t>Za wykonanie przedmiotu umowy Wykonawca otrzyma wynagrodzenie w wysoko</w:t>
      </w:r>
      <w:r w:rsidRPr="003E24D2">
        <w:rPr>
          <w:rFonts w:ascii="Century Gothic" w:eastAsia="TimesNewRoman" w:hAnsi="Century Gothic" w:cs="Century Gothic"/>
        </w:rPr>
        <w:t>ś</w:t>
      </w:r>
      <w:r w:rsidRPr="003E24D2">
        <w:rPr>
          <w:rFonts w:ascii="Century Gothic" w:hAnsi="Century Gothic" w:cs="Century Gothic"/>
        </w:rPr>
        <w:t>ci:</w:t>
      </w:r>
    </w:p>
    <w:p w:rsidR="00134E68" w:rsidRPr="00042714" w:rsidRDefault="00134E68" w:rsidP="00134E68">
      <w:pPr>
        <w:autoSpaceDE w:val="0"/>
        <w:autoSpaceDN w:val="0"/>
        <w:adjustRightInd w:val="0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3E24D2">
        <w:rPr>
          <w:rFonts w:ascii="Century Gothic" w:hAnsi="Century Gothic" w:cs="Century Gothic"/>
          <w:sz w:val="20"/>
          <w:szCs w:val="20"/>
        </w:rPr>
        <w:t xml:space="preserve">Wartość netto poz. 1: ................ </w:t>
      </w:r>
      <w:r w:rsidRPr="00042714">
        <w:rPr>
          <w:rFonts w:ascii="Century Gothic" w:hAnsi="Century Gothic" w:cs="Century Gothic"/>
          <w:sz w:val="20"/>
          <w:szCs w:val="20"/>
        </w:rPr>
        <w:t>PLN</w:t>
      </w:r>
    </w:p>
    <w:p w:rsidR="00134E68" w:rsidRPr="00042714" w:rsidRDefault="00134E68" w:rsidP="00134E68">
      <w:pPr>
        <w:autoSpaceDE w:val="0"/>
        <w:autoSpaceDN w:val="0"/>
        <w:adjustRightInd w:val="0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042714">
        <w:rPr>
          <w:rFonts w:ascii="Century Gothic" w:hAnsi="Century Gothic" w:cs="Century Gothic"/>
          <w:sz w:val="20"/>
          <w:szCs w:val="20"/>
        </w:rPr>
        <w:t>Wartość netto poz. 2: ................ PLN</w:t>
      </w:r>
    </w:p>
    <w:p w:rsidR="00134E68" w:rsidRPr="00042714" w:rsidRDefault="00134E68" w:rsidP="00134E68">
      <w:pPr>
        <w:autoSpaceDE w:val="0"/>
        <w:autoSpaceDN w:val="0"/>
        <w:adjustRightInd w:val="0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042714">
        <w:rPr>
          <w:rFonts w:ascii="Century Gothic" w:hAnsi="Century Gothic" w:cs="Century Gothic"/>
          <w:sz w:val="20"/>
          <w:szCs w:val="20"/>
        </w:rPr>
        <w:t>Wartość netto ogółem: ................ PLN</w:t>
      </w:r>
    </w:p>
    <w:p w:rsidR="00134E68" w:rsidRPr="003E24D2" w:rsidRDefault="00134E68" w:rsidP="00134E68">
      <w:pPr>
        <w:autoSpaceDE w:val="0"/>
        <w:autoSpaceDN w:val="0"/>
        <w:adjustRightInd w:val="0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3E24D2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PLN.</w:t>
      </w:r>
    </w:p>
    <w:p w:rsidR="00134E68" w:rsidRPr="003E24D2" w:rsidRDefault="00134E68" w:rsidP="00134E68">
      <w:pPr>
        <w:autoSpaceDE w:val="0"/>
        <w:autoSpaceDN w:val="0"/>
        <w:adjustRightInd w:val="0"/>
        <w:ind w:left="567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3E24D2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134E68" w:rsidRPr="003E24D2" w:rsidRDefault="00134E68" w:rsidP="00134E68">
      <w:pPr>
        <w:autoSpaceDE w:val="0"/>
        <w:autoSpaceDN w:val="0"/>
        <w:adjustRightInd w:val="0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3E24D2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134E68" w:rsidRPr="003E24D2" w:rsidRDefault="00134E68" w:rsidP="00134E68">
      <w:pPr>
        <w:numPr>
          <w:ilvl w:val="0"/>
          <w:numId w:val="27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Book Antiqua"/>
          <w:sz w:val="20"/>
          <w:szCs w:val="20"/>
        </w:rPr>
      </w:pPr>
      <w:r w:rsidRPr="003E24D2">
        <w:rPr>
          <w:rFonts w:ascii="Century Gothic" w:hAnsi="Century Gothic" w:cs="Century Gothic"/>
          <w:sz w:val="20"/>
          <w:szCs w:val="20"/>
        </w:rPr>
        <w:lastRenderedPageBreak/>
        <w:t>Wynagrodzenie, o którym mowa w ust. 1 zawiera wszystkie koszty niezbędne do prawidłowego wykonania umowy.</w:t>
      </w:r>
    </w:p>
    <w:p w:rsidR="00134E68" w:rsidRPr="003E24D2" w:rsidRDefault="00134E68" w:rsidP="00134E68">
      <w:pPr>
        <w:numPr>
          <w:ilvl w:val="0"/>
          <w:numId w:val="27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Book Antiqua"/>
          <w:sz w:val="20"/>
          <w:szCs w:val="20"/>
        </w:rPr>
      </w:pPr>
      <w:r w:rsidRPr="003E24D2">
        <w:rPr>
          <w:rFonts w:ascii="Century Gothic" w:hAnsi="Century Gothic" w:cs="Century Gothic"/>
          <w:sz w:val="20"/>
          <w:szCs w:val="20"/>
        </w:rPr>
        <w:t>Zapłata wynagrodzenia, o którym mowa w ust. 1 nastąpi w razie braku zastrzeżeń Zamawiającego, co do zgodności z przedmiotem umowy wykonanej usługi.</w:t>
      </w:r>
    </w:p>
    <w:p w:rsidR="00134E68" w:rsidRPr="003E24D2" w:rsidRDefault="00134E68" w:rsidP="00134E68">
      <w:pPr>
        <w:numPr>
          <w:ilvl w:val="0"/>
          <w:numId w:val="27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Book Antiqua"/>
          <w:sz w:val="20"/>
          <w:szCs w:val="20"/>
        </w:rPr>
      </w:pPr>
      <w:r w:rsidRPr="003E24D2">
        <w:rPr>
          <w:rFonts w:ascii="Century Gothic" w:hAnsi="Century Gothic"/>
          <w:sz w:val="20"/>
          <w:szCs w:val="20"/>
        </w:rPr>
        <w:t>Zapłata za wykonaną usługę następować będzie na podstawie wystawianych przez Wykonawcę faktur VAT (dla poz. 1 oraz dla poz. 2) na rachunek wskazany w tej fakturze w terminie 30 dni od dnia otrzymania przez Zamawiającego prawidłowo wystawionej faktury VAT.</w:t>
      </w:r>
    </w:p>
    <w:p w:rsidR="00134E68" w:rsidRPr="003E24D2" w:rsidRDefault="00134E68" w:rsidP="00134E68">
      <w:pPr>
        <w:numPr>
          <w:ilvl w:val="0"/>
          <w:numId w:val="27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Book Antiqua"/>
          <w:sz w:val="20"/>
          <w:szCs w:val="20"/>
        </w:rPr>
      </w:pPr>
      <w:r w:rsidRPr="003E24D2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3E24D2">
        <w:rPr>
          <w:rFonts w:ascii="Century Gothic" w:hAnsi="Century Gothic" w:cs="Century Gothic"/>
          <w:sz w:val="20"/>
          <w:szCs w:val="20"/>
        </w:rPr>
        <w:t xml:space="preserve">, </w:t>
      </w:r>
      <w:r w:rsidRPr="003E24D2">
        <w:rPr>
          <w:rFonts w:ascii="Century Gothic" w:eastAsia="TimesNewRoman" w:hAnsi="Century Gothic" w:cs="Century Gothic"/>
          <w:sz w:val="20"/>
          <w:szCs w:val="20"/>
        </w:rPr>
        <w:t>ż</w:t>
      </w:r>
      <w:r w:rsidRPr="003E24D2">
        <w:rPr>
          <w:rFonts w:ascii="Century Gothic" w:hAnsi="Century Gothic" w:cs="Century Gothic"/>
          <w:sz w:val="20"/>
          <w:szCs w:val="20"/>
        </w:rPr>
        <w:t>e dniem zapłaty jest dzie</w:t>
      </w:r>
      <w:r w:rsidRPr="003E24D2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3E24D2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3E24D2">
        <w:rPr>
          <w:rFonts w:ascii="Century Gothic" w:eastAsia="TimesNewRoman" w:hAnsi="Century Gothic" w:cs="Century Gothic"/>
          <w:sz w:val="20"/>
          <w:szCs w:val="20"/>
        </w:rPr>
        <w:t>ą</w:t>
      </w:r>
      <w:r w:rsidRPr="003E24D2">
        <w:rPr>
          <w:rFonts w:ascii="Century Gothic" w:hAnsi="Century Gothic" w:cs="Century Gothic"/>
          <w:sz w:val="20"/>
          <w:szCs w:val="20"/>
        </w:rPr>
        <w:t>cego.</w:t>
      </w:r>
    </w:p>
    <w:p w:rsidR="00134E68" w:rsidRPr="003E24D2" w:rsidRDefault="00134E68" w:rsidP="00134E68">
      <w:pPr>
        <w:numPr>
          <w:ilvl w:val="0"/>
          <w:numId w:val="27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Book Antiqua"/>
          <w:sz w:val="20"/>
          <w:szCs w:val="20"/>
        </w:rPr>
      </w:pPr>
      <w:r w:rsidRPr="003E24D2">
        <w:rPr>
          <w:rFonts w:ascii="Century Gothic" w:hAnsi="Century Gothic" w:cs="Century Gothic"/>
          <w:sz w:val="20"/>
          <w:szCs w:val="20"/>
        </w:rPr>
        <w:t>Wykonawca nie mo</w:t>
      </w:r>
      <w:r w:rsidRPr="003E24D2">
        <w:rPr>
          <w:rFonts w:ascii="Century Gothic" w:eastAsia="TimesNewRoman" w:hAnsi="Century Gothic" w:cs="Century Gothic"/>
          <w:sz w:val="20"/>
          <w:szCs w:val="20"/>
        </w:rPr>
        <w:t>ż</w:t>
      </w:r>
      <w:r w:rsidRPr="003E24D2">
        <w:rPr>
          <w:rFonts w:ascii="Century Gothic" w:hAnsi="Century Gothic" w:cs="Century Gothic"/>
          <w:sz w:val="20"/>
          <w:szCs w:val="20"/>
        </w:rPr>
        <w:t>e bez uprzedniej zgody Zamawiaj</w:t>
      </w:r>
      <w:r w:rsidRPr="003E24D2">
        <w:rPr>
          <w:rFonts w:ascii="Century Gothic" w:eastAsia="TimesNewRoman" w:hAnsi="Century Gothic" w:cs="Century Gothic"/>
          <w:sz w:val="20"/>
          <w:szCs w:val="20"/>
        </w:rPr>
        <w:t>ą</w:t>
      </w:r>
      <w:r w:rsidRPr="003E24D2">
        <w:rPr>
          <w:rFonts w:ascii="Century Gothic" w:hAnsi="Century Gothic" w:cs="Century Gothic"/>
          <w:sz w:val="20"/>
          <w:szCs w:val="20"/>
        </w:rPr>
        <w:t>cego wyra</w:t>
      </w:r>
      <w:r w:rsidRPr="003E24D2">
        <w:rPr>
          <w:rFonts w:ascii="Century Gothic" w:eastAsia="TimesNewRoman" w:hAnsi="Century Gothic" w:cs="Century Gothic"/>
          <w:sz w:val="20"/>
          <w:szCs w:val="20"/>
        </w:rPr>
        <w:t>ż</w:t>
      </w:r>
      <w:r w:rsidRPr="003E24D2">
        <w:rPr>
          <w:rFonts w:ascii="Century Gothic" w:hAnsi="Century Gothic" w:cs="Century Gothic"/>
          <w:sz w:val="20"/>
          <w:szCs w:val="20"/>
        </w:rPr>
        <w:t>onej na pi</w:t>
      </w:r>
      <w:r w:rsidRPr="003E24D2">
        <w:rPr>
          <w:rFonts w:ascii="Century Gothic" w:eastAsia="TimesNewRoman" w:hAnsi="Century Gothic" w:cs="Century Gothic"/>
          <w:sz w:val="20"/>
          <w:szCs w:val="20"/>
        </w:rPr>
        <w:t>ś</w:t>
      </w:r>
      <w:r w:rsidRPr="003E24D2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ust. 1.</w:t>
      </w:r>
    </w:p>
    <w:p w:rsidR="00134E68" w:rsidRPr="003E24D2" w:rsidRDefault="00134E68" w:rsidP="00134E68">
      <w:pPr>
        <w:numPr>
          <w:ilvl w:val="0"/>
          <w:numId w:val="27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Book Antiqua"/>
          <w:sz w:val="20"/>
          <w:szCs w:val="20"/>
        </w:rPr>
      </w:pPr>
      <w:r w:rsidRPr="003E24D2">
        <w:rPr>
          <w:rFonts w:ascii="Century Gothic" w:hAnsi="Century Gothic" w:cs="Century Gothic"/>
          <w:sz w:val="20"/>
          <w:szCs w:val="20"/>
        </w:rPr>
        <w:t>Wynagrodzenie, o którym mowa w ust. 1 składa się z określonych w załączniku nr 1 cen za poszczególne pozycje przedmiotu zamówienia.</w:t>
      </w:r>
    </w:p>
    <w:p w:rsidR="00134E68" w:rsidRPr="003E24D2" w:rsidRDefault="00134E68" w:rsidP="00134E68">
      <w:pPr>
        <w:tabs>
          <w:tab w:val="left" w:pos="284"/>
        </w:tabs>
        <w:autoSpaceDE w:val="0"/>
        <w:autoSpaceDN w:val="0"/>
        <w:adjustRightInd w:val="0"/>
        <w:jc w:val="both"/>
        <w:rPr>
          <w:rFonts w:ascii="Century Gothic" w:hAnsi="Century Gothic"/>
          <w:sz w:val="20"/>
          <w:szCs w:val="20"/>
        </w:rPr>
      </w:pPr>
    </w:p>
    <w:p w:rsidR="00134E68" w:rsidRPr="003E24D2" w:rsidRDefault="00134E68" w:rsidP="00134E68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3E24D2">
        <w:rPr>
          <w:rFonts w:ascii="Century Gothic" w:hAnsi="Century Gothic" w:cs="Century Gothic"/>
          <w:bCs/>
          <w:sz w:val="20"/>
          <w:szCs w:val="20"/>
        </w:rPr>
        <w:t>§ 3</w:t>
      </w:r>
    </w:p>
    <w:p w:rsidR="00134E68" w:rsidRPr="003E24D2" w:rsidRDefault="00134E68" w:rsidP="00134E68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3E24D2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134E68" w:rsidRPr="003E24D2" w:rsidRDefault="00134E68" w:rsidP="00134E68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3E24D2">
        <w:rPr>
          <w:rFonts w:ascii="Century Gothic" w:hAnsi="Century Gothic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134E68" w:rsidRPr="003E24D2" w:rsidRDefault="00134E68" w:rsidP="00134E68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3E24D2">
        <w:rPr>
          <w:rFonts w:ascii="Century Gothic" w:hAnsi="Century Gothic" w:cs="Century Gothic"/>
          <w:bCs/>
          <w:sz w:val="20"/>
          <w:szCs w:val="20"/>
        </w:rPr>
        <w:t>mail………………………..…………………………………..………. tel. ………………………………..</w:t>
      </w:r>
    </w:p>
    <w:p w:rsidR="00134E68" w:rsidRPr="003E24D2" w:rsidRDefault="00134E68" w:rsidP="00134E68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3E24D2">
        <w:rPr>
          <w:rFonts w:ascii="Century Gothic" w:hAnsi="Century Gothic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134E68" w:rsidRPr="003E24D2" w:rsidRDefault="00134E68" w:rsidP="00134E68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3E24D2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134E68" w:rsidRPr="003E24D2" w:rsidRDefault="00134E68" w:rsidP="00134E68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3E24D2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134E68" w:rsidRPr="003E24D2" w:rsidRDefault="00134E68" w:rsidP="00134E68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3E24D2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134E68" w:rsidRPr="003E24D2" w:rsidRDefault="00134E68" w:rsidP="00134E68">
      <w:pPr>
        <w:rPr>
          <w:rFonts w:ascii="Century Gothic" w:hAnsi="Century Gothic"/>
          <w:sz w:val="20"/>
          <w:szCs w:val="20"/>
        </w:rPr>
      </w:pPr>
    </w:p>
    <w:p w:rsidR="00134E68" w:rsidRPr="003E24D2" w:rsidRDefault="00134E68" w:rsidP="00134E68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3E24D2">
        <w:rPr>
          <w:rFonts w:ascii="Century Gothic" w:hAnsi="Century Gothic" w:cs="Century Gothic"/>
          <w:bCs/>
          <w:sz w:val="20"/>
          <w:szCs w:val="20"/>
        </w:rPr>
        <w:t>§ 4</w:t>
      </w:r>
    </w:p>
    <w:p w:rsidR="00134E68" w:rsidRPr="003E24D2" w:rsidRDefault="00134E68" w:rsidP="00134E68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3E24D2">
        <w:rPr>
          <w:rFonts w:ascii="Century Gothic" w:hAnsi="Century Gothic" w:cs="Arial"/>
          <w:sz w:val="20"/>
          <w:szCs w:val="20"/>
        </w:rPr>
        <w:t>1.</w:t>
      </w:r>
      <w:r w:rsidRPr="003E24D2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134E68" w:rsidRPr="003E24D2" w:rsidRDefault="00134E68" w:rsidP="00134E68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3E24D2">
        <w:rPr>
          <w:rFonts w:ascii="Century Gothic" w:hAnsi="Century Gothic" w:cs="Arial"/>
          <w:sz w:val="20"/>
          <w:szCs w:val="20"/>
        </w:rPr>
        <w:t>2.</w:t>
      </w:r>
      <w:r w:rsidRPr="003E24D2">
        <w:rPr>
          <w:rFonts w:ascii="Century Gothic" w:hAnsi="Century Gothic" w:cs="Arial"/>
          <w:sz w:val="20"/>
          <w:szCs w:val="20"/>
        </w:rPr>
        <w:tab/>
      </w:r>
      <w:r w:rsidRPr="003E24D2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134E68" w:rsidRPr="003E24D2" w:rsidRDefault="00134E68" w:rsidP="00134E68">
      <w:pPr>
        <w:numPr>
          <w:ilvl w:val="0"/>
          <w:numId w:val="20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  <w:szCs w:val="20"/>
        </w:rPr>
      </w:pPr>
      <w:r w:rsidRPr="003E24D2">
        <w:rPr>
          <w:rFonts w:ascii="Century Gothic" w:hAnsi="Century Gothic"/>
          <w:sz w:val="20"/>
          <w:szCs w:val="20"/>
        </w:rPr>
        <w:t>Wykonawca opóźnia się z realizacją przedmiotu umowy, powyżej 14 dni od terminu określonego w §1 ust.2,</w:t>
      </w:r>
    </w:p>
    <w:p w:rsidR="00134E68" w:rsidRPr="003E24D2" w:rsidRDefault="00134E68" w:rsidP="00134E68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3E24D2">
        <w:rPr>
          <w:rFonts w:ascii="Century Gothic" w:hAnsi="Century Gothic"/>
        </w:rPr>
        <w:t>w innych przypadkach określonych w przepisach prawa, w szczególności w przepisach Kodeksu cywilnego.</w:t>
      </w:r>
    </w:p>
    <w:p w:rsidR="00134E68" w:rsidRPr="003E24D2" w:rsidRDefault="00134E68" w:rsidP="00134E68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3E24D2">
        <w:rPr>
          <w:rFonts w:ascii="Century Gothic" w:hAnsi="Century Gothic"/>
          <w:lang w:eastAsia="en-US"/>
        </w:rPr>
        <w:t>Odstąpienie od umowy powinno nastąpić w formie pisemnej pod rygorem nieważności takiego oświadczenia w terminie 30 dni od powzięcia wiadomości o okolicznościach wskazanych w §</w:t>
      </w:r>
      <w:r>
        <w:rPr>
          <w:rFonts w:ascii="Century Gothic" w:hAnsi="Century Gothic"/>
          <w:lang w:val="pl-PL" w:eastAsia="en-US"/>
        </w:rPr>
        <w:t>4</w:t>
      </w:r>
      <w:r w:rsidRPr="003E24D2">
        <w:rPr>
          <w:rFonts w:ascii="Century Gothic" w:hAnsi="Century Gothic"/>
          <w:lang w:eastAsia="en-US"/>
        </w:rPr>
        <w:t xml:space="preserve"> ust.1 i 2.</w:t>
      </w:r>
    </w:p>
    <w:p w:rsidR="00134E68" w:rsidRPr="003E24D2" w:rsidRDefault="00134E68" w:rsidP="00134E68">
      <w:pPr>
        <w:rPr>
          <w:rFonts w:ascii="Century Gothic" w:hAnsi="Century Gothic"/>
          <w:sz w:val="20"/>
          <w:szCs w:val="20"/>
          <w:lang w:val="x-none"/>
        </w:rPr>
      </w:pPr>
    </w:p>
    <w:p w:rsidR="00134E68" w:rsidRPr="003E24D2" w:rsidRDefault="00134E68" w:rsidP="00134E68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3E24D2">
        <w:rPr>
          <w:rFonts w:ascii="Century Gothic" w:hAnsi="Century Gothic" w:cs="Century Gothic"/>
          <w:bCs/>
          <w:sz w:val="20"/>
          <w:szCs w:val="20"/>
        </w:rPr>
        <w:t>§ 5</w:t>
      </w:r>
    </w:p>
    <w:p w:rsidR="00134E68" w:rsidRPr="003E24D2" w:rsidRDefault="00134E68" w:rsidP="00134E68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3E24D2">
        <w:rPr>
          <w:rFonts w:ascii="Century Gothic" w:hAnsi="Century Gothic" w:cs="Century Gothic"/>
          <w:sz w:val="20"/>
          <w:szCs w:val="20"/>
        </w:rPr>
        <w:t>Wykonawca zapłaci Zamawiaj</w:t>
      </w:r>
      <w:r w:rsidRPr="003E24D2">
        <w:rPr>
          <w:rFonts w:ascii="Century Gothic" w:eastAsia="TimesNewRoman" w:hAnsi="Century Gothic" w:cs="Century Gothic"/>
          <w:sz w:val="20"/>
          <w:szCs w:val="20"/>
        </w:rPr>
        <w:t>ą</w:t>
      </w:r>
      <w:r w:rsidRPr="003E24D2">
        <w:rPr>
          <w:rFonts w:ascii="Century Gothic" w:hAnsi="Century Gothic" w:cs="Century Gothic"/>
          <w:sz w:val="20"/>
          <w:szCs w:val="20"/>
        </w:rPr>
        <w:t>cemu karę umowną:</w:t>
      </w:r>
    </w:p>
    <w:p w:rsidR="00134E68" w:rsidRPr="003E24D2" w:rsidRDefault="00134E68" w:rsidP="00134E68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3E24D2">
        <w:rPr>
          <w:rFonts w:ascii="Century Gothic" w:hAnsi="Century Gothic" w:cs="Century Gothic"/>
          <w:sz w:val="20"/>
          <w:szCs w:val="20"/>
        </w:rPr>
        <w:t>za opóźnienie w wykonaniu przedmiotu umowy - w wysokości 0,5 % wynagrodzenia netto odpowiednio dla poz. 1 i/lub 2 o jakim mowa w § 2 ust. 1 za każdy dzień opóźnienia, liczony od dnia następnego przypadającego po dniu, w którym zgodnie z Umową miało nastąpić wykonanie usługi do dnia wykonania usługi włącznie.</w:t>
      </w:r>
    </w:p>
    <w:p w:rsidR="00134E68" w:rsidRPr="003E24D2" w:rsidRDefault="00134E68" w:rsidP="00134E68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3E24D2">
        <w:rPr>
          <w:rFonts w:ascii="Century Gothic" w:hAnsi="Century Gothic" w:cs="TimesNewRomanPSMT"/>
          <w:sz w:val="20"/>
          <w:szCs w:val="20"/>
        </w:rPr>
        <w:t xml:space="preserve">w przypadku odstąpienia od umowy przez Zamawiającego z przyczyn, o których mowa w § </w:t>
      </w:r>
      <w:r>
        <w:rPr>
          <w:rFonts w:ascii="Century Gothic" w:hAnsi="Century Gothic" w:cs="TimesNewRomanPSMT"/>
          <w:sz w:val="20"/>
          <w:szCs w:val="20"/>
        </w:rPr>
        <w:t>4</w:t>
      </w:r>
      <w:r w:rsidRPr="003E24D2">
        <w:rPr>
          <w:rFonts w:ascii="Century Gothic" w:hAnsi="Century Gothic" w:cs="TimesNewRomanPSMT"/>
          <w:sz w:val="20"/>
          <w:szCs w:val="20"/>
        </w:rPr>
        <w:t xml:space="preserve"> ust. 2, w wysokości 15 % wynagrodzenia netto,</w:t>
      </w:r>
      <w:r w:rsidRPr="003E24D2">
        <w:rPr>
          <w:rFonts w:ascii="Century Gothic" w:hAnsi="Century Gothic"/>
          <w:sz w:val="20"/>
          <w:szCs w:val="20"/>
        </w:rPr>
        <w:t xml:space="preserve"> </w:t>
      </w:r>
      <w:r w:rsidRPr="003E24D2">
        <w:rPr>
          <w:rFonts w:ascii="Century Gothic" w:hAnsi="Century Gothic" w:cs="TimesNewRomanPSMT"/>
          <w:sz w:val="20"/>
          <w:szCs w:val="20"/>
        </w:rPr>
        <w:t xml:space="preserve">o którym mowa w </w:t>
      </w:r>
      <w:r w:rsidRPr="003E24D2">
        <w:rPr>
          <w:rFonts w:ascii="Century Gothic" w:hAnsi="Century Gothic" w:cs="Century Gothic"/>
          <w:sz w:val="20"/>
          <w:szCs w:val="20"/>
        </w:rPr>
        <w:t>§ 2 ust. 1</w:t>
      </w:r>
      <w:r w:rsidRPr="003E24D2">
        <w:rPr>
          <w:rFonts w:ascii="Century Gothic" w:hAnsi="Century Gothic" w:cs="TimesNewRomanPSMT"/>
          <w:sz w:val="20"/>
          <w:szCs w:val="20"/>
        </w:rPr>
        <w:t>.</w:t>
      </w:r>
    </w:p>
    <w:p w:rsidR="00134E68" w:rsidRPr="003E24D2" w:rsidRDefault="00134E68" w:rsidP="00134E68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3E24D2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134E68" w:rsidRPr="003E24D2" w:rsidRDefault="00134E68" w:rsidP="00134E68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3E24D2">
        <w:rPr>
          <w:rFonts w:ascii="Century Gothic" w:hAnsi="Century Gothic" w:cs="Century Gothic"/>
          <w:sz w:val="20"/>
          <w:szCs w:val="20"/>
        </w:rPr>
        <w:t>Wykonawca wyra</w:t>
      </w:r>
      <w:r w:rsidRPr="003E24D2">
        <w:rPr>
          <w:rFonts w:ascii="Century Gothic" w:eastAsia="TimesNewRoman" w:hAnsi="Century Gothic" w:cs="Century Gothic"/>
          <w:sz w:val="20"/>
          <w:szCs w:val="20"/>
        </w:rPr>
        <w:t>ż</w:t>
      </w:r>
      <w:r w:rsidRPr="003E24D2">
        <w:rPr>
          <w:rFonts w:ascii="Century Gothic" w:hAnsi="Century Gothic" w:cs="Century Gothic"/>
          <w:sz w:val="20"/>
          <w:szCs w:val="20"/>
        </w:rPr>
        <w:t>a zgod</w:t>
      </w:r>
      <w:r w:rsidRPr="003E24D2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3E24D2">
        <w:rPr>
          <w:rFonts w:ascii="Century Gothic" w:hAnsi="Century Gothic" w:cs="Century Gothic"/>
          <w:sz w:val="20"/>
          <w:szCs w:val="20"/>
        </w:rPr>
        <w:t>na potr</w:t>
      </w:r>
      <w:r w:rsidRPr="003E24D2">
        <w:rPr>
          <w:rFonts w:ascii="Century Gothic" w:eastAsia="TimesNewRoman" w:hAnsi="Century Gothic" w:cs="Century Gothic"/>
          <w:sz w:val="20"/>
          <w:szCs w:val="20"/>
        </w:rPr>
        <w:t>ą</w:t>
      </w:r>
      <w:r w:rsidRPr="003E24D2">
        <w:rPr>
          <w:rFonts w:ascii="Century Gothic" w:hAnsi="Century Gothic" w:cs="Century Gothic"/>
          <w:sz w:val="20"/>
          <w:szCs w:val="20"/>
        </w:rPr>
        <w:t>cenie kar umownych z przysługuj</w:t>
      </w:r>
      <w:r w:rsidRPr="003E24D2">
        <w:rPr>
          <w:rFonts w:ascii="Century Gothic" w:eastAsia="TimesNewRoman" w:hAnsi="Century Gothic" w:cs="Century Gothic"/>
          <w:sz w:val="20"/>
          <w:szCs w:val="20"/>
        </w:rPr>
        <w:t>ą</w:t>
      </w:r>
      <w:r w:rsidRPr="003E24D2">
        <w:rPr>
          <w:rFonts w:ascii="Century Gothic" w:hAnsi="Century Gothic" w:cs="Century Gothic"/>
          <w:sz w:val="20"/>
          <w:szCs w:val="20"/>
        </w:rPr>
        <w:t>cego mu wynagrodzenia.</w:t>
      </w:r>
    </w:p>
    <w:p w:rsidR="00134E68" w:rsidRPr="003E24D2" w:rsidRDefault="00134E68" w:rsidP="00134E68">
      <w:pPr>
        <w:rPr>
          <w:rFonts w:ascii="Century Gothic" w:hAnsi="Century Gothic"/>
          <w:sz w:val="20"/>
          <w:szCs w:val="20"/>
        </w:rPr>
      </w:pPr>
    </w:p>
    <w:p w:rsidR="00134E68" w:rsidRPr="003E24D2" w:rsidRDefault="00134E68" w:rsidP="00134E68">
      <w:pPr>
        <w:jc w:val="center"/>
        <w:rPr>
          <w:rFonts w:ascii="Century Gothic" w:hAnsi="Century Gothic"/>
          <w:sz w:val="20"/>
          <w:szCs w:val="20"/>
        </w:rPr>
      </w:pPr>
      <w:r w:rsidRPr="003E24D2">
        <w:rPr>
          <w:rFonts w:ascii="Century Gothic" w:hAnsi="Century Gothic"/>
          <w:sz w:val="20"/>
          <w:szCs w:val="20"/>
        </w:rPr>
        <w:t>§ 6</w:t>
      </w:r>
    </w:p>
    <w:p w:rsidR="00134E68" w:rsidRPr="003E24D2" w:rsidRDefault="00134E68" w:rsidP="00134E68">
      <w:pPr>
        <w:jc w:val="both"/>
        <w:rPr>
          <w:rFonts w:ascii="Century Gothic" w:hAnsi="Century Gothic" w:cs="Century Gothic"/>
          <w:sz w:val="20"/>
          <w:szCs w:val="20"/>
        </w:rPr>
      </w:pPr>
      <w:r w:rsidRPr="003E24D2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134E68" w:rsidRPr="003E24D2" w:rsidRDefault="00134E68" w:rsidP="00134E68">
      <w:pPr>
        <w:rPr>
          <w:rFonts w:ascii="Century Gothic" w:hAnsi="Century Gothic"/>
          <w:sz w:val="20"/>
          <w:szCs w:val="20"/>
        </w:rPr>
      </w:pPr>
    </w:p>
    <w:p w:rsidR="00134E68" w:rsidRPr="003E24D2" w:rsidRDefault="00134E68" w:rsidP="00134E68">
      <w:pPr>
        <w:rPr>
          <w:rFonts w:ascii="Century Gothic" w:hAnsi="Century Gothic"/>
          <w:sz w:val="20"/>
          <w:szCs w:val="20"/>
        </w:rPr>
      </w:pPr>
    </w:p>
    <w:p w:rsidR="00134E68" w:rsidRPr="003E24D2" w:rsidRDefault="00134E68" w:rsidP="00134E68">
      <w:pPr>
        <w:rPr>
          <w:rFonts w:ascii="Century Gothic" w:hAnsi="Century Gothic"/>
          <w:sz w:val="20"/>
          <w:szCs w:val="20"/>
        </w:rPr>
      </w:pPr>
    </w:p>
    <w:p w:rsidR="00134E68" w:rsidRPr="003E24D2" w:rsidRDefault="00134E68" w:rsidP="00134E68">
      <w:pPr>
        <w:jc w:val="center"/>
        <w:rPr>
          <w:rFonts w:ascii="Century Gothic" w:hAnsi="Century Gothic"/>
          <w:sz w:val="20"/>
          <w:szCs w:val="20"/>
        </w:rPr>
      </w:pPr>
      <w:r w:rsidRPr="003E24D2">
        <w:rPr>
          <w:rFonts w:ascii="Century Gothic" w:hAnsi="Century Gothic"/>
          <w:sz w:val="20"/>
          <w:szCs w:val="20"/>
        </w:rPr>
        <w:lastRenderedPageBreak/>
        <w:t>§ 7</w:t>
      </w:r>
    </w:p>
    <w:p w:rsidR="00134E68" w:rsidRPr="003E24D2" w:rsidRDefault="00134E68" w:rsidP="00134E68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3E24D2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134E68" w:rsidRPr="003E24D2" w:rsidRDefault="00134E68" w:rsidP="00134E68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3E24D2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134E68" w:rsidRPr="003E24D2" w:rsidRDefault="00134E68" w:rsidP="00134E68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3E24D2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134E68" w:rsidRPr="003E24D2" w:rsidRDefault="00134E68" w:rsidP="00134E68">
      <w:pPr>
        <w:jc w:val="both"/>
        <w:rPr>
          <w:rFonts w:ascii="Century Gothic" w:hAnsi="Century Gothic" w:cs="Arial"/>
          <w:sz w:val="20"/>
          <w:szCs w:val="20"/>
        </w:rPr>
      </w:pPr>
    </w:p>
    <w:p w:rsidR="00134E68" w:rsidRPr="003E24D2" w:rsidRDefault="00134E68" w:rsidP="00134E68">
      <w:pPr>
        <w:jc w:val="both"/>
        <w:rPr>
          <w:rFonts w:ascii="Century Gothic" w:hAnsi="Century Gothic" w:cs="Arial"/>
          <w:sz w:val="20"/>
          <w:szCs w:val="20"/>
        </w:rPr>
      </w:pPr>
    </w:p>
    <w:p w:rsidR="00134E68" w:rsidRPr="003E24D2" w:rsidRDefault="00134E68" w:rsidP="00134E68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3E24D2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3E24D2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134E68" w:rsidRPr="003E24D2" w:rsidRDefault="00134E68" w:rsidP="00134E68">
      <w:pPr>
        <w:jc w:val="both"/>
        <w:rPr>
          <w:rFonts w:ascii="Century Gothic" w:hAnsi="Century Gothic" w:cs="Arial"/>
          <w:sz w:val="20"/>
          <w:szCs w:val="20"/>
        </w:rPr>
      </w:pPr>
    </w:p>
    <w:p w:rsidR="00134E68" w:rsidRPr="003E24D2" w:rsidRDefault="00134E68" w:rsidP="00134E68">
      <w:pPr>
        <w:jc w:val="both"/>
        <w:rPr>
          <w:rFonts w:ascii="Century Gothic" w:hAnsi="Century Gothic" w:cs="Arial"/>
          <w:sz w:val="20"/>
          <w:szCs w:val="20"/>
        </w:rPr>
      </w:pPr>
    </w:p>
    <w:p w:rsidR="00134E68" w:rsidRPr="003E24D2" w:rsidRDefault="00134E68" w:rsidP="00134E68">
      <w:pPr>
        <w:jc w:val="both"/>
        <w:rPr>
          <w:rFonts w:ascii="Century Gothic" w:hAnsi="Century Gothic" w:cs="Arial"/>
          <w:sz w:val="20"/>
          <w:szCs w:val="20"/>
        </w:rPr>
      </w:pPr>
    </w:p>
    <w:p w:rsidR="00134E68" w:rsidRPr="003E24D2" w:rsidRDefault="00134E68" w:rsidP="00134E68">
      <w:pPr>
        <w:jc w:val="both"/>
        <w:rPr>
          <w:rFonts w:ascii="Century Gothic" w:hAnsi="Century Gothic" w:cs="Arial"/>
          <w:sz w:val="20"/>
          <w:szCs w:val="20"/>
        </w:rPr>
      </w:pPr>
    </w:p>
    <w:p w:rsidR="00134E68" w:rsidRPr="003E24D2" w:rsidRDefault="00134E68" w:rsidP="00134E68">
      <w:pPr>
        <w:tabs>
          <w:tab w:val="left" w:pos="480"/>
          <w:tab w:val="left" w:pos="5670"/>
        </w:tabs>
        <w:jc w:val="both"/>
        <w:rPr>
          <w:rFonts w:ascii="Century Gothic" w:hAnsi="Century Gothic" w:cs="Arial"/>
          <w:sz w:val="20"/>
          <w:szCs w:val="20"/>
        </w:rPr>
      </w:pPr>
      <w:r w:rsidRPr="003E24D2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3E24D2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134E68" w:rsidRPr="003E24D2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9B23C11"/>
    <w:multiLevelType w:val="hybridMultilevel"/>
    <w:tmpl w:val="5A2E185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3361F5"/>
    <w:multiLevelType w:val="hybridMultilevel"/>
    <w:tmpl w:val="4D7E61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8447F5D"/>
    <w:multiLevelType w:val="hybridMultilevel"/>
    <w:tmpl w:val="1316760A"/>
    <w:lvl w:ilvl="0" w:tplc="BB206C7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2"/>
  </w:num>
  <w:num w:numId="2">
    <w:abstractNumId w:val="28"/>
  </w:num>
  <w:num w:numId="3">
    <w:abstractNumId w:val="18"/>
  </w:num>
  <w:num w:numId="4">
    <w:abstractNumId w:val="15"/>
  </w:num>
  <w:num w:numId="5">
    <w:abstractNumId w:val="17"/>
  </w:num>
  <w:num w:numId="6">
    <w:abstractNumId w:val="19"/>
  </w:num>
  <w:num w:numId="7">
    <w:abstractNumId w:val="23"/>
  </w:num>
  <w:num w:numId="8">
    <w:abstractNumId w:val="5"/>
  </w:num>
  <w:num w:numId="9">
    <w:abstractNumId w:val="3"/>
  </w:num>
  <w:num w:numId="10">
    <w:abstractNumId w:val="1"/>
  </w:num>
  <w:num w:numId="11">
    <w:abstractNumId w:val="9"/>
  </w:num>
  <w:num w:numId="12">
    <w:abstractNumId w:val="25"/>
  </w:num>
  <w:num w:numId="13">
    <w:abstractNumId w:val="10"/>
  </w:num>
  <w:num w:numId="14">
    <w:abstractNumId w:val="4"/>
  </w:num>
  <w:num w:numId="15">
    <w:abstractNumId w:val="21"/>
  </w:num>
  <w:num w:numId="16">
    <w:abstractNumId w:val="8"/>
  </w:num>
  <w:num w:numId="17">
    <w:abstractNumId w:val="16"/>
  </w:num>
  <w:num w:numId="18">
    <w:abstractNumId w:val="7"/>
  </w:num>
  <w:num w:numId="19">
    <w:abstractNumId w:val="14"/>
  </w:num>
  <w:num w:numId="20">
    <w:abstractNumId w:val="12"/>
  </w:num>
  <w:num w:numId="21">
    <w:abstractNumId w:val="27"/>
  </w:num>
  <w:num w:numId="22">
    <w:abstractNumId w:val="26"/>
  </w:num>
  <w:num w:numId="23">
    <w:abstractNumId w:val="20"/>
  </w:num>
  <w:num w:numId="24">
    <w:abstractNumId w:val="6"/>
  </w:num>
  <w:num w:numId="25">
    <w:abstractNumId w:val="2"/>
  </w:num>
  <w:num w:numId="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4"/>
  </w:num>
  <w:num w:numId="28">
    <w:abstractNumId w:val="13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42714"/>
    <w:rsid w:val="00055BDF"/>
    <w:rsid w:val="00085034"/>
    <w:rsid w:val="00087D49"/>
    <w:rsid w:val="00092178"/>
    <w:rsid w:val="000A6EC1"/>
    <w:rsid w:val="000A78FD"/>
    <w:rsid w:val="000C0B61"/>
    <w:rsid w:val="000C7D4F"/>
    <w:rsid w:val="000F23C0"/>
    <w:rsid w:val="00110287"/>
    <w:rsid w:val="001120E1"/>
    <w:rsid w:val="00120C35"/>
    <w:rsid w:val="001256B3"/>
    <w:rsid w:val="00134E68"/>
    <w:rsid w:val="0014303C"/>
    <w:rsid w:val="00150B15"/>
    <w:rsid w:val="00160BB6"/>
    <w:rsid w:val="0017546C"/>
    <w:rsid w:val="00175CE3"/>
    <w:rsid w:val="001A155B"/>
    <w:rsid w:val="00203103"/>
    <w:rsid w:val="0021511F"/>
    <w:rsid w:val="00216645"/>
    <w:rsid w:val="00225F3C"/>
    <w:rsid w:val="002269FE"/>
    <w:rsid w:val="00230BA5"/>
    <w:rsid w:val="00267163"/>
    <w:rsid w:val="002867E1"/>
    <w:rsid w:val="002976D0"/>
    <w:rsid w:val="00297F69"/>
    <w:rsid w:val="002C4616"/>
    <w:rsid w:val="002C4D29"/>
    <w:rsid w:val="002E216A"/>
    <w:rsid w:val="003005A8"/>
    <w:rsid w:val="003043F2"/>
    <w:rsid w:val="00317B51"/>
    <w:rsid w:val="00323BEB"/>
    <w:rsid w:val="00353FAE"/>
    <w:rsid w:val="003629CE"/>
    <w:rsid w:val="0038700A"/>
    <w:rsid w:val="0038740C"/>
    <w:rsid w:val="003A46CB"/>
    <w:rsid w:val="003B2B37"/>
    <w:rsid w:val="003B5273"/>
    <w:rsid w:val="003C15DD"/>
    <w:rsid w:val="003C4533"/>
    <w:rsid w:val="003C50E9"/>
    <w:rsid w:val="003C741A"/>
    <w:rsid w:val="003E24D2"/>
    <w:rsid w:val="003F0E6D"/>
    <w:rsid w:val="0040008F"/>
    <w:rsid w:val="00400401"/>
    <w:rsid w:val="004112F1"/>
    <w:rsid w:val="004117BE"/>
    <w:rsid w:val="00413649"/>
    <w:rsid w:val="004370D2"/>
    <w:rsid w:val="0043719A"/>
    <w:rsid w:val="0044798E"/>
    <w:rsid w:val="004663D3"/>
    <w:rsid w:val="00485D09"/>
    <w:rsid w:val="00495F1D"/>
    <w:rsid w:val="004A2557"/>
    <w:rsid w:val="004A27D1"/>
    <w:rsid w:val="004A73A6"/>
    <w:rsid w:val="004D70FE"/>
    <w:rsid w:val="004F1AF9"/>
    <w:rsid w:val="004F7DA8"/>
    <w:rsid w:val="0053414F"/>
    <w:rsid w:val="00553199"/>
    <w:rsid w:val="00581667"/>
    <w:rsid w:val="00584544"/>
    <w:rsid w:val="005901AA"/>
    <w:rsid w:val="0059345B"/>
    <w:rsid w:val="0059356E"/>
    <w:rsid w:val="005A2D0A"/>
    <w:rsid w:val="005B7CBA"/>
    <w:rsid w:val="005C6FD2"/>
    <w:rsid w:val="005E6112"/>
    <w:rsid w:val="00610A05"/>
    <w:rsid w:val="00650BD0"/>
    <w:rsid w:val="00682031"/>
    <w:rsid w:val="006909D1"/>
    <w:rsid w:val="006A5FF3"/>
    <w:rsid w:val="006B375A"/>
    <w:rsid w:val="006B596E"/>
    <w:rsid w:val="006D413B"/>
    <w:rsid w:val="00700C47"/>
    <w:rsid w:val="007034E1"/>
    <w:rsid w:val="007062C5"/>
    <w:rsid w:val="00706847"/>
    <w:rsid w:val="0073470C"/>
    <w:rsid w:val="007415BB"/>
    <w:rsid w:val="00745125"/>
    <w:rsid w:val="00775DF0"/>
    <w:rsid w:val="0079087A"/>
    <w:rsid w:val="007955B5"/>
    <w:rsid w:val="007B6378"/>
    <w:rsid w:val="007C4FC6"/>
    <w:rsid w:val="007D12C4"/>
    <w:rsid w:val="007D4B9A"/>
    <w:rsid w:val="007E4E26"/>
    <w:rsid w:val="00801772"/>
    <w:rsid w:val="00812A52"/>
    <w:rsid w:val="00815DA3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D649E"/>
    <w:rsid w:val="008E16BA"/>
    <w:rsid w:val="008E7FF1"/>
    <w:rsid w:val="00931239"/>
    <w:rsid w:val="009452D3"/>
    <w:rsid w:val="00953B75"/>
    <w:rsid w:val="00957E49"/>
    <w:rsid w:val="00962CF1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21DBB"/>
    <w:rsid w:val="00A3694C"/>
    <w:rsid w:val="00A65D91"/>
    <w:rsid w:val="00A704FE"/>
    <w:rsid w:val="00A70FFF"/>
    <w:rsid w:val="00A73FF9"/>
    <w:rsid w:val="00A76CDF"/>
    <w:rsid w:val="00A826E6"/>
    <w:rsid w:val="00A96D1A"/>
    <w:rsid w:val="00AA42EF"/>
    <w:rsid w:val="00AB1D8C"/>
    <w:rsid w:val="00AC08F2"/>
    <w:rsid w:val="00AC1CCF"/>
    <w:rsid w:val="00AD267C"/>
    <w:rsid w:val="00AE1B6A"/>
    <w:rsid w:val="00B31F95"/>
    <w:rsid w:val="00B91FE4"/>
    <w:rsid w:val="00B9583A"/>
    <w:rsid w:val="00BD63BD"/>
    <w:rsid w:val="00BE16F7"/>
    <w:rsid w:val="00C052EA"/>
    <w:rsid w:val="00C337A1"/>
    <w:rsid w:val="00C45F90"/>
    <w:rsid w:val="00C85B84"/>
    <w:rsid w:val="00C86140"/>
    <w:rsid w:val="00C930FD"/>
    <w:rsid w:val="00C93AD5"/>
    <w:rsid w:val="00CD3C89"/>
    <w:rsid w:val="00CD574F"/>
    <w:rsid w:val="00CD63DC"/>
    <w:rsid w:val="00CD7EEE"/>
    <w:rsid w:val="00CE005B"/>
    <w:rsid w:val="00CE02EC"/>
    <w:rsid w:val="00D01C13"/>
    <w:rsid w:val="00D1386E"/>
    <w:rsid w:val="00D25914"/>
    <w:rsid w:val="00D331CD"/>
    <w:rsid w:val="00D60B4E"/>
    <w:rsid w:val="00D72E7B"/>
    <w:rsid w:val="00D81BFA"/>
    <w:rsid w:val="00DB2923"/>
    <w:rsid w:val="00DD34C4"/>
    <w:rsid w:val="00DE2E27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A022A"/>
    <w:rsid w:val="00EA3637"/>
    <w:rsid w:val="00EA67D9"/>
    <w:rsid w:val="00EB2F8A"/>
    <w:rsid w:val="00EB33E4"/>
    <w:rsid w:val="00ED11B2"/>
    <w:rsid w:val="00ED1DB3"/>
    <w:rsid w:val="00ED4499"/>
    <w:rsid w:val="00EE52E9"/>
    <w:rsid w:val="00EF053F"/>
    <w:rsid w:val="00EF42D3"/>
    <w:rsid w:val="00F0036A"/>
    <w:rsid w:val="00F04748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E0B5D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styleId="Tekstpodstawowy2">
    <w:name w:val="Body Text 2"/>
    <w:basedOn w:val="Normalny"/>
    <w:link w:val="Tekstpodstawowy2Znak"/>
    <w:uiPriority w:val="99"/>
    <w:unhideWhenUsed/>
    <w:rsid w:val="00815DA3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815DA3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wloengel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25F455-2692-42AF-8FE1-1F725370B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2898</Words>
  <Characters>17389</Characters>
  <Application>Microsoft Office Word</Application>
  <DocSecurity>0</DocSecurity>
  <Lines>144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20247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2018-01-17T12:42:00Z</cp:lastPrinted>
  <dcterms:created xsi:type="dcterms:W3CDTF">2018-01-16T11:25:00Z</dcterms:created>
  <dcterms:modified xsi:type="dcterms:W3CDTF">2018-01-17T12:42:00Z</dcterms:modified>
</cp:coreProperties>
</file>