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1ED8" w:rsidRDefault="00E23D51" w:rsidP="00891ED8">
      <w:pPr>
        <w:spacing w:before="120"/>
        <w:jc w:val="right"/>
        <w:rPr>
          <w:rFonts w:ascii="Century Gothic" w:hAnsi="Century Gothic"/>
          <w:b/>
        </w:rPr>
      </w:pPr>
      <w:r>
        <w:rPr>
          <w:rFonts w:ascii="Arial" w:hAnsi="Arial" w:cs="Arial"/>
          <w:b/>
          <w:bCs/>
          <w:sz w:val="21"/>
          <w:szCs w:val="21"/>
        </w:rPr>
        <w:t>Załącznik nr 10</w:t>
      </w:r>
    </w:p>
    <w:p w:rsidR="00891ED8" w:rsidRDefault="00891ED8" w:rsidP="00891ED8">
      <w:pPr>
        <w:spacing w:before="120"/>
        <w:jc w:val="center"/>
        <w:rPr>
          <w:rFonts w:ascii="Century Gothic" w:hAnsi="Century Gothic"/>
          <w:b/>
        </w:rPr>
      </w:pPr>
    </w:p>
    <w:p w:rsidR="00891ED8" w:rsidRPr="00E23D51" w:rsidRDefault="00891ED8" w:rsidP="00891ED8">
      <w:pPr>
        <w:spacing w:before="120"/>
        <w:jc w:val="center"/>
        <w:rPr>
          <w:rFonts w:ascii="Century Gothic" w:hAnsi="Century Gothic"/>
          <w:b/>
        </w:rPr>
      </w:pPr>
      <w:r w:rsidRPr="00E23D51">
        <w:rPr>
          <w:rFonts w:ascii="Century Gothic" w:hAnsi="Century Gothic" w:cs="Tahoma"/>
          <w:b/>
          <w:bCs/>
        </w:rPr>
        <w:t>UMOWA - PROJEKT</w:t>
      </w:r>
    </w:p>
    <w:p w:rsidR="00891ED8" w:rsidRPr="00E23D51" w:rsidRDefault="00891ED8" w:rsidP="00891ED8">
      <w:pPr>
        <w:spacing w:line="360" w:lineRule="auto"/>
        <w:ind w:left="360" w:right="-622" w:hanging="360"/>
        <w:jc w:val="both"/>
        <w:rPr>
          <w:b/>
          <w:bCs/>
          <w:sz w:val="23"/>
          <w:szCs w:val="23"/>
        </w:rPr>
      </w:pPr>
    </w:p>
    <w:p w:rsidR="00891ED8" w:rsidRPr="00E23D51" w:rsidRDefault="00891ED8" w:rsidP="00891ED8">
      <w:pPr>
        <w:spacing w:line="360" w:lineRule="auto"/>
        <w:jc w:val="both"/>
        <w:rPr>
          <w:rFonts w:ascii="Century Gothic" w:hAnsi="Century Gothic"/>
          <w:sz w:val="20"/>
        </w:rPr>
      </w:pPr>
      <w:r w:rsidRPr="00E23D51">
        <w:rPr>
          <w:rFonts w:ascii="Century Gothic" w:hAnsi="Century Gothic"/>
          <w:sz w:val="20"/>
        </w:rPr>
        <w:t xml:space="preserve">zawarta w </w:t>
      </w:r>
      <w:r w:rsidRPr="00E23D51">
        <w:rPr>
          <w:rFonts w:ascii="Century Gothic" w:hAnsi="Century Gothic"/>
          <w:b/>
          <w:sz w:val="20"/>
        </w:rPr>
        <w:t>dniu …………………. 201</w:t>
      </w:r>
      <w:r w:rsidR="00372629" w:rsidRPr="00E23D51">
        <w:rPr>
          <w:rFonts w:ascii="Century Gothic" w:hAnsi="Century Gothic"/>
          <w:b/>
          <w:sz w:val="20"/>
        </w:rPr>
        <w:t>7</w:t>
      </w:r>
      <w:r w:rsidRPr="00E23D51">
        <w:rPr>
          <w:rFonts w:ascii="Century Gothic" w:hAnsi="Century Gothic"/>
          <w:sz w:val="20"/>
        </w:rPr>
        <w:t xml:space="preserve"> roku pomiędzy:</w:t>
      </w:r>
    </w:p>
    <w:p w:rsidR="00891ED8" w:rsidRPr="00E23D51" w:rsidRDefault="00891ED8" w:rsidP="00891ED8">
      <w:pPr>
        <w:spacing w:line="360" w:lineRule="auto"/>
        <w:jc w:val="both"/>
        <w:rPr>
          <w:rFonts w:ascii="Century Gothic" w:hAnsi="Century Gothic"/>
          <w:sz w:val="20"/>
        </w:rPr>
      </w:pPr>
      <w:r w:rsidRPr="00E23D51">
        <w:rPr>
          <w:rFonts w:ascii="Century Gothic" w:hAnsi="Century Gothic"/>
          <w:b/>
          <w:sz w:val="20"/>
        </w:rPr>
        <w:t>1. ZAMAWIAJACYM: Uniwersytetem Kazimierza Wielkiego w Bydgoszczy</w:t>
      </w:r>
      <w:r w:rsidRPr="00E23D51">
        <w:rPr>
          <w:rFonts w:ascii="Century Gothic" w:hAnsi="Century Gothic"/>
          <w:sz w:val="20"/>
        </w:rPr>
        <w:t xml:space="preserve">, z siedzibą w Bydgoszczy, przy ul. Chodkiewicza 30, 85-064 Bydgoszcz NIP 5542647568, REGON 340057695, zwanym dalej </w:t>
      </w:r>
      <w:r w:rsidRPr="00E23D51">
        <w:rPr>
          <w:rFonts w:ascii="Century Gothic" w:hAnsi="Century Gothic"/>
          <w:b/>
          <w:sz w:val="20"/>
        </w:rPr>
        <w:t>Uniwersytetem</w:t>
      </w:r>
      <w:r w:rsidRPr="00E23D51">
        <w:rPr>
          <w:rFonts w:ascii="Century Gothic" w:hAnsi="Century Gothic"/>
          <w:sz w:val="20"/>
        </w:rPr>
        <w:t>, reprezentowanym przez:</w:t>
      </w:r>
    </w:p>
    <w:p w:rsidR="00891ED8" w:rsidRPr="00E23D51" w:rsidRDefault="00B42963" w:rsidP="00891ED8">
      <w:pPr>
        <w:spacing w:line="360" w:lineRule="auto"/>
        <w:jc w:val="both"/>
        <w:rPr>
          <w:rFonts w:ascii="Century Gothic" w:hAnsi="Century Gothic"/>
          <w:sz w:val="20"/>
        </w:rPr>
      </w:pPr>
      <w:r w:rsidRPr="00E23D51">
        <w:rPr>
          <w:rFonts w:ascii="Century Gothic" w:hAnsi="Century Gothic"/>
          <w:b/>
          <w:sz w:val="20"/>
        </w:rPr>
        <w:t xml:space="preserve">mgr Renatę Malak – </w:t>
      </w:r>
      <w:r w:rsidR="00891ED8" w:rsidRPr="00E23D51">
        <w:rPr>
          <w:rFonts w:ascii="Century Gothic" w:hAnsi="Century Gothic"/>
          <w:b/>
          <w:sz w:val="20"/>
        </w:rPr>
        <w:t>Kanclerza UKW</w:t>
      </w:r>
      <w:r w:rsidR="00891ED8" w:rsidRPr="00E23D51">
        <w:rPr>
          <w:rFonts w:ascii="Century Gothic" w:hAnsi="Century Gothic"/>
          <w:sz w:val="20"/>
        </w:rPr>
        <w:t>,</w:t>
      </w:r>
    </w:p>
    <w:p w:rsidR="00891ED8" w:rsidRPr="00E23D51" w:rsidRDefault="00891ED8" w:rsidP="00891ED8">
      <w:pPr>
        <w:spacing w:line="360" w:lineRule="auto"/>
        <w:ind w:left="720"/>
        <w:jc w:val="both"/>
        <w:rPr>
          <w:rFonts w:ascii="Century Gothic" w:hAnsi="Century Gothic"/>
          <w:sz w:val="20"/>
        </w:rPr>
      </w:pPr>
      <w:r w:rsidRPr="00E23D51">
        <w:rPr>
          <w:rFonts w:ascii="Century Gothic" w:hAnsi="Century Gothic"/>
          <w:sz w:val="20"/>
        </w:rPr>
        <w:t>przy kontr</w:t>
      </w:r>
      <w:r w:rsidR="00B42963" w:rsidRPr="00E23D51">
        <w:rPr>
          <w:rFonts w:ascii="Century Gothic" w:hAnsi="Century Gothic"/>
          <w:sz w:val="20"/>
        </w:rPr>
        <w:t>asygnacie mgr Renaty Stefaniak</w:t>
      </w:r>
      <w:r w:rsidRPr="00E23D51">
        <w:rPr>
          <w:rFonts w:ascii="Century Gothic" w:hAnsi="Century Gothic"/>
          <w:sz w:val="20"/>
        </w:rPr>
        <w:t>– Kwestor,</w:t>
      </w:r>
    </w:p>
    <w:p w:rsidR="00891ED8" w:rsidRPr="00E23D51" w:rsidRDefault="00891ED8" w:rsidP="00891ED8">
      <w:pPr>
        <w:spacing w:line="360" w:lineRule="auto"/>
        <w:jc w:val="both"/>
        <w:rPr>
          <w:rFonts w:ascii="Century Gothic" w:hAnsi="Century Gothic"/>
          <w:sz w:val="20"/>
        </w:rPr>
      </w:pPr>
      <w:r w:rsidRPr="00E23D51">
        <w:rPr>
          <w:rFonts w:ascii="Century Gothic" w:hAnsi="Century Gothic"/>
          <w:sz w:val="20"/>
        </w:rPr>
        <w:t xml:space="preserve">a, </w:t>
      </w:r>
    </w:p>
    <w:p w:rsidR="00891ED8" w:rsidRPr="00E23D51" w:rsidRDefault="00891ED8" w:rsidP="00891ED8">
      <w:pPr>
        <w:spacing w:line="360" w:lineRule="auto"/>
        <w:ind w:right="-622"/>
        <w:jc w:val="both"/>
        <w:rPr>
          <w:rFonts w:ascii="Century Gothic" w:hAnsi="Century Gothic"/>
          <w:sz w:val="20"/>
        </w:rPr>
      </w:pPr>
      <w:r w:rsidRPr="00E23D51">
        <w:rPr>
          <w:rFonts w:ascii="Century Gothic" w:hAnsi="Century Gothic"/>
          <w:b/>
          <w:sz w:val="20"/>
        </w:rPr>
        <w:t xml:space="preserve">2. WYKONAWCĄ: ……………………………………………………………..  </w:t>
      </w:r>
      <w:r w:rsidRPr="00E23D51">
        <w:rPr>
          <w:rFonts w:ascii="Century Gothic" w:hAnsi="Century Gothic"/>
          <w:sz w:val="20"/>
        </w:rPr>
        <w:t>zwana dalej  „Wykonawcą”</w:t>
      </w:r>
    </w:p>
    <w:p w:rsidR="00891ED8" w:rsidRPr="00E23D51" w:rsidRDefault="00891ED8" w:rsidP="00891ED8">
      <w:pPr>
        <w:spacing w:line="360" w:lineRule="auto"/>
        <w:ind w:left="360" w:right="-622" w:hanging="360"/>
        <w:jc w:val="both"/>
        <w:rPr>
          <w:rFonts w:ascii="Century Gothic" w:hAnsi="Century Gothic"/>
          <w:sz w:val="20"/>
        </w:rPr>
      </w:pPr>
      <w:r w:rsidRPr="00E23D51">
        <w:rPr>
          <w:rFonts w:ascii="Century Gothic" w:hAnsi="Century Gothic"/>
          <w:sz w:val="20"/>
        </w:rPr>
        <w:t xml:space="preserve">reprezentowanym przez: </w:t>
      </w:r>
    </w:p>
    <w:p w:rsidR="00891ED8" w:rsidRPr="00E23D51" w:rsidRDefault="00891ED8" w:rsidP="00891ED8">
      <w:pPr>
        <w:spacing w:line="360" w:lineRule="auto"/>
        <w:ind w:left="360" w:right="-622" w:hanging="360"/>
        <w:jc w:val="both"/>
        <w:rPr>
          <w:rFonts w:ascii="Century Gothic" w:hAnsi="Century Gothic"/>
          <w:sz w:val="20"/>
        </w:rPr>
      </w:pPr>
      <w:r w:rsidRPr="00E23D51">
        <w:rPr>
          <w:rFonts w:ascii="Century Gothic" w:hAnsi="Century Gothic"/>
          <w:sz w:val="20"/>
        </w:rPr>
        <w:t>……………………………………………...</w:t>
      </w:r>
    </w:p>
    <w:p w:rsidR="00891ED8" w:rsidRPr="00E23D51" w:rsidRDefault="00891ED8" w:rsidP="00891ED8">
      <w:pPr>
        <w:spacing w:line="360" w:lineRule="auto"/>
        <w:rPr>
          <w:b/>
          <w:sz w:val="23"/>
          <w:szCs w:val="23"/>
        </w:rPr>
      </w:pPr>
    </w:p>
    <w:p w:rsidR="00891ED8" w:rsidRPr="00E23D51" w:rsidRDefault="00891ED8" w:rsidP="0007623E">
      <w:pPr>
        <w:pStyle w:val="tekst"/>
        <w:spacing w:line="360" w:lineRule="auto"/>
        <w:ind w:right="-3"/>
        <w:jc w:val="both"/>
        <w:rPr>
          <w:rFonts w:ascii="Century Gothic" w:hAnsi="Century Gothic"/>
          <w:bCs/>
          <w:sz w:val="20"/>
        </w:rPr>
      </w:pPr>
      <w:r w:rsidRPr="00E23D51">
        <w:rPr>
          <w:rFonts w:ascii="Times New Roman" w:hAnsi="Times New Roman" w:cs="Times New Roman"/>
          <w:sz w:val="23"/>
          <w:szCs w:val="23"/>
        </w:rPr>
        <w:tab/>
      </w:r>
      <w:r w:rsidRPr="00E23D51">
        <w:rPr>
          <w:rFonts w:ascii="Century Gothic" w:hAnsi="Century Gothic" w:cs="Times New Roman"/>
          <w:sz w:val="20"/>
          <w:szCs w:val="20"/>
        </w:rPr>
        <w:t>Niniejsza umowa jest następstwem wyboru przez  Zamawiającego  oferty  Wykonawcy w trybie przetargu nieograniczonego, zgodnie z art. 39 – 46 ustawy z dnia 29 stycznia 2004 r.  Prawo zamówień publicznych (</w:t>
      </w:r>
      <w:r w:rsidRPr="00E23D51">
        <w:rPr>
          <w:rFonts w:ascii="Century Gothic" w:hAnsi="Century Gothic"/>
          <w:sz w:val="20"/>
          <w:szCs w:val="20"/>
        </w:rPr>
        <w:t>tekst jednolity</w:t>
      </w:r>
      <w:r w:rsidRPr="00E23D51">
        <w:rPr>
          <w:rFonts w:ascii="Century Gothic" w:hAnsi="Century Gothic"/>
          <w:bCs/>
          <w:sz w:val="20"/>
          <w:szCs w:val="20"/>
          <w:lang w:eastAsia="pl-PL"/>
        </w:rPr>
        <w:t xml:space="preserve"> Dz.U.201</w:t>
      </w:r>
      <w:r w:rsidR="00A7274C" w:rsidRPr="00E23D51">
        <w:rPr>
          <w:rFonts w:ascii="Century Gothic" w:hAnsi="Century Gothic"/>
          <w:bCs/>
          <w:sz w:val="20"/>
          <w:szCs w:val="20"/>
          <w:lang w:eastAsia="pl-PL"/>
        </w:rPr>
        <w:t>7</w:t>
      </w:r>
      <w:r w:rsidRPr="00E23D51">
        <w:rPr>
          <w:rFonts w:ascii="Century Gothic" w:hAnsi="Century Gothic"/>
          <w:bCs/>
          <w:sz w:val="20"/>
          <w:szCs w:val="20"/>
          <w:lang w:eastAsia="pl-PL"/>
        </w:rPr>
        <w:t>.</w:t>
      </w:r>
      <w:r w:rsidR="00A7274C" w:rsidRPr="00E23D51">
        <w:rPr>
          <w:rFonts w:ascii="Century Gothic" w:hAnsi="Century Gothic"/>
          <w:bCs/>
          <w:sz w:val="20"/>
          <w:szCs w:val="20"/>
          <w:lang w:eastAsia="pl-PL"/>
        </w:rPr>
        <w:t>1579</w:t>
      </w:r>
      <w:r w:rsidRPr="00E23D51">
        <w:rPr>
          <w:rFonts w:ascii="Century Gothic" w:hAnsi="Century Gothic"/>
          <w:bCs/>
          <w:sz w:val="20"/>
          <w:szCs w:val="20"/>
          <w:lang w:eastAsia="pl-PL"/>
        </w:rPr>
        <w:t> z dnia 201</w:t>
      </w:r>
      <w:r w:rsidR="00A7274C" w:rsidRPr="00E23D51">
        <w:rPr>
          <w:rFonts w:ascii="Century Gothic" w:hAnsi="Century Gothic"/>
          <w:bCs/>
          <w:sz w:val="20"/>
          <w:szCs w:val="20"/>
          <w:lang w:eastAsia="pl-PL"/>
        </w:rPr>
        <w:t>7</w:t>
      </w:r>
      <w:r w:rsidRPr="00E23D51">
        <w:rPr>
          <w:rFonts w:ascii="Century Gothic" w:hAnsi="Century Gothic"/>
          <w:bCs/>
          <w:sz w:val="20"/>
          <w:szCs w:val="20"/>
          <w:lang w:eastAsia="pl-PL"/>
        </w:rPr>
        <w:t>.</w:t>
      </w:r>
      <w:r w:rsidR="00A7274C" w:rsidRPr="00E23D51">
        <w:rPr>
          <w:rFonts w:ascii="Century Gothic" w:hAnsi="Century Gothic"/>
          <w:bCs/>
          <w:sz w:val="20"/>
          <w:szCs w:val="20"/>
          <w:lang w:eastAsia="pl-PL"/>
        </w:rPr>
        <w:t>07</w:t>
      </w:r>
      <w:r w:rsidRPr="00E23D51">
        <w:rPr>
          <w:rFonts w:ascii="Century Gothic" w:hAnsi="Century Gothic"/>
          <w:bCs/>
          <w:sz w:val="20"/>
          <w:szCs w:val="20"/>
          <w:lang w:eastAsia="pl-PL"/>
        </w:rPr>
        <w:t>.2</w:t>
      </w:r>
      <w:r w:rsidR="00A7274C" w:rsidRPr="00E23D51">
        <w:rPr>
          <w:rFonts w:ascii="Century Gothic" w:hAnsi="Century Gothic"/>
          <w:bCs/>
          <w:sz w:val="20"/>
          <w:szCs w:val="20"/>
          <w:lang w:eastAsia="pl-PL"/>
        </w:rPr>
        <w:t>0</w:t>
      </w:r>
      <w:r w:rsidRPr="00E23D51">
        <w:rPr>
          <w:rFonts w:ascii="Century Gothic" w:hAnsi="Century Gothic" w:cs="Times New Roman"/>
          <w:sz w:val="20"/>
          <w:szCs w:val="20"/>
        </w:rPr>
        <w:t>), zwanej dalej „ustawą”</w:t>
      </w:r>
      <w:r w:rsidR="00A7274C" w:rsidRPr="00E23D51">
        <w:t xml:space="preserve"> </w:t>
      </w:r>
    </w:p>
    <w:p w:rsidR="00891ED8" w:rsidRPr="00E23D51" w:rsidRDefault="00891ED8" w:rsidP="0007623E">
      <w:pPr>
        <w:spacing w:line="360" w:lineRule="auto"/>
        <w:jc w:val="center"/>
        <w:rPr>
          <w:rFonts w:ascii="Century Gothic" w:hAnsi="Century Gothic"/>
          <w:b/>
          <w:sz w:val="20"/>
          <w:szCs w:val="20"/>
        </w:rPr>
      </w:pPr>
      <w:r w:rsidRPr="00E23D51">
        <w:rPr>
          <w:rFonts w:ascii="Century Gothic" w:hAnsi="Century Gothic"/>
          <w:b/>
          <w:sz w:val="20"/>
          <w:szCs w:val="20"/>
        </w:rPr>
        <w:t>§1</w:t>
      </w:r>
    </w:p>
    <w:p w:rsidR="00891ED8" w:rsidRPr="00E23D51" w:rsidRDefault="00891ED8" w:rsidP="0007623E">
      <w:pPr>
        <w:spacing w:line="360" w:lineRule="auto"/>
        <w:jc w:val="center"/>
        <w:rPr>
          <w:rFonts w:ascii="Century Gothic" w:hAnsi="Century Gothic"/>
          <w:b/>
          <w:sz w:val="20"/>
          <w:szCs w:val="20"/>
        </w:rPr>
      </w:pPr>
      <w:r w:rsidRPr="00E23D51">
        <w:rPr>
          <w:rFonts w:ascii="Century Gothic" w:hAnsi="Century Gothic"/>
          <w:b/>
          <w:sz w:val="20"/>
          <w:szCs w:val="20"/>
        </w:rPr>
        <w:t>Przedmiot umowy</w:t>
      </w:r>
    </w:p>
    <w:p w:rsidR="0007623E" w:rsidRDefault="0007623E" w:rsidP="00616A14">
      <w:pPr>
        <w:pStyle w:val="Akapitzlist"/>
        <w:numPr>
          <w:ilvl w:val="0"/>
          <w:numId w:val="1"/>
        </w:numPr>
        <w:spacing w:line="360" w:lineRule="auto"/>
        <w:ind w:left="0" w:firstLine="0"/>
        <w:jc w:val="both"/>
        <w:rPr>
          <w:rFonts w:ascii="Century Gothic" w:hAnsi="Century Gothic"/>
          <w:color w:val="000000"/>
          <w:sz w:val="20"/>
          <w:szCs w:val="20"/>
        </w:rPr>
      </w:pPr>
      <w:r w:rsidRPr="0007623E">
        <w:rPr>
          <w:rStyle w:val="fontstyle21"/>
          <w:rFonts w:ascii="Century Gothic" w:hAnsi="Century Gothic"/>
          <w:sz w:val="20"/>
          <w:szCs w:val="20"/>
        </w:rPr>
        <w:t>Przedmiotem</w:t>
      </w:r>
      <w:r w:rsidR="001D2D41">
        <w:rPr>
          <w:rStyle w:val="fontstyle21"/>
          <w:rFonts w:ascii="Century Gothic" w:hAnsi="Century Gothic"/>
          <w:sz w:val="20"/>
          <w:szCs w:val="20"/>
        </w:rPr>
        <w:t xml:space="preserve"> umowy jest rezerwacja połączeń  lotniczych oraz dostawa biletów lotniczych na przewozy pasażerskie na trasach krajowych i zagranicznych w klasie business lub klasie ekonomicznej na potrzeby służbowych wyjazdów pracowników </w:t>
      </w:r>
      <w:r>
        <w:rPr>
          <w:rStyle w:val="fontstyle21"/>
          <w:rFonts w:ascii="Century Gothic" w:hAnsi="Century Gothic"/>
          <w:sz w:val="20"/>
          <w:szCs w:val="20"/>
        </w:rPr>
        <w:t xml:space="preserve">Uniwersytetu Kazimierza Wielkiego w Bydgoszczy </w:t>
      </w:r>
      <w:r w:rsidRPr="0007623E">
        <w:rPr>
          <w:rStyle w:val="fontstyle21"/>
          <w:rFonts w:ascii="Century Gothic" w:hAnsi="Century Gothic"/>
          <w:sz w:val="20"/>
          <w:szCs w:val="20"/>
        </w:rPr>
        <w:t>zgodnie z Opisem Przedmiotu</w:t>
      </w:r>
      <w:r>
        <w:rPr>
          <w:rFonts w:ascii="Century Gothic" w:hAnsi="Century Gothic"/>
          <w:color w:val="000000"/>
          <w:sz w:val="20"/>
          <w:szCs w:val="20"/>
        </w:rPr>
        <w:t xml:space="preserve"> </w:t>
      </w:r>
      <w:r>
        <w:rPr>
          <w:rStyle w:val="fontstyle21"/>
          <w:rFonts w:ascii="Century Gothic" w:hAnsi="Century Gothic"/>
          <w:sz w:val="20"/>
          <w:szCs w:val="20"/>
        </w:rPr>
        <w:t xml:space="preserve">Zamówienia, </w:t>
      </w:r>
      <w:r w:rsidRPr="0007623E">
        <w:rPr>
          <w:rStyle w:val="fontstyle21"/>
          <w:rFonts w:ascii="Century Gothic" w:hAnsi="Century Gothic"/>
          <w:sz w:val="20"/>
          <w:szCs w:val="20"/>
        </w:rPr>
        <w:t>stanowiącym integralną część niniejszej umowy.</w:t>
      </w:r>
      <w:r>
        <w:rPr>
          <w:rFonts w:ascii="Century Gothic" w:hAnsi="Century Gothic"/>
          <w:color w:val="000000"/>
          <w:sz w:val="20"/>
          <w:szCs w:val="20"/>
        </w:rPr>
        <w:t xml:space="preserve"> </w:t>
      </w:r>
    </w:p>
    <w:p w:rsidR="001D2D41" w:rsidRDefault="001D2D41" w:rsidP="00616A14">
      <w:pPr>
        <w:pStyle w:val="Akapitzlist"/>
        <w:numPr>
          <w:ilvl w:val="0"/>
          <w:numId w:val="1"/>
        </w:numPr>
        <w:spacing w:line="360" w:lineRule="auto"/>
        <w:ind w:left="0" w:firstLine="0"/>
        <w:jc w:val="both"/>
        <w:rPr>
          <w:rFonts w:ascii="Century Gothic" w:hAnsi="Century Gothic"/>
          <w:color w:val="000000"/>
          <w:sz w:val="20"/>
          <w:szCs w:val="20"/>
        </w:rPr>
      </w:pPr>
      <w:r>
        <w:rPr>
          <w:rFonts w:ascii="Century Gothic" w:hAnsi="Century Gothic"/>
          <w:color w:val="000000"/>
          <w:sz w:val="20"/>
          <w:szCs w:val="20"/>
        </w:rPr>
        <w:t xml:space="preserve">Rezerwacja i kupno biletów realizowane będą w zależności od rzeczywistych potrzeb Zamawiającego. </w:t>
      </w:r>
    </w:p>
    <w:p w:rsidR="001D2D41" w:rsidRDefault="001D2D41" w:rsidP="00616A14">
      <w:pPr>
        <w:pStyle w:val="Akapitzlist"/>
        <w:numPr>
          <w:ilvl w:val="0"/>
          <w:numId w:val="1"/>
        </w:numPr>
        <w:spacing w:line="360" w:lineRule="auto"/>
        <w:ind w:left="0" w:firstLine="0"/>
        <w:jc w:val="both"/>
        <w:rPr>
          <w:rFonts w:ascii="Century Gothic" w:hAnsi="Century Gothic"/>
          <w:color w:val="000000"/>
          <w:sz w:val="20"/>
          <w:szCs w:val="20"/>
        </w:rPr>
      </w:pPr>
      <w:r>
        <w:rPr>
          <w:rFonts w:ascii="Century Gothic" w:hAnsi="Century Gothic"/>
          <w:color w:val="000000"/>
          <w:sz w:val="20"/>
          <w:szCs w:val="20"/>
        </w:rPr>
        <w:t>Wykonawca zobowiązuje się realizować przedmiot umowy sukcesywnie na podstawie jednostkowych zamówień przez cały okres trwania umowy.</w:t>
      </w:r>
    </w:p>
    <w:p w:rsidR="001D2D41" w:rsidRDefault="001D2D41" w:rsidP="00616A14">
      <w:pPr>
        <w:pStyle w:val="Akapitzlist"/>
        <w:numPr>
          <w:ilvl w:val="0"/>
          <w:numId w:val="1"/>
        </w:numPr>
        <w:spacing w:line="360" w:lineRule="auto"/>
        <w:ind w:left="0" w:firstLine="0"/>
        <w:jc w:val="both"/>
        <w:rPr>
          <w:rFonts w:ascii="Century Gothic" w:hAnsi="Century Gothic"/>
          <w:color w:val="000000"/>
          <w:sz w:val="20"/>
          <w:szCs w:val="20"/>
        </w:rPr>
      </w:pPr>
      <w:r>
        <w:rPr>
          <w:rFonts w:ascii="Century Gothic" w:hAnsi="Century Gothic"/>
          <w:color w:val="000000"/>
          <w:sz w:val="20"/>
          <w:szCs w:val="20"/>
        </w:rPr>
        <w:t>Wykonawca zobowiązany jest do świadczenia usług będących przedmiotem umowy spełniających standardy IATA Międzynarodowego Stowarzyszenia Transportu Lotniczego.</w:t>
      </w:r>
    </w:p>
    <w:p w:rsidR="001D2D41" w:rsidRDefault="00927831" w:rsidP="00616A14">
      <w:pPr>
        <w:pStyle w:val="Akapitzlist"/>
        <w:numPr>
          <w:ilvl w:val="0"/>
          <w:numId w:val="1"/>
        </w:numPr>
        <w:spacing w:line="360" w:lineRule="auto"/>
        <w:ind w:left="0" w:firstLine="0"/>
        <w:jc w:val="both"/>
        <w:rPr>
          <w:rFonts w:ascii="Century Gothic" w:hAnsi="Century Gothic"/>
          <w:color w:val="000000"/>
          <w:sz w:val="20"/>
          <w:szCs w:val="20"/>
        </w:rPr>
      </w:pPr>
      <w:r>
        <w:rPr>
          <w:rFonts w:ascii="Century Gothic" w:hAnsi="Century Gothic"/>
          <w:color w:val="000000"/>
          <w:sz w:val="20"/>
          <w:szCs w:val="20"/>
        </w:rPr>
        <w:t xml:space="preserve">W ramach świadczenia usług rezerwacji i sprzedaży biletów lotniczych Wykonawca </w:t>
      </w:r>
      <w:r w:rsidR="004C2E2C">
        <w:rPr>
          <w:rFonts w:ascii="Century Gothic" w:hAnsi="Century Gothic"/>
          <w:color w:val="000000"/>
          <w:sz w:val="20"/>
          <w:szCs w:val="20"/>
        </w:rPr>
        <w:t>zobowiązany</w:t>
      </w:r>
    </w:p>
    <w:p w:rsidR="004C2E2C" w:rsidRDefault="004C2E2C"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 xml:space="preserve">Wyszukiwania na danej trasie i w danym terminie optymalnego </w:t>
      </w:r>
      <w:proofErr w:type="spellStart"/>
      <w:r>
        <w:rPr>
          <w:rFonts w:ascii="Century Gothic" w:hAnsi="Century Gothic"/>
          <w:color w:val="000000"/>
          <w:sz w:val="20"/>
          <w:szCs w:val="20"/>
        </w:rPr>
        <w:t>połaczenia</w:t>
      </w:r>
      <w:proofErr w:type="spellEnd"/>
      <w:r>
        <w:rPr>
          <w:rFonts w:ascii="Century Gothic" w:hAnsi="Century Gothic"/>
          <w:color w:val="000000"/>
          <w:sz w:val="20"/>
          <w:szCs w:val="20"/>
        </w:rPr>
        <w:t xml:space="preserve"> pod względem ceny, czasu oczekiwania na przesiadkę, czasu trwania całej podróży oraz dogodności </w:t>
      </w:r>
      <w:r w:rsidR="003854D7">
        <w:rPr>
          <w:rFonts w:ascii="Century Gothic" w:hAnsi="Century Gothic"/>
          <w:color w:val="000000"/>
          <w:sz w:val="20"/>
          <w:szCs w:val="20"/>
        </w:rPr>
        <w:t>połączeń</w:t>
      </w:r>
      <w:r>
        <w:rPr>
          <w:rFonts w:ascii="Century Gothic" w:hAnsi="Century Gothic"/>
          <w:color w:val="000000"/>
          <w:sz w:val="20"/>
          <w:szCs w:val="20"/>
        </w:rPr>
        <w:t xml:space="preserve"> przy zachowaniu najwyższego komfortu podróży, a następnie przedstawienie zamawiającemu co najmniej trzech wariantów przelotu </w:t>
      </w:r>
      <w:r>
        <w:rPr>
          <w:rFonts w:ascii="Century Gothic" w:hAnsi="Century Gothic"/>
          <w:color w:val="000000"/>
          <w:sz w:val="20"/>
          <w:szCs w:val="20"/>
        </w:rPr>
        <w:lastRenderedPageBreak/>
        <w:t xml:space="preserve">na zamawianej trasie (o ile istnieją) ze szczegółowo opisanym planem podróży oraz wszystkimi warunkami przelotu, celem umożliwienia Zamawiającemu wyboru najkorzystniejszego wariantu. Wykonawca zobowiązany jest przedstawić faksem lub drogą mailową Zamawiającemu wariantowe przeloty w dniu złożenia zamówienia na </w:t>
      </w:r>
      <w:r w:rsidR="003854D7">
        <w:rPr>
          <w:rFonts w:ascii="Century Gothic" w:hAnsi="Century Gothic"/>
          <w:color w:val="000000"/>
          <w:sz w:val="20"/>
          <w:szCs w:val="20"/>
        </w:rPr>
        <w:t>rezerwację w terminie do …….. (…………</w:t>
      </w:r>
      <w:r>
        <w:rPr>
          <w:rFonts w:ascii="Century Gothic" w:hAnsi="Century Gothic"/>
          <w:color w:val="000000"/>
          <w:sz w:val="20"/>
          <w:szCs w:val="20"/>
        </w:rPr>
        <w:t>) godziny od otrzymania zamówienia.</w:t>
      </w:r>
      <w:r w:rsidR="003854D7">
        <w:rPr>
          <w:rFonts w:ascii="Century Gothic" w:hAnsi="Century Gothic"/>
          <w:color w:val="000000"/>
          <w:sz w:val="20"/>
          <w:szCs w:val="20"/>
        </w:rPr>
        <w:t xml:space="preserve"> Przekazania Zamawiającemu faksem lub drogą mailową potwierdzenia rezerwacji zawierającej ostateczną datę wykupu biletu oraz cenę biletu, w terminie 1 (jednej) godziny od chwili przekazania przez Zamawiającego informacji o wyborze wariantu lotu. Wykonawca będzie informował Zamawiającego faxem lub drogą mailową o zbliżających się terminach wykupu biletów oraz możliwości wykupienia biletu o niższej cenie;</w:t>
      </w:r>
    </w:p>
    <w:p w:rsidR="003854D7" w:rsidRDefault="003854D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Wystawienia i przekazania/przesłania na wskazane adresy mailowe Zamawiającego biletu lotniczego w terminie mak</w:t>
      </w:r>
      <w:r w:rsidR="00907197">
        <w:rPr>
          <w:rFonts w:ascii="Century Gothic" w:hAnsi="Century Gothic"/>
          <w:color w:val="000000"/>
          <w:sz w:val="20"/>
          <w:szCs w:val="20"/>
        </w:rPr>
        <w:t xml:space="preserve">symalnie do…….. </w:t>
      </w:r>
      <w:r>
        <w:rPr>
          <w:rFonts w:ascii="Century Gothic" w:hAnsi="Century Gothic"/>
          <w:color w:val="000000"/>
          <w:sz w:val="20"/>
          <w:szCs w:val="20"/>
        </w:rPr>
        <w:t>minut od złożenia dyspozycji przez Zamawiającego. Wystawiony bilet lotniczy będzie zawierał wszelkie informacje o warunkach podróży oraz cenę  i będzie tożsamy z przekazaną rezerwacją, za wyjątkiem sytuacji, gdy cena za bilet w trakcie oczekiwania na wystawienie ulegnie zmianie na niższą, tj. korzystniejszą dla Zamawiającego;</w:t>
      </w:r>
    </w:p>
    <w:p w:rsidR="003854D7" w:rsidRDefault="003854D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Bilety elektroniczne będą przekazywane Zamawiającemu bezpośrednio przez Wykonawcę;</w:t>
      </w:r>
    </w:p>
    <w:p w:rsidR="003854D7" w:rsidRDefault="004E257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Wykonawca wskaże Zamawiającemu minimum dwie osoby odpowiedzialne za realizację zamówienia;</w:t>
      </w:r>
    </w:p>
    <w:p w:rsidR="004E2577" w:rsidRDefault="004E257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Wszystkie dane zawarte na biletach lotniczych dostarczonych przez Wykonawcę będą identyczne z odpowiednimi danymi przechowywanymi w postaci elektronicznej s systemie rezerwacji przewoźnika za pośrednictwem Globalnego Systemu Dystrybucji GSD użytkowanego przez Wykonawcę. Zakazane jest wprowadzanie jakichkolwiek zmian biletów wygenerowanych za pośrednictwem stosowanego GDS.</w:t>
      </w:r>
    </w:p>
    <w:p w:rsidR="004E2577" w:rsidRDefault="004E2577" w:rsidP="004C2E2C">
      <w:pPr>
        <w:pStyle w:val="Akapitzlist"/>
        <w:numPr>
          <w:ilvl w:val="0"/>
          <w:numId w:val="9"/>
        </w:numPr>
        <w:spacing w:line="360" w:lineRule="auto"/>
        <w:jc w:val="both"/>
        <w:rPr>
          <w:rFonts w:ascii="Century Gothic" w:hAnsi="Century Gothic"/>
          <w:color w:val="000000"/>
          <w:sz w:val="20"/>
          <w:szCs w:val="20"/>
        </w:rPr>
      </w:pPr>
      <w:r>
        <w:rPr>
          <w:rFonts w:ascii="Century Gothic" w:hAnsi="Century Gothic"/>
          <w:color w:val="000000"/>
          <w:sz w:val="20"/>
          <w:szCs w:val="20"/>
        </w:rPr>
        <w:t>W sytuacjach nie dających się przewidzieć wcześniej, Zamawiający może odwołać rezerwację , zmienić trasę, nazwisko oraz imię pasażera lub termin podróży, a także zwrócić bilet. O wszelkich zmianach wykonawca zostanie powiadomiony niezwłocznie, w terminie możliwym na wprowadzenie przez Wykonawcę zmian.  Jeżeli dokonane zmiany przełożą się na zmianę ceny biletu, Zamawiający zapłaci różnicę w cenie. W przypadku zwrotu biletu zwrot kosztów powinien nastąpić w ciągu 14 dni kalendarzowych od zwrotu biletu na podstawie faktury korygującej. Wykonawca nie będzie pobierał żadnych opłat manipulacyjnych z tytułu odwołania rezerwacji.</w:t>
      </w:r>
    </w:p>
    <w:p w:rsidR="004E2577" w:rsidRDefault="004E2577" w:rsidP="004E2577">
      <w:pPr>
        <w:pStyle w:val="Akapitzlist"/>
        <w:numPr>
          <w:ilvl w:val="0"/>
          <w:numId w:val="1"/>
        </w:numPr>
        <w:spacing w:line="360" w:lineRule="auto"/>
        <w:jc w:val="both"/>
        <w:rPr>
          <w:rFonts w:ascii="Century Gothic" w:hAnsi="Century Gothic"/>
          <w:color w:val="000000"/>
          <w:sz w:val="20"/>
          <w:szCs w:val="20"/>
        </w:rPr>
      </w:pPr>
      <w:r>
        <w:rPr>
          <w:rFonts w:ascii="Century Gothic" w:hAnsi="Century Gothic"/>
          <w:color w:val="000000"/>
          <w:sz w:val="20"/>
          <w:szCs w:val="20"/>
        </w:rPr>
        <w:lastRenderedPageBreak/>
        <w:t xml:space="preserve">Wykonawca podczas rezerwacji i wystawienia biletu zobowiązany jest do podania ceny w złotych polskich (PLN). </w:t>
      </w:r>
      <w:r w:rsidR="00093E61">
        <w:rPr>
          <w:rFonts w:ascii="Century Gothic" w:hAnsi="Century Gothic"/>
          <w:color w:val="000000"/>
          <w:sz w:val="20"/>
          <w:szCs w:val="20"/>
        </w:rPr>
        <w:t>Przeliczenie ceny na PLN, podanej w innej walucie, następuje wg średniego kursu NBP w danym dniu.</w:t>
      </w:r>
    </w:p>
    <w:p w:rsidR="00093E61" w:rsidRDefault="00093E61" w:rsidP="004E2577">
      <w:pPr>
        <w:pStyle w:val="Akapitzlist"/>
        <w:numPr>
          <w:ilvl w:val="0"/>
          <w:numId w:val="1"/>
        </w:numPr>
        <w:spacing w:line="360" w:lineRule="auto"/>
        <w:jc w:val="both"/>
        <w:rPr>
          <w:rFonts w:ascii="Century Gothic" w:hAnsi="Century Gothic"/>
          <w:color w:val="000000"/>
          <w:sz w:val="20"/>
          <w:szCs w:val="20"/>
        </w:rPr>
      </w:pPr>
      <w:r>
        <w:rPr>
          <w:rFonts w:ascii="Century Gothic" w:hAnsi="Century Gothic"/>
          <w:color w:val="000000"/>
          <w:sz w:val="20"/>
          <w:szCs w:val="20"/>
        </w:rPr>
        <w:t xml:space="preserve">Zamawiający będzie dokonywał zamówień telefonicznych, faksem lub drogą mailową – zgodnie z wyborem Zamawiającego. W zamówieniu Zamawiający jest zobowiązany podać: dane pasażera, docelową </w:t>
      </w:r>
      <w:r w:rsidR="00C77230">
        <w:rPr>
          <w:rFonts w:ascii="Century Gothic" w:hAnsi="Century Gothic"/>
          <w:color w:val="000000"/>
          <w:sz w:val="20"/>
          <w:szCs w:val="20"/>
        </w:rPr>
        <w:t>miejscowość, termin podróży oraz liczbę zamawianych biletów i klasę podróży.</w:t>
      </w:r>
    </w:p>
    <w:p w:rsidR="00C71272" w:rsidRDefault="00C71272" w:rsidP="004E2577">
      <w:pPr>
        <w:pStyle w:val="Akapitzlist"/>
        <w:numPr>
          <w:ilvl w:val="0"/>
          <w:numId w:val="1"/>
        </w:numPr>
        <w:spacing w:line="360" w:lineRule="auto"/>
        <w:jc w:val="both"/>
        <w:rPr>
          <w:rFonts w:ascii="Century Gothic" w:hAnsi="Century Gothic"/>
          <w:color w:val="000000"/>
          <w:sz w:val="20"/>
          <w:szCs w:val="20"/>
        </w:rPr>
      </w:pPr>
      <w:r>
        <w:rPr>
          <w:rFonts w:ascii="Century Gothic" w:hAnsi="Century Gothic"/>
          <w:color w:val="000000"/>
          <w:sz w:val="20"/>
          <w:szCs w:val="20"/>
        </w:rPr>
        <w:t>Zamawiający zastrzega, że wyloty oraz przyloty mogą następować w każdym dniu tygodnia, w terminie podanym w zleceniu, z uwzględnieniem obowiązującego na danej trasie rozkładu lotów.</w:t>
      </w:r>
    </w:p>
    <w:p w:rsidR="00C71272" w:rsidRDefault="00C71272" w:rsidP="004E2577">
      <w:pPr>
        <w:pStyle w:val="Akapitzlist"/>
        <w:numPr>
          <w:ilvl w:val="0"/>
          <w:numId w:val="1"/>
        </w:numPr>
        <w:spacing w:line="360" w:lineRule="auto"/>
        <w:jc w:val="both"/>
        <w:rPr>
          <w:rFonts w:ascii="Century Gothic" w:hAnsi="Century Gothic"/>
          <w:color w:val="000000"/>
          <w:sz w:val="20"/>
          <w:szCs w:val="20"/>
        </w:rPr>
      </w:pPr>
      <w:r>
        <w:rPr>
          <w:rFonts w:ascii="Century Gothic" w:hAnsi="Century Gothic"/>
          <w:color w:val="000000"/>
          <w:sz w:val="20"/>
          <w:szCs w:val="20"/>
        </w:rPr>
        <w:t>Bilet na trasie „tam i z powrotem” traktowany jest jako jeden bilet.</w:t>
      </w:r>
    </w:p>
    <w:p w:rsidR="00C71272" w:rsidRDefault="00C71272" w:rsidP="004E2577">
      <w:pPr>
        <w:pStyle w:val="Akapitzlist"/>
        <w:numPr>
          <w:ilvl w:val="0"/>
          <w:numId w:val="1"/>
        </w:numPr>
        <w:spacing w:line="360" w:lineRule="auto"/>
        <w:jc w:val="both"/>
        <w:rPr>
          <w:rFonts w:ascii="Century Gothic" w:hAnsi="Century Gothic"/>
          <w:color w:val="000000"/>
          <w:sz w:val="20"/>
          <w:szCs w:val="20"/>
        </w:rPr>
      </w:pPr>
      <w:r>
        <w:rPr>
          <w:rFonts w:ascii="Century Gothic" w:hAnsi="Century Gothic"/>
          <w:color w:val="000000"/>
          <w:sz w:val="20"/>
          <w:szCs w:val="20"/>
        </w:rPr>
        <w:t>Zamawiający zastrzega możliwość zakupu biletu tylko w jedna stronę.</w:t>
      </w:r>
    </w:p>
    <w:p w:rsidR="0096734D" w:rsidRDefault="00C71272" w:rsidP="0096734D">
      <w:pPr>
        <w:pStyle w:val="Akapitzlist"/>
        <w:numPr>
          <w:ilvl w:val="0"/>
          <w:numId w:val="1"/>
        </w:numPr>
        <w:spacing w:line="360" w:lineRule="auto"/>
        <w:ind w:left="0" w:firstLine="0"/>
        <w:jc w:val="center"/>
        <w:rPr>
          <w:rFonts w:ascii="Century Gothic" w:hAnsi="Century Gothic"/>
          <w:color w:val="000000"/>
          <w:sz w:val="20"/>
          <w:szCs w:val="20"/>
        </w:rPr>
      </w:pPr>
      <w:r>
        <w:rPr>
          <w:rFonts w:ascii="Century Gothic" w:hAnsi="Century Gothic"/>
          <w:color w:val="000000"/>
          <w:sz w:val="20"/>
          <w:szCs w:val="20"/>
        </w:rPr>
        <w:t>Wykonawca zobowiązuje się do honorowania zgromadzonych punktów przez zamawiającego w programach partnerskich związanych z zakupem biletów lotniczych.</w:t>
      </w:r>
    </w:p>
    <w:p w:rsidR="00C71272" w:rsidRPr="00551B34" w:rsidRDefault="0007623E" w:rsidP="0096734D">
      <w:pPr>
        <w:pStyle w:val="Akapitzlist"/>
        <w:spacing w:line="360" w:lineRule="auto"/>
        <w:ind w:left="0"/>
        <w:jc w:val="center"/>
        <w:rPr>
          <w:rStyle w:val="fontstyle01"/>
          <w:rFonts w:ascii="Century Gothic" w:hAnsi="Century Gothic"/>
          <w:sz w:val="20"/>
          <w:szCs w:val="20"/>
        </w:rPr>
      </w:pPr>
      <w:r w:rsidRPr="00551B34">
        <w:rPr>
          <w:color w:val="000000"/>
        </w:rPr>
        <w:br/>
      </w:r>
      <w:r w:rsidR="0096734D">
        <w:rPr>
          <w:rStyle w:val="fontstyle01"/>
          <w:rFonts w:ascii="Century Gothic" w:hAnsi="Century Gothic"/>
          <w:b/>
          <w:sz w:val="20"/>
          <w:szCs w:val="20"/>
        </w:rPr>
        <w:t>§ 2</w:t>
      </w:r>
      <w:r w:rsidRPr="00551B34">
        <w:rPr>
          <w:rFonts w:ascii="Century Gothic" w:hAnsi="Century Gothic"/>
          <w:b/>
          <w:bCs/>
          <w:color w:val="000000"/>
          <w:sz w:val="20"/>
          <w:szCs w:val="20"/>
        </w:rPr>
        <w:br/>
      </w:r>
      <w:r w:rsidRPr="00551B34">
        <w:rPr>
          <w:rStyle w:val="fontstyle01"/>
          <w:rFonts w:ascii="Century Gothic" w:hAnsi="Century Gothic"/>
          <w:b/>
          <w:sz w:val="20"/>
          <w:szCs w:val="20"/>
        </w:rPr>
        <w:t>Termin realizacji</w:t>
      </w:r>
    </w:p>
    <w:p w:rsidR="00551B34" w:rsidRDefault="00551B34" w:rsidP="00C71272">
      <w:pPr>
        <w:spacing w:line="360" w:lineRule="auto"/>
        <w:rPr>
          <w:rStyle w:val="fontstyle21"/>
          <w:rFonts w:ascii="Century Gothic" w:hAnsi="Century Gothic"/>
          <w:sz w:val="20"/>
          <w:szCs w:val="20"/>
        </w:rPr>
      </w:pPr>
    </w:p>
    <w:p w:rsidR="00551B34" w:rsidRDefault="00C71272" w:rsidP="00551B34">
      <w:pPr>
        <w:spacing w:line="360" w:lineRule="auto"/>
        <w:jc w:val="both"/>
        <w:rPr>
          <w:rStyle w:val="fontstyle21"/>
          <w:rFonts w:ascii="Century Gothic" w:hAnsi="Century Gothic"/>
          <w:sz w:val="20"/>
          <w:szCs w:val="20"/>
        </w:rPr>
      </w:pPr>
      <w:r>
        <w:rPr>
          <w:rStyle w:val="fontstyle21"/>
          <w:rFonts w:ascii="Century Gothic" w:hAnsi="Century Gothic"/>
          <w:sz w:val="20"/>
          <w:szCs w:val="20"/>
        </w:rPr>
        <w:t xml:space="preserve"> </w:t>
      </w:r>
      <w:r w:rsidR="0007623E" w:rsidRPr="00C71272">
        <w:rPr>
          <w:rStyle w:val="fontstyle21"/>
          <w:rFonts w:ascii="Century Gothic" w:hAnsi="Century Gothic"/>
          <w:sz w:val="20"/>
          <w:szCs w:val="20"/>
        </w:rPr>
        <w:t xml:space="preserve">Termin realizacji umowy do </w:t>
      </w:r>
      <w:r w:rsidR="00551B34">
        <w:rPr>
          <w:rStyle w:val="fontstyle21"/>
          <w:rFonts w:ascii="Century Gothic" w:hAnsi="Century Gothic"/>
          <w:sz w:val="20"/>
          <w:szCs w:val="20"/>
        </w:rPr>
        <w:t xml:space="preserve">dnia </w:t>
      </w:r>
      <w:r w:rsidR="0007623E" w:rsidRPr="00C71272">
        <w:rPr>
          <w:rStyle w:val="fontstyle21"/>
          <w:rFonts w:ascii="Century Gothic" w:hAnsi="Century Gothic"/>
          <w:sz w:val="20"/>
          <w:szCs w:val="20"/>
        </w:rPr>
        <w:t>31 grudnia 201</w:t>
      </w:r>
      <w:r w:rsidR="00551B34">
        <w:rPr>
          <w:rStyle w:val="fontstyle21"/>
          <w:rFonts w:ascii="Century Gothic" w:hAnsi="Century Gothic"/>
          <w:sz w:val="20"/>
          <w:szCs w:val="20"/>
        </w:rPr>
        <w:t>8 r., lub do wyczerpania kwoty przeznaczonej na realizację zamówienia</w:t>
      </w:r>
      <w:r w:rsidR="0007623E" w:rsidRPr="00C71272">
        <w:rPr>
          <w:rStyle w:val="fontstyle21"/>
          <w:rFonts w:ascii="Century Gothic" w:hAnsi="Century Gothic"/>
          <w:sz w:val="20"/>
          <w:szCs w:val="20"/>
        </w:rPr>
        <w:t>,</w:t>
      </w:r>
      <w:r w:rsidR="00551B34">
        <w:rPr>
          <w:rFonts w:ascii="Century Gothic" w:hAnsi="Century Gothic"/>
          <w:color w:val="000000"/>
          <w:sz w:val="20"/>
          <w:szCs w:val="20"/>
        </w:rPr>
        <w:t xml:space="preserve"> </w:t>
      </w:r>
      <w:r w:rsidR="0007623E" w:rsidRPr="00C71272">
        <w:rPr>
          <w:rStyle w:val="fontstyle21"/>
          <w:rFonts w:ascii="Century Gothic" w:hAnsi="Century Gothic"/>
          <w:sz w:val="20"/>
          <w:szCs w:val="20"/>
        </w:rPr>
        <w:t>w zależności od tego co nastąpi wcześniej.</w:t>
      </w:r>
    </w:p>
    <w:p w:rsidR="002D355B" w:rsidRPr="00C71272" w:rsidRDefault="0007623E" w:rsidP="00803884">
      <w:pPr>
        <w:spacing w:line="360" w:lineRule="auto"/>
        <w:jc w:val="center"/>
        <w:rPr>
          <w:rStyle w:val="fontstyle01"/>
          <w:rFonts w:ascii="Century Gothic" w:hAnsi="Century Gothic"/>
          <w:sz w:val="20"/>
          <w:szCs w:val="20"/>
        </w:rPr>
      </w:pPr>
      <w:r w:rsidRPr="00C71272">
        <w:rPr>
          <w:rFonts w:ascii="Century Gothic" w:hAnsi="Century Gothic"/>
          <w:color w:val="000000"/>
          <w:sz w:val="20"/>
          <w:szCs w:val="20"/>
        </w:rPr>
        <w:br/>
      </w:r>
      <w:r w:rsidR="0096734D">
        <w:rPr>
          <w:rStyle w:val="fontstyle01"/>
          <w:rFonts w:ascii="Century Gothic" w:hAnsi="Century Gothic"/>
          <w:b/>
          <w:sz w:val="20"/>
          <w:szCs w:val="20"/>
        </w:rPr>
        <w:t>§ 3</w:t>
      </w:r>
      <w:r w:rsidRPr="00C71272">
        <w:rPr>
          <w:rFonts w:ascii="Century Gothic" w:hAnsi="Century Gothic"/>
          <w:b/>
          <w:bCs/>
          <w:color w:val="000000"/>
          <w:sz w:val="20"/>
          <w:szCs w:val="20"/>
        </w:rPr>
        <w:br/>
      </w:r>
      <w:r w:rsidRPr="00C71272">
        <w:rPr>
          <w:rStyle w:val="fontstyle01"/>
          <w:rFonts w:ascii="Century Gothic" w:hAnsi="Century Gothic"/>
          <w:b/>
          <w:sz w:val="20"/>
          <w:szCs w:val="20"/>
        </w:rPr>
        <w:t>Zapłata wynagrodzenia</w:t>
      </w:r>
    </w:p>
    <w:p w:rsidR="00803884" w:rsidRDefault="00803884" w:rsidP="00616A1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t>Zamawiający zapłaci Wykonawcy wynagrodzenia za zrealizowane jednostkowe zamówienia w terminie 30 dni od dnia otrzymania prawidłowo wystawionej faktury VAT przelewem na wskazane przez Wykonawcę konto. Podstawą do wystawienia faktury będzie zaakceptowane przez Zamawiającego dostarczenie biletu (bez uwag).</w:t>
      </w:r>
    </w:p>
    <w:p w:rsidR="00803884" w:rsidRDefault="00803884" w:rsidP="00616A1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t>Dniem zapłaty jest dzień obciążenia rachunku Zamawiającego.</w:t>
      </w:r>
    </w:p>
    <w:p w:rsidR="00AD2574" w:rsidRPr="008E2A0C" w:rsidRDefault="00803884" w:rsidP="00AD257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t>Całkowite wynagrodzenie Wykonawcy za każdy wydany Zamawiającemu bilet obejmuje:</w:t>
      </w:r>
    </w:p>
    <w:p w:rsidR="00AD2574" w:rsidRPr="008E2A0C" w:rsidRDefault="00AD2574" w:rsidP="008E2A0C">
      <w:pPr>
        <w:pStyle w:val="Akapitzlist"/>
        <w:numPr>
          <w:ilvl w:val="0"/>
          <w:numId w:val="12"/>
        </w:numPr>
        <w:suppressAutoHyphens w:val="0"/>
        <w:spacing w:line="360" w:lineRule="auto"/>
        <w:ind w:firstLine="66"/>
        <w:jc w:val="both"/>
        <w:rPr>
          <w:rFonts w:ascii="Century Gothic" w:hAnsi="Century Gothic" w:cs="Arial"/>
          <w:sz w:val="20"/>
          <w:szCs w:val="20"/>
        </w:rPr>
      </w:pPr>
      <w:r w:rsidRPr="008E2A0C">
        <w:rPr>
          <w:rFonts w:ascii="Century Gothic" w:hAnsi="Century Gothic" w:cs="Arial"/>
          <w:sz w:val="20"/>
          <w:szCs w:val="20"/>
        </w:rPr>
        <w:t>Cenę</w:t>
      </w:r>
      <w:r w:rsidRPr="008E2A0C">
        <w:rPr>
          <w:rFonts w:ascii="Century Gothic" w:hAnsi="Century Gothic" w:cs="Arial"/>
          <w:sz w:val="20"/>
          <w:szCs w:val="20"/>
        </w:rPr>
        <w:t xml:space="preserve"> (opłata)</w:t>
      </w:r>
      <w:r w:rsidRPr="008E2A0C">
        <w:rPr>
          <w:rFonts w:ascii="Century Gothic" w:hAnsi="Century Gothic" w:cs="Arial"/>
          <w:sz w:val="20"/>
          <w:szCs w:val="20"/>
        </w:rPr>
        <w:t xml:space="preserve"> za wystawienie </w:t>
      </w:r>
      <w:r w:rsidRPr="008E2A0C">
        <w:rPr>
          <w:rFonts w:ascii="Century Gothic" w:hAnsi="Century Gothic" w:cs="Arial"/>
          <w:sz w:val="20"/>
          <w:szCs w:val="20"/>
        </w:rPr>
        <w:t xml:space="preserve"> biletu lotniczego:  ......................zł netto + VAT (....%) .....................zł, co daje cenę brutto.....................................................zł, słownie...............................................................................................................................zł.</w:t>
      </w:r>
    </w:p>
    <w:p w:rsidR="00AD2574" w:rsidRPr="008E2A0C" w:rsidRDefault="00AD2574" w:rsidP="008E2A0C">
      <w:pPr>
        <w:numPr>
          <w:ilvl w:val="0"/>
          <w:numId w:val="12"/>
        </w:numPr>
        <w:suppressAutoHyphens w:val="0"/>
        <w:spacing w:line="360" w:lineRule="auto"/>
        <w:ind w:firstLine="66"/>
        <w:jc w:val="both"/>
        <w:rPr>
          <w:rFonts w:ascii="Century Gothic" w:hAnsi="Century Gothic" w:cs="Arial"/>
          <w:sz w:val="20"/>
          <w:szCs w:val="20"/>
        </w:rPr>
      </w:pPr>
      <w:r w:rsidRPr="008E2A0C">
        <w:rPr>
          <w:rFonts w:ascii="Century Gothic" w:eastAsia="Arial Unicode MS" w:hAnsi="Century Gothic" w:cs="Arial"/>
          <w:sz w:val="20"/>
          <w:szCs w:val="20"/>
        </w:rPr>
        <w:t>Upust (określon</w:t>
      </w:r>
      <w:r w:rsidR="008E2A0C" w:rsidRPr="008E2A0C">
        <w:rPr>
          <w:rFonts w:ascii="Century Gothic" w:eastAsia="Arial Unicode MS" w:hAnsi="Century Gothic" w:cs="Arial"/>
          <w:sz w:val="20"/>
          <w:szCs w:val="20"/>
        </w:rPr>
        <w:t xml:space="preserve">y w %) od ceny </w:t>
      </w:r>
      <w:r w:rsidRPr="008E2A0C">
        <w:rPr>
          <w:rFonts w:ascii="Century Gothic" w:eastAsia="Arial Unicode MS" w:hAnsi="Century Gothic" w:cs="Arial"/>
          <w:sz w:val="20"/>
          <w:szCs w:val="20"/>
        </w:rPr>
        <w:t xml:space="preserve">biletu w transporcie lotniczym, jakiego Wykonawca udzieli przy sprzedaży biletu </w:t>
      </w:r>
      <w:r w:rsidRPr="008E2A0C">
        <w:rPr>
          <w:rFonts w:ascii="Century Gothic" w:hAnsi="Century Gothic" w:cs="Arial"/>
          <w:sz w:val="20"/>
          <w:szCs w:val="20"/>
        </w:rPr>
        <w:t>w wysokości ……%, słownie ……………..……%</w:t>
      </w:r>
    </w:p>
    <w:p w:rsidR="00803884" w:rsidRPr="00E279B4" w:rsidRDefault="00AD2574" w:rsidP="00803884">
      <w:pPr>
        <w:numPr>
          <w:ilvl w:val="0"/>
          <w:numId w:val="12"/>
        </w:numPr>
        <w:suppressAutoHyphens w:val="0"/>
        <w:spacing w:line="360" w:lineRule="auto"/>
        <w:ind w:left="357" w:firstLine="66"/>
        <w:jc w:val="both"/>
        <w:rPr>
          <w:rStyle w:val="fontstyle21"/>
          <w:rFonts w:ascii="Century Gothic" w:hAnsi="Century Gothic" w:cs="Arial"/>
          <w:color w:val="auto"/>
          <w:sz w:val="20"/>
          <w:szCs w:val="20"/>
        </w:rPr>
      </w:pPr>
      <w:r w:rsidRPr="008E2A0C">
        <w:rPr>
          <w:rFonts w:ascii="Century Gothic" w:hAnsi="Century Gothic" w:cs="Arial"/>
          <w:sz w:val="20"/>
          <w:szCs w:val="20"/>
        </w:rPr>
        <w:t>W przypadku zmian w przepisach prawa dotyczących podatku VAT niniejsza umowa będzie odpowiednio zmieniona w zakresie dotyczącym podatku VAT i wartości cen jednostko</w:t>
      </w:r>
      <w:r w:rsidR="00E279B4">
        <w:rPr>
          <w:rFonts w:ascii="Century Gothic" w:hAnsi="Century Gothic" w:cs="Arial"/>
          <w:sz w:val="20"/>
          <w:szCs w:val="20"/>
        </w:rPr>
        <w:t>wych brutto.</w:t>
      </w:r>
    </w:p>
    <w:p w:rsidR="00803884" w:rsidRDefault="00721125" w:rsidP="00616A1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lastRenderedPageBreak/>
        <w:t>Za zmianę terminów podróży na tej samej trasie nie będzie pobierana opłata transakcyjna.</w:t>
      </w:r>
    </w:p>
    <w:p w:rsidR="00721125" w:rsidRDefault="00721125" w:rsidP="00616A14">
      <w:pPr>
        <w:pStyle w:val="Akapitzlist"/>
        <w:numPr>
          <w:ilvl w:val="0"/>
          <w:numId w:val="4"/>
        </w:numPr>
        <w:spacing w:line="360" w:lineRule="auto"/>
        <w:ind w:left="0" w:firstLine="0"/>
        <w:jc w:val="both"/>
        <w:rPr>
          <w:rStyle w:val="fontstyle21"/>
          <w:rFonts w:ascii="Century Gothic" w:hAnsi="Century Gothic"/>
          <w:sz w:val="20"/>
          <w:szCs w:val="20"/>
        </w:rPr>
      </w:pPr>
      <w:r>
        <w:rPr>
          <w:rStyle w:val="fontstyle21"/>
          <w:rFonts w:ascii="Century Gothic" w:hAnsi="Century Gothic"/>
          <w:sz w:val="20"/>
          <w:szCs w:val="20"/>
        </w:rPr>
        <w:t>Jeżeli w trakcie obowiązywania umowy zmienione zostaną przepisy prawa określające wysokość stawki podatku od towarów i usług VAT, Wykonawca będzie uprawniony przy wystawianiu faktury do naliczenia wynagrodzenia brutto z zastosowaniem stawki podatku od towarów i usług obowiązującej w dacie wystawienia faktury.</w:t>
      </w:r>
    </w:p>
    <w:p w:rsidR="002D355B" w:rsidRDefault="0007623E" w:rsidP="002D355B">
      <w:pPr>
        <w:pStyle w:val="Akapitzlist"/>
        <w:numPr>
          <w:ilvl w:val="0"/>
          <w:numId w:val="4"/>
        </w:numPr>
        <w:spacing w:line="360" w:lineRule="auto"/>
        <w:ind w:left="0" w:firstLine="0"/>
        <w:jc w:val="both"/>
        <w:rPr>
          <w:rStyle w:val="fontstyle21"/>
          <w:rFonts w:ascii="Century Gothic" w:hAnsi="Century Gothic"/>
          <w:sz w:val="20"/>
          <w:szCs w:val="20"/>
        </w:rPr>
      </w:pPr>
      <w:r w:rsidRPr="00721125">
        <w:rPr>
          <w:rStyle w:val="fontstyle21"/>
          <w:rFonts w:ascii="Century Gothic" w:hAnsi="Century Gothic"/>
          <w:sz w:val="20"/>
          <w:szCs w:val="20"/>
        </w:rPr>
        <w:t>Strony postanawiają, że w cenę sprzedaży biletu/biletów dostarczanych w ramach</w:t>
      </w:r>
      <w:r w:rsidRPr="00721125">
        <w:rPr>
          <w:rFonts w:ascii="Century Gothic" w:hAnsi="Century Gothic"/>
          <w:color w:val="000000"/>
          <w:sz w:val="20"/>
          <w:szCs w:val="20"/>
        </w:rPr>
        <w:br/>
      </w:r>
      <w:r w:rsidRPr="00721125">
        <w:rPr>
          <w:rStyle w:val="fontstyle21"/>
          <w:rFonts w:ascii="Century Gothic" w:hAnsi="Century Gothic"/>
          <w:sz w:val="20"/>
          <w:szCs w:val="20"/>
        </w:rPr>
        <w:t>realizowanego zamówienia, będą wliczone wszelkie dodatkowe koszty związane z</w:t>
      </w:r>
      <w:r w:rsidRPr="00721125">
        <w:rPr>
          <w:rFonts w:ascii="Century Gothic" w:hAnsi="Century Gothic"/>
          <w:color w:val="000000"/>
          <w:sz w:val="20"/>
          <w:szCs w:val="20"/>
        </w:rPr>
        <w:br/>
      </w:r>
      <w:r w:rsidRPr="00721125">
        <w:rPr>
          <w:rStyle w:val="fontstyle21"/>
          <w:rFonts w:ascii="Century Gothic" w:hAnsi="Century Gothic"/>
          <w:sz w:val="20"/>
          <w:szCs w:val="20"/>
        </w:rPr>
        <w:t>dokonaniem rezerwacji, wydruku biletów, opłat lotniskowych i opłat za bagaż w ramach</w:t>
      </w:r>
      <w:r w:rsidRPr="00721125">
        <w:rPr>
          <w:rFonts w:ascii="Century Gothic" w:hAnsi="Century Gothic"/>
          <w:color w:val="000000"/>
          <w:sz w:val="20"/>
          <w:szCs w:val="20"/>
        </w:rPr>
        <w:br/>
      </w:r>
      <w:r w:rsidRPr="00721125">
        <w:rPr>
          <w:rStyle w:val="fontstyle21"/>
          <w:rFonts w:ascii="Century Gothic" w:hAnsi="Century Gothic"/>
          <w:sz w:val="20"/>
          <w:szCs w:val="20"/>
        </w:rPr>
        <w:t>standardowej usługi oferowanej przez danego przewoźnika, oraz inne, które mogą</w:t>
      </w:r>
      <w:r w:rsidRPr="00721125">
        <w:rPr>
          <w:rFonts w:ascii="Century Gothic" w:hAnsi="Century Gothic"/>
          <w:color w:val="000000"/>
          <w:sz w:val="20"/>
          <w:szCs w:val="20"/>
        </w:rPr>
        <w:br/>
      </w:r>
      <w:r w:rsidRPr="00721125">
        <w:rPr>
          <w:rStyle w:val="fontstyle21"/>
          <w:rFonts w:ascii="Century Gothic" w:hAnsi="Century Gothic"/>
          <w:sz w:val="20"/>
          <w:szCs w:val="20"/>
        </w:rPr>
        <w:t>wystąpić na danym lotnisku czy u danego przewoźnika, a nadto wynagrodzenie</w:t>
      </w:r>
      <w:r w:rsidRPr="00721125">
        <w:rPr>
          <w:rFonts w:ascii="Century Gothic" w:hAnsi="Century Gothic"/>
          <w:color w:val="000000"/>
          <w:sz w:val="20"/>
          <w:szCs w:val="20"/>
        </w:rPr>
        <w:br/>
      </w:r>
      <w:r w:rsidRPr="00721125">
        <w:rPr>
          <w:rStyle w:val="fontstyle21"/>
          <w:rFonts w:ascii="Century Gothic" w:hAnsi="Century Gothic"/>
          <w:sz w:val="20"/>
          <w:szCs w:val="20"/>
        </w:rPr>
        <w:t>Wykonawcy (tj. opłaty transakcyjne – w tym prowizje/ opłaty / koszty Wykonawcy)</w:t>
      </w:r>
      <w:r w:rsidRPr="00721125">
        <w:rPr>
          <w:rFonts w:ascii="Century Gothic" w:hAnsi="Century Gothic"/>
          <w:color w:val="000000"/>
          <w:sz w:val="20"/>
          <w:szCs w:val="20"/>
        </w:rPr>
        <w:br/>
      </w:r>
      <w:r w:rsidRPr="00721125">
        <w:rPr>
          <w:rStyle w:val="fontstyle21"/>
          <w:rFonts w:ascii="Century Gothic" w:hAnsi="Century Gothic"/>
          <w:sz w:val="20"/>
          <w:szCs w:val="20"/>
        </w:rPr>
        <w:t>związane z wykonywaniem niniejszej umowy.</w:t>
      </w:r>
    </w:p>
    <w:p w:rsidR="00ED0102" w:rsidRDefault="0007623E" w:rsidP="002D355B">
      <w:pPr>
        <w:pStyle w:val="Akapitzlist"/>
        <w:numPr>
          <w:ilvl w:val="0"/>
          <w:numId w:val="4"/>
        </w:numPr>
        <w:spacing w:line="360" w:lineRule="auto"/>
        <w:ind w:left="0" w:firstLine="0"/>
        <w:jc w:val="both"/>
        <w:rPr>
          <w:rStyle w:val="fontstyle21"/>
          <w:rFonts w:ascii="Century Gothic" w:hAnsi="Century Gothic"/>
          <w:sz w:val="20"/>
          <w:szCs w:val="20"/>
        </w:rPr>
      </w:pPr>
      <w:r w:rsidRPr="00721125">
        <w:rPr>
          <w:rStyle w:val="fontstyle21"/>
          <w:rFonts w:ascii="Century Gothic" w:hAnsi="Century Gothic"/>
          <w:sz w:val="20"/>
          <w:szCs w:val="20"/>
        </w:rPr>
        <w:t>Cena sprzedaży będzie uiszczana przez Zamawiającego za faktycznie dostarczone, na</w:t>
      </w:r>
      <w:r w:rsidR="00ED0102" w:rsidRPr="00721125">
        <w:rPr>
          <w:rFonts w:ascii="Century Gothic" w:hAnsi="Century Gothic"/>
          <w:color w:val="000000"/>
          <w:sz w:val="20"/>
          <w:szCs w:val="20"/>
        </w:rPr>
        <w:t xml:space="preserve"> </w:t>
      </w:r>
      <w:r w:rsidRPr="00721125">
        <w:rPr>
          <w:rStyle w:val="fontstyle21"/>
          <w:rFonts w:ascii="Century Gothic" w:hAnsi="Century Gothic"/>
          <w:sz w:val="20"/>
          <w:szCs w:val="20"/>
        </w:rPr>
        <w:t>podstawie złożonego zamówienia, bilety.</w:t>
      </w:r>
    </w:p>
    <w:p w:rsidR="00721125" w:rsidRDefault="0007623E" w:rsidP="002D355B">
      <w:pPr>
        <w:pStyle w:val="Akapitzlist"/>
        <w:numPr>
          <w:ilvl w:val="0"/>
          <w:numId w:val="4"/>
        </w:numPr>
        <w:spacing w:line="360" w:lineRule="auto"/>
        <w:ind w:left="0" w:firstLine="0"/>
        <w:jc w:val="both"/>
        <w:rPr>
          <w:rStyle w:val="fontstyle21"/>
          <w:rFonts w:ascii="Century Gothic" w:hAnsi="Century Gothic"/>
          <w:sz w:val="20"/>
          <w:szCs w:val="20"/>
        </w:rPr>
      </w:pPr>
      <w:r w:rsidRPr="00721125">
        <w:rPr>
          <w:rStyle w:val="fontstyle21"/>
          <w:rFonts w:ascii="Century Gothic" w:hAnsi="Century Gothic"/>
          <w:sz w:val="20"/>
          <w:szCs w:val="20"/>
        </w:rPr>
        <w:t>Jako podstawa rozliczenia przyjęte zostaną ceny opłat</w:t>
      </w:r>
      <w:r w:rsidR="007C4156">
        <w:rPr>
          <w:rStyle w:val="fontstyle21"/>
          <w:rFonts w:ascii="Century Gothic" w:hAnsi="Century Gothic"/>
          <w:sz w:val="20"/>
          <w:szCs w:val="20"/>
        </w:rPr>
        <w:t>y transakcyjnej</w:t>
      </w:r>
      <w:r w:rsidRPr="00721125">
        <w:rPr>
          <w:rStyle w:val="fontstyle21"/>
          <w:rFonts w:ascii="Century Gothic" w:hAnsi="Century Gothic"/>
          <w:sz w:val="20"/>
          <w:szCs w:val="20"/>
        </w:rPr>
        <w:t xml:space="preserve"> podane przez</w:t>
      </w:r>
      <w:r w:rsidRPr="00721125">
        <w:rPr>
          <w:rFonts w:ascii="Century Gothic" w:hAnsi="Century Gothic"/>
          <w:color w:val="000000"/>
          <w:sz w:val="20"/>
          <w:szCs w:val="20"/>
        </w:rPr>
        <w:br/>
      </w:r>
      <w:r w:rsidRPr="00721125">
        <w:rPr>
          <w:rStyle w:val="fontstyle21"/>
          <w:rFonts w:ascii="Century Gothic" w:hAnsi="Century Gothic"/>
          <w:sz w:val="20"/>
          <w:szCs w:val="20"/>
        </w:rPr>
        <w:t xml:space="preserve">Wykonawcę w formularzu </w:t>
      </w:r>
      <w:r w:rsidR="007C4156">
        <w:rPr>
          <w:rStyle w:val="fontstyle21"/>
          <w:rFonts w:ascii="Century Gothic" w:hAnsi="Century Gothic"/>
          <w:sz w:val="20"/>
          <w:szCs w:val="20"/>
        </w:rPr>
        <w:t>Ofertowym</w:t>
      </w:r>
      <w:r w:rsidRPr="00721125">
        <w:rPr>
          <w:rStyle w:val="fontstyle21"/>
          <w:rFonts w:ascii="Century Gothic" w:hAnsi="Century Gothic"/>
          <w:sz w:val="20"/>
          <w:szCs w:val="20"/>
        </w:rPr>
        <w:t>. Ceny bi</w:t>
      </w:r>
      <w:r w:rsidR="007C4156">
        <w:rPr>
          <w:rStyle w:val="fontstyle21"/>
          <w:rFonts w:ascii="Century Gothic" w:hAnsi="Century Gothic"/>
          <w:sz w:val="20"/>
          <w:szCs w:val="20"/>
        </w:rPr>
        <w:t xml:space="preserve">letów według taryf przewoźników z uwzględnieniem </w:t>
      </w:r>
      <w:r w:rsidR="007C4156" w:rsidRPr="008E2A0C">
        <w:rPr>
          <w:rFonts w:ascii="Century Gothic" w:eastAsia="Arial Unicode MS" w:hAnsi="Century Gothic" w:cs="Arial"/>
          <w:sz w:val="20"/>
          <w:szCs w:val="20"/>
        </w:rPr>
        <w:t>Upust (określony w %) od ceny biletu w transporcie lotniczym</w:t>
      </w:r>
      <w:r w:rsidR="007C4156">
        <w:rPr>
          <w:rFonts w:ascii="Century Gothic" w:eastAsia="Arial Unicode MS" w:hAnsi="Century Gothic" w:cs="Arial"/>
          <w:sz w:val="20"/>
          <w:szCs w:val="20"/>
        </w:rPr>
        <w:t xml:space="preserve"> podanym przez wykonawcę w Formularzu Ofertowym.</w:t>
      </w:r>
    </w:p>
    <w:p w:rsidR="00721125" w:rsidRPr="00721125" w:rsidRDefault="00721125" w:rsidP="00721125">
      <w:pPr>
        <w:pStyle w:val="Akapitzlist"/>
        <w:numPr>
          <w:ilvl w:val="0"/>
          <w:numId w:val="4"/>
        </w:numPr>
        <w:spacing w:line="360" w:lineRule="auto"/>
        <w:ind w:left="0" w:firstLine="0"/>
        <w:jc w:val="both"/>
        <w:rPr>
          <w:rStyle w:val="fontstyle21"/>
          <w:rFonts w:ascii="Century Gothic" w:hAnsi="Century Gothic"/>
          <w:sz w:val="20"/>
          <w:szCs w:val="20"/>
        </w:rPr>
      </w:pPr>
      <w:r w:rsidRPr="00721125">
        <w:rPr>
          <w:rStyle w:val="fontstyle21"/>
          <w:rFonts w:ascii="Century Gothic" w:hAnsi="Century Gothic"/>
          <w:sz w:val="20"/>
          <w:szCs w:val="20"/>
        </w:rPr>
        <w:t>Zamawiający nie ponosi żadnych dodatkowych kosztów związanych z realizacja umowy.</w:t>
      </w:r>
    </w:p>
    <w:p w:rsidR="00AF20D2" w:rsidRDefault="0096734D" w:rsidP="00AF20D2">
      <w:pPr>
        <w:pStyle w:val="Akapitzlist"/>
        <w:spacing w:line="360" w:lineRule="auto"/>
        <w:ind w:left="0"/>
        <w:jc w:val="center"/>
        <w:rPr>
          <w:rStyle w:val="fontstyle01"/>
          <w:rFonts w:ascii="Century Gothic" w:hAnsi="Century Gothic"/>
          <w:b/>
          <w:sz w:val="20"/>
          <w:szCs w:val="20"/>
        </w:rPr>
      </w:pPr>
      <w:r>
        <w:rPr>
          <w:rStyle w:val="fontstyle01"/>
          <w:rFonts w:ascii="Century Gothic" w:hAnsi="Century Gothic"/>
          <w:b/>
          <w:sz w:val="20"/>
          <w:szCs w:val="20"/>
        </w:rPr>
        <w:t>§ 4</w:t>
      </w:r>
      <w:r w:rsidR="0007623E" w:rsidRPr="002D355B">
        <w:rPr>
          <w:b/>
          <w:bCs/>
          <w:color w:val="000000"/>
        </w:rPr>
        <w:br/>
      </w:r>
      <w:r w:rsidR="0007623E" w:rsidRPr="00AF20D2">
        <w:rPr>
          <w:rStyle w:val="fontstyle01"/>
          <w:rFonts w:ascii="Century Gothic" w:hAnsi="Century Gothic"/>
          <w:b/>
          <w:sz w:val="20"/>
          <w:szCs w:val="20"/>
        </w:rPr>
        <w:t>Wartość umowy</w:t>
      </w:r>
    </w:p>
    <w:p w:rsidR="00EC4CDE" w:rsidRDefault="0007623E" w:rsidP="00616A14">
      <w:pPr>
        <w:pStyle w:val="Akapitzlist"/>
        <w:numPr>
          <w:ilvl w:val="0"/>
          <w:numId w:val="6"/>
        </w:numPr>
        <w:spacing w:line="360" w:lineRule="auto"/>
        <w:jc w:val="both"/>
        <w:rPr>
          <w:rStyle w:val="fontstyle21"/>
          <w:rFonts w:ascii="Century Gothic" w:hAnsi="Century Gothic"/>
          <w:sz w:val="20"/>
          <w:szCs w:val="20"/>
        </w:rPr>
      </w:pPr>
      <w:r w:rsidRPr="00EC4CDE">
        <w:rPr>
          <w:rStyle w:val="fontstyle21"/>
          <w:rFonts w:ascii="Century Gothic" w:hAnsi="Century Gothic"/>
          <w:sz w:val="20"/>
          <w:szCs w:val="20"/>
        </w:rPr>
        <w:t>Strony uzgadniają, iż maksymalnie wynagrodzenie z tytułu realizacji niniejszej umowy</w:t>
      </w:r>
      <w:r w:rsidRPr="00EC4CDE">
        <w:rPr>
          <w:rFonts w:ascii="Century Gothic" w:hAnsi="Century Gothic"/>
          <w:color w:val="000000"/>
          <w:sz w:val="20"/>
          <w:szCs w:val="20"/>
        </w:rPr>
        <w:br/>
      </w:r>
      <w:r w:rsidR="00AF20D2" w:rsidRPr="00EC4CDE">
        <w:rPr>
          <w:rStyle w:val="fontstyle21"/>
          <w:rFonts w:ascii="Century Gothic" w:hAnsi="Century Gothic"/>
          <w:sz w:val="20"/>
          <w:szCs w:val="20"/>
        </w:rPr>
        <w:t xml:space="preserve">nie przekroczy kwoty </w:t>
      </w:r>
      <w:r w:rsidR="001167B9">
        <w:rPr>
          <w:rStyle w:val="fontstyle21"/>
          <w:rFonts w:ascii="Century Gothic" w:hAnsi="Century Gothic"/>
          <w:sz w:val="20"/>
          <w:szCs w:val="20"/>
        </w:rPr>
        <w:t>brutto 200.000,00 zł (słownie: dwieście</w:t>
      </w:r>
      <w:r w:rsidRPr="00EC4CDE">
        <w:rPr>
          <w:rStyle w:val="fontstyle21"/>
          <w:rFonts w:ascii="Century Gothic" w:hAnsi="Century Gothic"/>
          <w:sz w:val="20"/>
          <w:szCs w:val="20"/>
        </w:rPr>
        <w:t xml:space="preserve"> tysięcy</w:t>
      </w:r>
      <w:r w:rsidRPr="00EC4CDE">
        <w:rPr>
          <w:rFonts w:ascii="Century Gothic" w:hAnsi="Century Gothic"/>
          <w:color w:val="000000"/>
          <w:sz w:val="20"/>
          <w:szCs w:val="20"/>
        </w:rPr>
        <w:br/>
      </w:r>
      <w:r w:rsidRPr="00EC4CDE">
        <w:rPr>
          <w:rStyle w:val="fontstyle21"/>
          <w:rFonts w:ascii="Century Gothic" w:hAnsi="Century Gothic"/>
          <w:sz w:val="20"/>
          <w:szCs w:val="20"/>
        </w:rPr>
        <w:t>00/100).</w:t>
      </w:r>
    </w:p>
    <w:p w:rsidR="00AF20D2" w:rsidRDefault="0007623E" w:rsidP="00616A14">
      <w:pPr>
        <w:pStyle w:val="Akapitzlist"/>
        <w:numPr>
          <w:ilvl w:val="0"/>
          <w:numId w:val="6"/>
        </w:numPr>
        <w:spacing w:line="360" w:lineRule="auto"/>
        <w:jc w:val="both"/>
        <w:rPr>
          <w:rStyle w:val="fontstyle21"/>
          <w:rFonts w:ascii="Century Gothic" w:hAnsi="Century Gothic"/>
          <w:sz w:val="20"/>
          <w:szCs w:val="20"/>
        </w:rPr>
      </w:pPr>
      <w:r w:rsidRPr="00EC4CDE">
        <w:rPr>
          <w:rStyle w:val="fontstyle21"/>
          <w:rFonts w:ascii="Century Gothic" w:hAnsi="Century Gothic"/>
          <w:sz w:val="20"/>
          <w:szCs w:val="20"/>
        </w:rPr>
        <w:t>Wynagrodzenie Wykonawcy zależeć będzie od faktycznie zakupionych biletów w</w:t>
      </w:r>
      <w:r w:rsidRPr="00EC4CDE">
        <w:rPr>
          <w:rFonts w:ascii="Century Gothic" w:hAnsi="Century Gothic"/>
          <w:color w:val="000000"/>
          <w:sz w:val="20"/>
          <w:szCs w:val="20"/>
        </w:rPr>
        <w:br/>
      </w:r>
      <w:r w:rsidRPr="00EC4CDE">
        <w:rPr>
          <w:rStyle w:val="fontstyle21"/>
          <w:rFonts w:ascii="Century Gothic" w:hAnsi="Century Gothic"/>
          <w:sz w:val="20"/>
          <w:szCs w:val="20"/>
        </w:rPr>
        <w:t>okresie obowiązywania umowy.</w:t>
      </w:r>
    </w:p>
    <w:p w:rsidR="00EC4CDE" w:rsidRPr="00EC4CDE" w:rsidRDefault="0096734D" w:rsidP="00EC4CDE">
      <w:pPr>
        <w:pStyle w:val="Akapitzlist"/>
        <w:spacing w:line="360" w:lineRule="auto"/>
        <w:jc w:val="center"/>
        <w:rPr>
          <w:rStyle w:val="fontstyle21"/>
          <w:rFonts w:ascii="Century Gothic" w:hAnsi="Century Gothic"/>
          <w:b/>
          <w:sz w:val="20"/>
          <w:szCs w:val="20"/>
        </w:rPr>
      </w:pPr>
      <w:r>
        <w:rPr>
          <w:rStyle w:val="fontstyle01"/>
          <w:rFonts w:ascii="Century Gothic" w:hAnsi="Century Gothic"/>
          <w:b/>
          <w:sz w:val="20"/>
          <w:szCs w:val="20"/>
        </w:rPr>
        <w:t>§ 5</w:t>
      </w:r>
    </w:p>
    <w:p w:rsidR="00EC4CDE" w:rsidRDefault="00AB1335" w:rsidP="00EC4CDE">
      <w:pPr>
        <w:pStyle w:val="Akapitzlist"/>
        <w:spacing w:line="360" w:lineRule="auto"/>
        <w:ind w:left="0"/>
        <w:jc w:val="center"/>
        <w:rPr>
          <w:rStyle w:val="fontstyle21"/>
        </w:rPr>
      </w:pPr>
      <w:r>
        <w:rPr>
          <w:rStyle w:val="fontstyle01"/>
          <w:rFonts w:ascii="Century Gothic" w:hAnsi="Century Gothic"/>
          <w:b/>
          <w:sz w:val="20"/>
          <w:szCs w:val="20"/>
        </w:rPr>
        <w:t xml:space="preserve">           </w:t>
      </w:r>
      <w:r w:rsidR="0007623E" w:rsidRPr="00EC4CDE">
        <w:rPr>
          <w:rStyle w:val="fontstyle01"/>
          <w:rFonts w:ascii="Century Gothic" w:hAnsi="Century Gothic"/>
          <w:b/>
          <w:sz w:val="20"/>
          <w:szCs w:val="20"/>
        </w:rPr>
        <w:t>Reklamacje</w:t>
      </w:r>
    </w:p>
    <w:p w:rsidR="00AB1335" w:rsidRDefault="0007623E" w:rsidP="00AB1335">
      <w:pPr>
        <w:pStyle w:val="Akapitzlist"/>
        <w:spacing w:line="360" w:lineRule="auto"/>
        <w:ind w:left="0"/>
        <w:jc w:val="both"/>
        <w:rPr>
          <w:rFonts w:ascii="Century Gothic" w:hAnsi="Century Gothic"/>
          <w:color w:val="000000"/>
          <w:sz w:val="20"/>
          <w:szCs w:val="20"/>
        </w:rPr>
      </w:pPr>
      <w:r w:rsidRPr="00AB1335">
        <w:rPr>
          <w:rStyle w:val="fontstyle21"/>
          <w:rFonts w:ascii="Century Gothic" w:hAnsi="Century Gothic"/>
          <w:sz w:val="20"/>
          <w:szCs w:val="20"/>
        </w:rPr>
        <w:t>1. W przypadku dostarczenia biletu/biletów zamówionych przez osoby nieuprawnione lub</w:t>
      </w:r>
      <w:r w:rsidRPr="00AB1335">
        <w:rPr>
          <w:rFonts w:ascii="Century Gothic" w:hAnsi="Century Gothic"/>
          <w:color w:val="000000"/>
          <w:sz w:val="20"/>
          <w:szCs w:val="20"/>
        </w:rPr>
        <w:br/>
      </w:r>
      <w:r w:rsidRPr="00AB1335">
        <w:rPr>
          <w:rStyle w:val="fontstyle21"/>
          <w:rFonts w:ascii="Century Gothic" w:hAnsi="Century Gothic"/>
          <w:sz w:val="20"/>
          <w:szCs w:val="20"/>
        </w:rPr>
        <w:t>niezgodnie ze złożonym zamówieniem (błędy w danych osoby podróżującej,</w:t>
      </w:r>
      <w:r w:rsidRPr="00AB1335">
        <w:rPr>
          <w:rFonts w:ascii="Century Gothic" w:hAnsi="Century Gothic"/>
          <w:color w:val="000000"/>
          <w:sz w:val="20"/>
          <w:szCs w:val="20"/>
        </w:rPr>
        <w:br/>
      </w:r>
      <w:r w:rsidRPr="00AB1335">
        <w:rPr>
          <w:rStyle w:val="fontstyle21"/>
          <w:rFonts w:ascii="Century Gothic" w:hAnsi="Century Gothic"/>
          <w:sz w:val="20"/>
          <w:szCs w:val="20"/>
        </w:rPr>
        <w:t>niezgodność w zakresie trasy, daty, klasy podróży czy innych w stosunku do złożonego</w:t>
      </w:r>
      <w:r w:rsidRPr="00AB1335">
        <w:rPr>
          <w:rFonts w:ascii="Century Gothic" w:hAnsi="Century Gothic"/>
          <w:color w:val="000000"/>
          <w:sz w:val="20"/>
          <w:szCs w:val="20"/>
        </w:rPr>
        <w:br/>
      </w:r>
      <w:r w:rsidRPr="00AB1335">
        <w:rPr>
          <w:rStyle w:val="fontstyle21"/>
          <w:rFonts w:ascii="Century Gothic" w:hAnsi="Century Gothic"/>
          <w:sz w:val="20"/>
          <w:szCs w:val="20"/>
        </w:rPr>
        <w:t>zamówienia), Zamawiający jest uprawniony do odmowy przyjęcia biletu/biletów do</w:t>
      </w:r>
      <w:r w:rsidRPr="00AB1335">
        <w:rPr>
          <w:rFonts w:ascii="Century Gothic" w:hAnsi="Century Gothic"/>
          <w:color w:val="000000"/>
          <w:sz w:val="20"/>
          <w:szCs w:val="20"/>
        </w:rPr>
        <w:br/>
      </w:r>
      <w:r w:rsidRPr="00AB1335">
        <w:rPr>
          <w:rStyle w:val="fontstyle21"/>
          <w:rFonts w:ascii="Century Gothic" w:hAnsi="Century Gothic"/>
          <w:sz w:val="20"/>
          <w:szCs w:val="20"/>
        </w:rPr>
        <w:t>czasu ponownego ich dostarczenia zgodnie ze złożonym zamówieniem.</w:t>
      </w:r>
      <w:r w:rsidR="00AB1335">
        <w:rPr>
          <w:rFonts w:ascii="Century Gothic" w:hAnsi="Century Gothic"/>
          <w:color w:val="000000"/>
          <w:sz w:val="20"/>
          <w:szCs w:val="20"/>
        </w:rPr>
        <w:t xml:space="preserve"> </w:t>
      </w:r>
    </w:p>
    <w:p w:rsidR="00AB1335" w:rsidRDefault="0007623E" w:rsidP="00AB1335">
      <w:pPr>
        <w:pStyle w:val="Akapitzlist"/>
        <w:spacing w:line="360" w:lineRule="auto"/>
        <w:ind w:left="0"/>
        <w:jc w:val="both"/>
        <w:rPr>
          <w:rFonts w:ascii="Century Gothic" w:hAnsi="Century Gothic"/>
          <w:color w:val="000000"/>
          <w:sz w:val="20"/>
          <w:szCs w:val="20"/>
        </w:rPr>
      </w:pPr>
      <w:r w:rsidRPr="00AB1335">
        <w:rPr>
          <w:rStyle w:val="fontstyle21"/>
          <w:rFonts w:ascii="Century Gothic" w:hAnsi="Century Gothic"/>
          <w:sz w:val="20"/>
          <w:szCs w:val="20"/>
        </w:rPr>
        <w:t>2. Wszelkie koszty związane ze zmianą rezerwacji i danych zawartych w biletach z</w:t>
      </w:r>
      <w:r w:rsidRPr="00AB1335">
        <w:rPr>
          <w:rFonts w:ascii="Century Gothic" w:hAnsi="Century Gothic"/>
          <w:color w:val="000000"/>
          <w:sz w:val="20"/>
          <w:szCs w:val="20"/>
        </w:rPr>
        <w:br/>
      </w:r>
      <w:r w:rsidRPr="00AB1335">
        <w:rPr>
          <w:rStyle w:val="fontstyle21"/>
          <w:rFonts w:ascii="Century Gothic" w:hAnsi="Century Gothic"/>
          <w:sz w:val="20"/>
          <w:szCs w:val="20"/>
        </w:rPr>
        <w:t>przyczyn wskazanych w ust. 1. ponosi Wykonawca.</w:t>
      </w:r>
    </w:p>
    <w:p w:rsidR="00AB1335" w:rsidRDefault="0007623E" w:rsidP="00AB1335">
      <w:pPr>
        <w:pStyle w:val="Akapitzlist"/>
        <w:spacing w:line="360" w:lineRule="auto"/>
        <w:ind w:left="0"/>
        <w:jc w:val="both"/>
        <w:rPr>
          <w:rFonts w:ascii="Century Gothic" w:hAnsi="Century Gothic"/>
          <w:color w:val="000000"/>
          <w:sz w:val="20"/>
          <w:szCs w:val="20"/>
        </w:rPr>
      </w:pPr>
      <w:r w:rsidRPr="00AB1335">
        <w:rPr>
          <w:rStyle w:val="fontstyle21"/>
          <w:rFonts w:ascii="Century Gothic" w:hAnsi="Century Gothic"/>
          <w:sz w:val="20"/>
          <w:szCs w:val="20"/>
        </w:rPr>
        <w:lastRenderedPageBreak/>
        <w:t>3. W przypadku niewykonania przez Wykonawcę zobowiązania do dostarczenia biletów w</w:t>
      </w:r>
      <w:r w:rsidRPr="00AB1335">
        <w:rPr>
          <w:rFonts w:ascii="Century Gothic" w:hAnsi="Century Gothic"/>
          <w:color w:val="000000"/>
          <w:sz w:val="20"/>
          <w:szCs w:val="20"/>
        </w:rPr>
        <w:br/>
      </w:r>
      <w:r w:rsidRPr="00AB1335">
        <w:rPr>
          <w:rStyle w:val="fontstyle21"/>
          <w:rFonts w:ascii="Century Gothic" w:hAnsi="Century Gothic"/>
          <w:sz w:val="20"/>
          <w:szCs w:val="20"/>
        </w:rPr>
        <w:t>terminie umożliwiającym odbycie lotu w dacie wskazanej w zamówieniu, Zamawiający</w:t>
      </w:r>
      <w:r w:rsidRPr="00AB1335">
        <w:rPr>
          <w:rFonts w:ascii="Century Gothic" w:hAnsi="Century Gothic"/>
          <w:color w:val="000000"/>
          <w:sz w:val="20"/>
          <w:szCs w:val="20"/>
        </w:rPr>
        <w:br/>
      </w:r>
      <w:r w:rsidRPr="00AB1335">
        <w:rPr>
          <w:rStyle w:val="fontstyle21"/>
          <w:rFonts w:ascii="Century Gothic" w:hAnsi="Century Gothic"/>
          <w:sz w:val="20"/>
          <w:szCs w:val="20"/>
        </w:rPr>
        <w:t>będzie uprawniony do zakupu biletów na koszt i ryzyko Wykonawcy, bez konieczności</w:t>
      </w:r>
      <w:r w:rsidRPr="00AB1335">
        <w:rPr>
          <w:rFonts w:ascii="Century Gothic" w:hAnsi="Century Gothic"/>
          <w:color w:val="000000"/>
          <w:sz w:val="20"/>
          <w:szCs w:val="20"/>
        </w:rPr>
        <w:br/>
      </w:r>
      <w:r w:rsidR="00AB1335">
        <w:rPr>
          <w:rStyle w:val="fontstyle21"/>
          <w:rFonts w:ascii="Century Gothic" w:hAnsi="Century Gothic"/>
          <w:sz w:val="20"/>
          <w:szCs w:val="20"/>
        </w:rPr>
        <w:t xml:space="preserve">uzyskiwania upoważnienia </w:t>
      </w:r>
      <w:r w:rsidRPr="00AB1335">
        <w:rPr>
          <w:rStyle w:val="fontstyle21"/>
          <w:rFonts w:ascii="Century Gothic" w:hAnsi="Century Gothic"/>
          <w:sz w:val="20"/>
          <w:szCs w:val="20"/>
        </w:rPr>
        <w:t>w tym zakresie.</w:t>
      </w:r>
      <w:r w:rsidR="00AB1335">
        <w:rPr>
          <w:rFonts w:ascii="Century Gothic" w:hAnsi="Century Gothic"/>
          <w:color w:val="000000"/>
          <w:sz w:val="20"/>
          <w:szCs w:val="20"/>
        </w:rPr>
        <w:t xml:space="preserve"> </w:t>
      </w:r>
    </w:p>
    <w:p w:rsidR="00AB1335" w:rsidRDefault="0007623E" w:rsidP="00AB1335">
      <w:pPr>
        <w:pStyle w:val="Akapitzlist"/>
        <w:spacing w:line="360" w:lineRule="auto"/>
        <w:ind w:left="0"/>
        <w:jc w:val="both"/>
        <w:rPr>
          <w:rFonts w:ascii="Century Gothic" w:hAnsi="Century Gothic"/>
          <w:color w:val="000000"/>
          <w:sz w:val="20"/>
          <w:szCs w:val="20"/>
        </w:rPr>
      </w:pPr>
      <w:r w:rsidRPr="00AB1335">
        <w:rPr>
          <w:rStyle w:val="fontstyle21"/>
          <w:rFonts w:ascii="Century Gothic" w:hAnsi="Century Gothic"/>
          <w:sz w:val="20"/>
          <w:szCs w:val="20"/>
        </w:rPr>
        <w:t>4. W przypadku gdy Zamawiający zgłosi reklamację co do sposobu wykonania umowy, to</w:t>
      </w:r>
      <w:r w:rsidRPr="00AB1335">
        <w:rPr>
          <w:rFonts w:ascii="Century Gothic" w:hAnsi="Century Gothic"/>
          <w:color w:val="000000"/>
          <w:sz w:val="20"/>
          <w:szCs w:val="20"/>
        </w:rPr>
        <w:br/>
      </w:r>
      <w:r w:rsidRPr="00AB1335">
        <w:rPr>
          <w:rStyle w:val="fontstyle21"/>
          <w:rFonts w:ascii="Century Gothic" w:hAnsi="Century Gothic"/>
          <w:sz w:val="20"/>
          <w:szCs w:val="20"/>
        </w:rPr>
        <w:t>Wykonawca zobowiązany będzie do jej rozpatrzenia w ciągu 3 dni roboczych.</w:t>
      </w:r>
      <w:r w:rsidRPr="00AB1335">
        <w:rPr>
          <w:rFonts w:ascii="Century Gothic" w:hAnsi="Century Gothic"/>
          <w:color w:val="000000"/>
          <w:sz w:val="20"/>
          <w:szCs w:val="20"/>
        </w:rPr>
        <w:br/>
      </w:r>
      <w:r w:rsidRPr="00AB1335">
        <w:rPr>
          <w:rStyle w:val="fontstyle21"/>
          <w:rFonts w:ascii="Century Gothic" w:hAnsi="Century Gothic"/>
          <w:sz w:val="20"/>
          <w:szCs w:val="20"/>
        </w:rPr>
        <w:t>Nierozpatrzenie reklamacji w terminie oznacza uznanie zasadności roszczeń</w:t>
      </w:r>
      <w:r w:rsidRPr="00AB1335">
        <w:rPr>
          <w:rFonts w:ascii="Century Gothic" w:hAnsi="Century Gothic"/>
          <w:color w:val="000000"/>
          <w:sz w:val="20"/>
          <w:szCs w:val="20"/>
        </w:rPr>
        <w:br/>
      </w:r>
      <w:r w:rsidRPr="00AB1335">
        <w:rPr>
          <w:rStyle w:val="fontstyle21"/>
          <w:rFonts w:ascii="Century Gothic" w:hAnsi="Century Gothic"/>
          <w:sz w:val="20"/>
          <w:szCs w:val="20"/>
        </w:rPr>
        <w:t>Zamawiającego w całości.</w:t>
      </w:r>
    </w:p>
    <w:p w:rsidR="0096734D" w:rsidRDefault="0096734D" w:rsidP="0096734D">
      <w:pPr>
        <w:pStyle w:val="Akapitzlist"/>
        <w:spacing w:line="360" w:lineRule="auto"/>
        <w:ind w:left="0"/>
        <w:jc w:val="center"/>
        <w:rPr>
          <w:rStyle w:val="fontstyle01"/>
          <w:rFonts w:ascii="Century Gothic" w:hAnsi="Century Gothic"/>
          <w:b/>
          <w:sz w:val="20"/>
          <w:szCs w:val="20"/>
        </w:rPr>
      </w:pPr>
      <w:r>
        <w:rPr>
          <w:rStyle w:val="fontstyle01"/>
          <w:rFonts w:ascii="Century Gothic" w:hAnsi="Century Gothic"/>
          <w:b/>
          <w:sz w:val="20"/>
          <w:szCs w:val="20"/>
        </w:rPr>
        <w:t>§ 6</w:t>
      </w:r>
      <w:r w:rsidR="0007623E" w:rsidRPr="00AB1335">
        <w:rPr>
          <w:rFonts w:ascii="Century Gothic" w:hAnsi="Century Gothic"/>
          <w:b/>
          <w:bCs/>
          <w:color w:val="000000"/>
          <w:sz w:val="20"/>
          <w:szCs w:val="20"/>
        </w:rPr>
        <w:br/>
      </w:r>
      <w:r w:rsidR="0007623E" w:rsidRPr="00AB1335">
        <w:rPr>
          <w:rStyle w:val="fontstyle01"/>
          <w:rFonts w:ascii="Century Gothic" w:hAnsi="Century Gothic"/>
          <w:b/>
          <w:sz w:val="20"/>
          <w:szCs w:val="20"/>
        </w:rPr>
        <w:t>Kary umowne</w:t>
      </w:r>
    </w:p>
    <w:p w:rsidR="00523B71" w:rsidRPr="001F4ADF" w:rsidRDefault="0007623E" w:rsidP="0096734D">
      <w:pPr>
        <w:pStyle w:val="Akapitzlist"/>
        <w:spacing w:line="360" w:lineRule="auto"/>
        <w:ind w:left="0"/>
        <w:jc w:val="both"/>
        <w:rPr>
          <w:rStyle w:val="fontstyle21"/>
          <w:rFonts w:ascii="Century Gothic" w:hAnsi="Century Gothic"/>
          <w:b/>
          <w:sz w:val="20"/>
          <w:szCs w:val="20"/>
        </w:rPr>
      </w:pPr>
      <w:r w:rsidRPr="00AB1335">
        <w:rPr>
          <w:rFonts w:ascii="Century Gothic" w:hAnsi="Century Gothic"/>
          <w:b/>
          <w:bCs/>
          <w:color w:val="000000"/>
          <w:sz w:val="20"/>
          <w:szCs w:val="20"/>
        </w:rPr>
        <w:br/>
      </w:r>
      <w:r w:rsidRPr="00AB1335">
        <w:rPr>
          <w:rStyle w:val="fontstyle21"/>
          <w:rFonts w:ascii="Century Gothic" w:hAnsi="Century Gothic"/>
          <w:sz w:val="20"/>
          <w:szCs w:val="20"/>
        </w:rPr>
        <w:t xml:space="preserve">1. </w:t>
      </w:r>
      <w:r w:rsidR="00523B71">
        <w:rPr>
          <w:rStyle w:val="fontstyle21"/>
          <w:rFonts w:ascii="Century Gothic" w:hAnsi="Century Gothic"/>
          <w:sz w:val="20"/>
          <w:szCs w:val="20"/>
        </w:rPr>
        <w:t>W przypadku niedochowania terminów, określonych w § 1 ust. 5, Zamawiający może naliczyć Wykonawcy karę umowną w wysokości 10% ceny brutto biletów, będących przedmiotem zamówienia.</w:t>
      </w:r>
    </w:p>
    <w:p w:rsidR="001F4ADF" w:rsidRDefault="00523B71" w:rsidP="00AB1335">
      <w:pPr>
        <w:pStyle w:val="Akapitzlist"/>
        <w:spacing w:line="360" w:lineRule="auto"/>
        <w:ind w:left="0"/>
        <w:jc w:val="both"/>
        <w:rPr>
          <w:rStyle w:val="fontstyle21"/>
          <w:rFonts w:ascii="Century Gothic" w:hAnsi="Century Gothic"/>
          <w:sz w:val="20"/>
          <w:szCs w:val="20"/>
        </w:rPr>
      </w:pPr>
      <w:r>
        <w:rPr>
          <w:rStyle w:val="fontstyle21"/>
          <w:rFonts w:ascii="Century Gothic" w:hAnsi="Century Gothic"/>
          <w:sz w:val="20"/>
          <w:szCs w:val="20"/>
        </w:rPr>
        <w:t>2</w:t>
      </w:r>
      <w:r w:rsidR="001F4ADF">
        <w:rPr>
          <w:rStyle w:val="fontstyle21"/>
          <w:rFonts w:ascii="Century Gothic" w:hAnsi="Century Gothic"/>
          <w:sz w:val="20"/>
          <w:szCs w:val="20"/>
        </w:rPr>
        <w:t xml:space="preserve">. </w:t>
      </w:r>
      <w:r w:rsidR="001F4ADF" w:rsidRPr="00AB1335">
        <w:rPr>
          <w:rStyle w:val="fontstyle21"/>
          <w:rFonts w:ascii="Century Gothic" w:hAnsi="Century Gothic"/>
          <w:sz w:val="20"/>
          <w:szCs w:val="20"/>
        </w:rPr>
        <w:t>W razie nie dostarczenia Zamawiającemu biletu lub biletów zgodnie z zamówieniem</w:t>
      </w:r>
      <w:r w:rsidR="001F4ADF">
        <w:rPr>
          <w:rFonts w:ascii="Century Gothic" w:hAnsi="Century Gothic"/>
          <w:color w:val="000000"/>
          <w:sz w:val="20"/>
          <w:szCs w:val="20"/>
        </w:rPr>
        <w:t xml:space="preserve"> </w:t>
      </w:r>
      <w:r w:rsidR="001F4ADF" w:rsidRPr="00AB1335">
        <w:rPr>
          <w:rStyle w:val="fontstyle21"/>
          <w:rFonts w:ascii="Century Gothic" w:hAnsi="Century Gothic"/>
          <w:sz w:val="20"/>
          <w:szCs w:val="20"/>
        </w:rPr>
        <w:t>Zamawiającego, względnie dostarczenia biletu niegodnego z zamówieniem</w:t>
      </w:r>
      <w:r w:rsidR="001F4ADF" w:rsidRPr="00AB1335">
        <w:rPr>
          <w:rFonts w:ascii="Century Gothic" w:hAnsi="Century Gothic"/>
          <w:color w:val="000000"/>
          <w:sz w:val="20"/>
          <w:szCs w:val="20"/>
        </w:rPr>
        <w:br/>
      </w:r>
      <w:r w:rsidR="001F4ADF" w:rsidRPr="00AB1335">
        <w:rPr>
          <w:rStyle w:val="fontstyle21"/>
          <w:rFonts w:ascii="Century Gothic" w:hAnsi="Century Gothic"/>
          <w:sz w:val="20"/>
          <w:szCs w:val="20"/>
        </w:rPr>
        <w:t>Zamawiającego, Zamawiający uprawniony będzie do naliczenia Wykonawcy kary</w:t>
      </w:r>
      <w:r w:rsidR="001F4ADF" w:rsidRPr="00AB1335">
        <w:rPr>
          <w:rFonts w:ascii="Century Gothic" w:hAnsi="Century Gothic"/>
          <w:color w:val="000000"/>
          <w:sz w:val="20"/>
          <w:szCs w:val="20"/>
        </w:rPr>
        <w:br/>
      </w:r>
      <w:r w:rsidR="001F4ADF" w:rsidRPr="00AB1335">
        <w:rPr>
          <w:rStyle w:val="fontstyle21"/>
          <w:rFonts w:ascii="Century Gothic" w:hAnsi="Century Gothic"/>
          <w:sz w:val="20"/>
          <w:szCs w:val="20"/>
        </w:rPr>
        <w:t>umownej w wysokości 30 % wartości brutto biletu / biletów niedostarczonych /</w:t>
      </w:r>
      <w:r w:rsidR="001F4ADF" w:rsidRPr="00AB1335">
        <w:rPr>
          <w:rFonts w:ascii="Century Gothic" w:hAnsi="Century Gothic"/>
          <w:color w:val="000000"/>
          <w:sz w:val="20"/>
          <w:szCs w:val="20"/>
        </w:rPr>
        <w:br/>
      </w:r>
      <w:r w:rsidR="001F4ADF" w:rsidRPr="00AB1335">
        <w:rPr>
          <w:rStyle w:val="fontstyle21"/>
          <w:rFonts w:ascii="Century Gothic" w:hAnsi="Century Gothic"/>
          <w:sz w:val="20"/>
          <w:szCs w:val="20"/>
        </w:rPr>
        <w:t>wystawionych niezgodnie z zamówieniem Zamawiającego.</w:t>
      </w:r>
    </w:p>
    <w:p w:rsidR="00AB1335" w:rsidRDefault="001F4ADF" w:rsidP="00AB1335">
      <w:pPr>
        <w:pStyle w:val="Akapitzlist"/>
        <w:spacing w:line="360" w:lineRule="auto"/>
        <w:ind w:left="0"/>
        <w:jc w:val="both"/>
        <w:rPr>
          <w:rFonts w:ascii="Century Gothic" w:hAnsi="Century Gothic"/>
          <w:color w:val="000000"/>
          <w:sz w:val="20"/>
          <w:szCs w:val="20"/>
        </w:rPr>
      </w:pPr>
      <w:r>
        <w:rPr>
          <w:rStyle w:val="fontstyle21"/>
          <w:rFonts w:ascii="Century Gothic" w:hAnsi="Century Gothic"/>
          <w:sz w:val="20"/>
          <w:szCs w:val="20"/>
        </w:rPr>
        <w:t xml:space="preserve">3. </w:t>
      </w:r>
      <w:r w:rsidR="0007623E" w:rsidRPr="00AB1335">
        <w:rPr>
          <w:rStyle w:val="fontstyle21"/>
          <w:rFonts w:ascii="Century Gothic" w:hAnsi="Century Gothic"/>
          <w:sz w:val="20"/>
          <w:szCs w:val="20"/>
        </w:rPr>
        <w:t>Wykonawca zapłaci Zamawiającemu karę umowną w przypadku wypowiedzenia umowy</w:t>
      </w:r>
      <w:r w:rsidR="00AB1335" w:rsidRPr="00AB1335">
        <w:rPr>
          <w:rFonts w:ascii="Century Gothic" w:hAnsi="Century Gothic"/>
          <w:color w:val="000000"/>
          <w:sz w:val="20"/>
          <w:szCs w:val="20"/>
        </w:rPr>
        <w:t xml:space="preserve"> </w:t>
      </w:r>
      <w:r w:rsidR="0007623E" w:rsidRPr="00AB1335">
        <w:rPr>
          <w:rStyle w:val="fontstyle21"/>
          <w:rFonts w:ascii="Century Gothic" w:hAnsi="Century Gothic"/>
          <w:sz w:val="20"/>
          <w:szCs w:val="20"/>
        </w:rPr>
        <w:t>lub odstąpienia od umowy z przyczyn niezależnych od Zamawiającego, w wysokości</w:t>
      </w:r>
      <w:r w:rsidR="00AB1335" w:rsidRPr="00AB1335">
        <w:rPr>
          <w:rFonts w:ascii="Century Gothic" w:hAnsi="Century Gothic"/>
          <w:color w:val="000000"/>
          <w:sz w:val="20"/>
          <w:szCs w:val="20"/>
        </w:rPr>
        <w:t xml:space="preserve"> </w:t>
      </w:r>
      <w:r w:rsidR="00AB1335" w:rsidRPr="00AB1335">
        <w:rPr>
          <w:rStyle w:val="fontstyle21"/>
          <w:rFonts w:ascii="Century Gothic" w:hAnsi="Century Gothic"/>
          <w:sz w:val="20"/>
          <w:szCs w:val="20"/>
        </w:rPr>
        <w:t xml:space="preserve">10% </w:t>
      </w:r>
      <w:r w:rsidR="0007623E" w:rsidRPr="00AB1335">
        <w:rPr>
          <w:rStyle w:val="fontstyle21"/>
          <w:rFonts w:ascii="Century Gothic" w:hAnsi="Century Gothic"/>
          <w:sz w:val="20"/>
          <w:szCs w:val="20"/>
        </w:rPr>
        <w:t>warto</w:t>
      </w:r>
      <w:r w:rsidR="0096734D">
        <w:rPr>
          <w:rStyle w:val="fontstyle21"/>
          <w:rFonts w:ascii="Century Gothic" w:hAnsi="Century Gothic"/>
          <w:sz w:val="20"/>
          <w:szCs w:val="20"/>
        </w:rPr>
        <w:t>ści kwoty brutto, ustalonej w §4</w:t>
      </w:r>
      <w:r w:rsidR="0007623E" w:rsidRPr="00AB1335">
        <w:rPr>
          <w:rStyle w:val="fontstyle21"/>
          <w:rFonts w:ascii="Century Gothic" w:hAnsi="Century Gothic"/>
          <w:sz w:val="20"/>
          <w:szCs w:val="20"/>
        </w:rPr>
        <w:t xml:space="preserve"> ust. 1.</w:t>
      </w:r>
    </w:p>
    <w:p w:rsidR="00AB1335" w:rsidRPr="00AB1335" w:rsidRDefault="001F4ADF" w:rsidP="00AB1335">
      <w:pPr>
        <w:pStyle w:val="Akapitzlist"/>
        <w:spacing w:line="360" w:lineRule="auto"/>
        <w:ind w:left="0"/>
        <w:jc w:val="both"/>
        <w:rPr>
          <w:rFonts w:ascii="Century Gothic" w:hAnsi="Century Gothic"/>
          <w:color w:val="000000"/>
          <w:sz w:val="20"/>
          <w:szCs w:val="20"/>
        </w:rPr>
      </w:pPr>
      <w:r>
        <w:rPr>
          <w:rStyle w:val="fontstyle21"/>
          <w:rFonts w:ascii="Century Gothic" w:hAnsi="Century Gothic"/>
          <w:sz w:val="20"/>
          <w:szCs w:val="20"/>
        </w:rPr>
        <w:t>4</w:t>
      </w:r>
      <w:r w:rsidR="0007623E" w:rsidRPr="00AB1335">
        <w:rPr>
          <w:rStyle w:val="fontstyle21"/>
          <w:rFonts w:ascii="Century Gothic" w:hAnsi="Century Gothic"/>
          <w:sz w:val="20"/>
          <w:szCs w:val="20"/>
        </w:rPr>
        <w:t>. Zamawiający może potrącić należną mu kwotę kar umownych z bieżących należności</w:t>
      </w:r>
      <w:r w:rsidR="0007623E" w:rsidRPr="00AB1335">
        <w:rPr>
          <w:rFonts w:ascii="Century Gothic" w:hAnsi="Century Gothic"/>
          <w:color w:val="000000"/>
          <w:sz w:val="20"/>
          <w:szCs w:val="20"/>
        </w:rPr>
        <w:br/>
      </w:r>
      <w:r w:rsidR="0007623E" w:rsidRPr="00AB1335">
        <w:rPr>
          <w:rStyle w:val="fontstyle21"/>
          <w:rFonts w:ascii="Century Gothic" w:hAnsi="Century Gothic"/>
          <w:sz w:val="20"/>
          <w:szCs w:val="20"/>
        </w:rPr>
        <w:t>wobec Wykonawcy.</w:t>
      </w:r>
    </w:p>
    <w:p w:rsidR="00AB1335" w:rsidRPr="00AB1335" w:rsidRDefault="001F4ADF" w:rsidP="00AB1335">
      <w:pPr>
        <w:pStyle w:val="Akapitzlist"/>
        <w:spacing w:line="360" w:lineRule="auto"/>
        <w:ind w:left="0"/>
        <w:jc w:val="both"/>
        <w:rPr>
          <w:rFonts w:ascii="Century Gothic" w:hAnsi="Century Gothic"/>
          <w:color w:val="000000"/>
          <w:sz w:val="20"/>
          <w:szCs w:val="20"/>
        </w:rPr>
      </w:pPr>
      <w:r>
        <w:rPr>
          <w:rStyle w:val="fontstyle21"/>
          <w:rFonts w:ascii="Century Gothic" w:hAnsi="Century Gothic"/>
          <w:sz w:val="20"/>
          <w:szCs w:val="20"/>
        </w:rPr>
        <w:t>5</w:t>
      </w:r>
      <w:r w:rsidR="0007623E" w:rsidRPr="00AB1335">
        <w:rPr>
          <w:rStyle w:val="fontstyle21"/>
          <w:rFonts w:ascii="Century Gothic" w:hAnsi="Century Gothic"/>
          <w:sz w:val="20"/>
          <w:szCs w:val="20"/>
        </w:rPr>
        <w:t>. W razie nie uregulowania przez Zamawiającego płatności w terminie, Wykonawca ma</w:t>
      </w:r>
      <w:r w:rsidR="0007623E" w:rsidRPr="00AB1335">
        <w:rPr>
          <w:rFonts w:ascii="Century Gothic" w:hAnsi="Century Gothic"/>
          <w:color w:val="000000"/>
          <w:sz w:val="20"/>
          <w:szCs w:val="20"/>
        </w:rPr>
        <w:br/>
      </w:r>
      <w:r w:rsidR="0007623E" w:rsidRPr="00AB1335">
        <w:rPr>
          <w:rStyle w:val="fontstyle21"/>
          <w:rFonts w:ascii="Century Gothic" w:hAnsi="Century Gothic"/>
          <w:sz w:val="20"/>
          <w:szCs w:val="20"/>
        </w:rPr>
        <w:t>prawo żądać zapłaty odsetek za zwłokę w wysokości ustawowej, po wcześniejszym,</w:t>
      </w:r>
      <w:r w:rsidR="0007623E" w:rsidRPr="00AB1335">
        <w:rPr>
          <w:rFonts w:ascii="Century Gothic" w:hAnsi="Century Gothic"/>
          <w:color w:val="000000"/>
          <w:sz w:val="20"/>
          <w:szCs w:val="20"/>
        </w:rPr>
        <w:br/>
      </w:r>
      <w:r w:rsidR="0007623E" w:rsidRPr="00AB1335">
        <w:rPr>
          <w:rStyle w:val="fontstyle21"/>
          <w:rFonts w:ascii="Century Gothic" w:hAnsi="Century Gothic"/>
          <w:sz w:val="20"/>
          <w:szCs w:val="20"/>
        </w:rPr>
        <w:t>pisemnym wezwaniu do zapłaty.</w:t>
      </w:r>
    </w:p>
    <w:p w:rsidR="001F4ADF" w:rsidRDefault="0007623E" w:rsidP="00AB1335">
      <w:pPr>
        <w:pStyle w:val="Akapitzlist"/>
        <w:spacing w:line="360" w:lineRule="auto"/>
        <w:ind w:left="0"/>
        <w:jc w:val="both"/>
        <w:rPr>
          <w:rStyle w:val="fontstyle21"/>
          <w:rFonts w:ascii="Century Gothic" w:hAnsi="Century Gothic"/>
          <w:sz w:val="20"/>
          <w:szCs w:val="20"/>
        </w:rPr>
      </w:pPr>
      <w:r w:rsidRPr="00AB1335">
        <w:rPr>
          <w:rStyle w:val="fontstyle21"/>
          <w:rFonts w:ascii="Century Gothic" w:hAnsi="Century Gothic"/>
          <w:sz w:val="20"/>
          <w:szCs w:val="20"/>
        </w:rPr>
        <w:t>5. Zamawiający zastrzega sobie prawo dochodzenia odszkodowania uzupełniającego,</w:t>
      </w:r>
      <w:r w:rsidRPr="00AB1335">
        <w:rPr>
          <w:rFonts w:ascii="Century Gothic" w:hAnsi="Century Gothic"/>
          <w:color w:val="000000"/>
          <w:sz w:val="20"/>
          <w:szCs w:val="20"/>
        </w:rPr>
        <w:br/>
      </w:r>
      <w:r w:rsidRPr="00AB1335">
        <w:rPr>
          <w:rStyle w:val="fontstyle21"/>
          <w:rFonts w:ascii="Century Gothic" w:hAnsi="Century Gothic"/>
          <w:sz w:val="20"/>
          <w:szCs w:val="20"/>
        </w:rPr>
        <w:t>przekraczającego wysokość zastrzeżonych kar umownych.</w:t>
      </w:r>
    </w:p>
    <w:p w:rsidR="001F4ADF" w:rsidRDefault="0007623E" w:rsidP="00AB1335">
      <w:pPr>
        <w:pStyle w:val="Akapitzlist"/>
        <w:spacing w:line="360" w:lineRule="auto"/>
        <w:ind w:left="0"/>
        <w:jc w:val="center"/>
        <w:rPr>
          <w:rStyle w:val="fontstyle01"/>
          <w:rFonts w:ascii="Century Gothic" w:hAnsi="Century Gothic"/>
          <w:b/>
          <w:sz w:val="20"/>
          <w:szCs w:val="20"/>
        </w:rPr>
      </w:pPr>
      <w:r w:rsidRPr="00EC4CDE">
        <w:rPr>
          <w:color w:val="000000"/>
        </w:rPr>
        <w:br/>
      </w:r>
      <w:r w:rsidR="0096734D">
        <w:rPr>
          <w:rStyle w:val="fontstyle01"/>
          <w:rFonts w:ascii="Century Gothic" w:hAnsi="Century Gothic"/>
          <w:b/>
          <w:sz w:val="20"/>
          <w:szCs w:val="20"/>
        </w:rPr>
        <w:t>§ 7</w:t>
      </w:r>
    </w:p>
    <w:p w:rsidR="001F4ADF" w:rsidRDefault="001F4ADF" w:rsidP="00663457">
      <w:pPr>
        <w:pStyle w:val="Akapitzlist"/>
        <w:spacing w:line="360" w:lineRule="auto"/>
        <w:ind w:left="0"/>
        <w:jc w:val="both"/>
        <w:rPr>
          <w:rStyle w:val="fontstyle01"/>
          <w:rFonts w:ascii="Century Gothic" w:hAnsi="Century Gothic"/>
          <w:sz w:val="20"/>
          <w:szCs w:val="20"/>
        </w:rPr>
      </w:pPr>
      <w:r>
        <w:rPr>
          <w:rStyle w:val="fontstyle01"/>
          <w:rFonts w:ascii="Century Gothic" w:hAnsi="Century Gothic"/>
          <w:sz w:val="20"/>
          <w:szCs w:val="20"/>
        </w:rPr>
        <w:t>W razie wystąpienia istotnej zmiany okoliczności powodującej, że wykonanie umowy nie leży w interesie publicznym, czego nie można było przewidzieć w chwili zawarcia umowy, Zamawiający może odstąpić od umowy w terminie 30 dni od powzięcia wiadomości o powyższych okolicznościach. W takim przypadku Wykonawca może żądać wyłącznie wynagrodzenia należnego tylko z tytułu wykonania części umowy.</w:t>
      </w:r>
    </w:p>
    <w:p w:rsidR="00A128BE" w:rsidRPr="00663457" w:rsidRDefault="00A128BE" w:rsidP="00663457">
      <w:pPr>
        <w:pStyle w:val="Akapitzlist"/>
        <w:spacing w:line="360" w:lineRule="auto"/>
        <w:ind w:left="0"/>
        <w:jc w:val="both"/>
        <w:rPr>
          <w:rStyle w:val="fontstyle01"/>
          <w:rFonts w:ascii="Century Gothic" w:hAnsi="Century Gothic"/>
          <w:sz w:val="20"/>
          <w:szCs w:val="20"/>
        </w:rPr>
      </w:pPr>
      <w:bookmarkStart w:id="0" w:name="_GoBack"/>
      <w:bookmarkEnd w:id="0"/>
    </w:p>
    <w:p w:rsidR="00AB1335" w:rsidRPr="00AB1335" w:rsidRDefault="00663457" w:rsidP="00AB1335">
      <w:pPr>
        <w:pStyle w:val="Akapitzlist"/>
        <w:spacing w:line="360" w:lineRule="auto"/>
        <w:ind w:left="0"/>
        <w:jc w:val="center"/>
        <w:rPr>
          <w:rStyle w:val="fontstyle01"/>
          <w:rFonts w:ascii="Century Gothic" w:hAnsi="Century Gothic"/>
          <w:sz w:val="20"/>
          <w:szCs w:val="20"/>
        </w:rPr>
      </w:pPr>
      <w:r>
        <w:rPr>
          <w:rFonts w:ascii="Century Gothic" w:hAnsi="Century Gothic"/>
          <w:b/>
          <w:bCs/>
          <w:color w:val="000000"/>
          <w:sz w:val="20"/>
          <w:szCs w:val="20"/>
        </w:rPr>
        <w:lastRenderedPageBreak/>
        <w:t>§</w:t>
      </w:r>
      <w:r w:rsidR="0096734D">
        <w:rPr>
          <w:rFonts w:ascii="Century Gothic" w:hAnsi="Century Gothic"/>
          <w:b/>
          <w:bCs/>
          <w:color w:val="000000"/>
          <w:sz w:val="20"/>
          <w:szCs w:val="20"/>
        </w:rPr>
        <w:t xml:space="preserve"> 8</w:t>
      </w:r>
      <w:r w:rsidR="0007623E" w:rsidRPr="00AB1335">
        <w:rPr>
          <w:rFonts w:ascii="Century Gothic" w:hAnsi="Century Gothic"/>
          <w:b/>
          <w:bCs/>
          <w:color w:val="000000"/>
          <w:sz w:val="20"/>
          <w:szCs w:val="20"/>
        </w:rPr>
        <w:br/>
      </w:r>
      <w:r w:rsidR="0007623E" w:rsidRPr="00AB1335">
        <w:rPr>
          <w:rStyle w:val="fontstyle01"/>
          <w:rFonts w:ascii="Century Gothic" w:hAnsi="Century Gothic"/>
          <w:b/>
          <w:sz w:val="20"/>
          <w:szCs w:val="20"/>
        </w:rPr>
        <w:t>Uzgodnienia organizacyjne</w:t>
      </w:r>
    </w:p>
    <w:p w:rsidR="00AB1335" w:rsidRPr="00AB1335" w:rsidRDefault="0007623E" w:rsidP="00AB1335">
      <w:pPr>
        <w:pStyle w:val="Akapitzlist"/>
        <w:spacing w:line="360" w:lineRule="auto"/>
        <w:ind w:left="0"/>
        <w:jc w:val="both"/>
        <w:rPr>
          <w:rFonts w:ascii="Century Gothic" w:hAnsi="Century Gothic"/>
          <w:color w:val="000000"/>
          <w:sz w:val="20"/>
          <w:szCs w:val="20"/>
        </w:rPr>
      </w:pPr>
      <w:r w:rsidRPr="00AB1335">
        <w:rPr>
          <w:rFonts w:ascii="Century Gothic" w:hAnsi="Century Gothic"/>
          <w:b/>
          <w:bCs/>
          <w:color w:val="000000"/>
          <w:sz w:val="20"/>
          <w:szCs w:val="20"/>
        </w:rPr>
        <w:br/>
      </w:r>
      <w:r w:rsidRPr="00AB1335">
        <w:rPr>
          <w:rStyle w:val="fontstyle21"/>
          <w:rFonts w:ascii="Century Gothic" w:hAnsi="Century Gothic"/>
          <w:sz w:val="20"/>
          <w:szCs w:val="20"/>
        </w:rPr>
        <w:t>1. Strony ustanawiają przedstawicieli do wzajemnego kontaktowania się i koordynowania</w:t>
      </w:r>
      <w:r w:rsidRPr="00AB1335">
        <w:rPr>
          <w:rFonts w:ascii="Century Gothic" w:hAnsi="Century Gothic"/>
          <w:color w:val="000000"/>
          <w:sz w:val="20"/>
          <w:szCs w:val="20"/>
        </w:rPr>
        <w:br/>
      </w:r>
      <w:r w:rsidRPr="00AB1335">
        <w:rPr>
          <w:rStyle w:val="fontstyle21"/>
          <w:rFonts w:ascii="Century Gothic" w:hAnsi="Century Gothic"/>
          <w:sz w:val="20"/>
          <w:szCs w:val="20"/>
        </w:rPr>
        <w:t>działań objętych umową, w tym w szczególności do potwierdzania i wykupu rezerwacji:</w:t>
      </w:r>
      <w:r w:rsidRPr="00AB1335">
        <w:rPr>
          <w:rFonts w:ascii="Century Gothic" w:hAnsi="Century Gothic"/>
          <w:color w:val="000000"/>
          <w:sz w:val="20"/>
          <w:szCs w:val="20"/>
        </w:rPr>
        <w:br/>
      </w:r>
      <w:r w:rsidRPr="00AB1335">
        <w:rPr>
          <w:rStyle w:val="fontstyle21"/>
          <w:rFonts w:ascii="Century Gothic" w:hAnsi="Century Gothic"/>
          <w:sz w:val="20"/>
          <w:szCs w:val="20"/>
        </w:rPr>
        <w:t>a) po stronie Zamawiającego: ……… nr tel. ………, email …………</w:t>
      </w:r>
      <w:r w:rsidRPr="00AB1335">
        <w:rPr>
          <w:rFonts w:ascii="Century Gothic" w:hAnsi="Century Gothic"/>
          <w:color w:val="000000"/>
          <w:sz w:val="20"/>
          <w:szCs w:val="20"/>
        </w:rPr>
        <w:br/>
      </w:r>
      <w:r w:rsidRPr="00AB1335">
        <w:rPr>
          <w:rStyle w:val="fontstyle21"/>
          <w:rFonts w:ascii="Century Gothic" w:hAnsi="Century Gothic"/>
          <w:sz w:val="20"/>
          <w:szCs w:val="20"/>
        </w:rPr>
        <w:t>b) po stronie Wykonawcy: ……… nr tel. ………, email …………</w:t>
      </w:r>
      <w:r w:rsidRPr="00AB1335">
        <w:rPr>
          <w:rFonts w:ascii="Century Gothic" w:hAnsi="Century Gothic"/>
          <w:color w:val="000000"/>
          <w:sz w:val="20"/>
          <w:szCs w:val="20"/>
        </w:rPr>
        <w:br/>
      </w:r>
      <w:r w:rsidRPr="00AB1335">
        <w:rPr>
          <w:rStyle w:val="fontstyle21"/>
          <w:rFonts w:ascii="Century Gothic" w:hAnsi="Century Gothic"/>
          <w:sz w:val="20"/>
          <w:szCs w:val="20"/>
        </w:rPr>
        <w:t>2. Korespondencja pomiędzy Stronami realizowana będzie drogą elektroniczną,</w:t>
      </w:r>
      <w:r w:rsidRPr="00AB1335">
        <w:rPr>
          <w:rFonts w:ascii="Century Gothic" w:hAnsi="Century Gothic"/>
          <w:color w:val="000000"/>
          <w:sz w:val="20"/>
          <w:szCs w:val="20"/>
        </w:rPr>
        <w:br/>
      </w:r>
      <w:r w:rsidRPr="00AB1335">
        <w:rPr>
          <w:rStyle w:val="fontstyle21"/>
          <w:rFonts w:ascii="Century Gothic" w:hAnsi="Century Gothic"/>
          <w:sz w:val="20"/>
          <w:szCs w:val="20"/>
        </w:rPr>
        <w:t>telefoniczną lub za pomocą faksu, przez upoważnionych przedstawicieli.</w:t>
      </w:r>
      <w:r w:rsidRPr="00AB1335">
        <w:rPr>
          <w:rFonts w:ascii="Century Gothic" w:hAnsi="Century Gothic"/>
          <w:sz w:val="20"/>
          <w:szCs w:val="20"/>
        </w:rPr>
        <w:br/>
      </w:r>
      <w:r w:rsidRPr="00AB1335">
        <w:rPr>
          <w:rStyle w:val="fontstyle21"/>
          <w:rFonts w:ascii="Century Gothic" w:hAnsi="Century Gothic"/>
          <w:sz w:val="20"/>
          <w:szCs w:val="20"/>
        </w:rPr>
        <w:t>3. W przypadku zmiany osoby, numeru telefonu lub faksu, każda ze Stron zobowiązuje się</w:t>
      </w:r>
      <w:r w:rsidR="00AB1335">
        <w:rPr>
          <w:rFonts w:ascii="Century Gothic" w:hAnsi="Century Gothic"/>
          <w:color w:val="000000"/>
          <w:sz w:val="20"/>
          <w:szCs w:val="20"/>
        </w:rPr>
        <w:t xml:space="preserve"> </w:t>
      </w:r>
      <w:r w:rsidRPr="00AB1335">
        <w:rPr>
          <w:rStyle w:val="fontstyle21"/>
          <w:rFonts w:ascii="Century Gothic" w:hAnsi="Century Gothic"/>
          <w:sz w:val="20"/>
          <w:szCs w:val="20"/>
        </w:rPr>
        <w:t>do natychmiastowego powiadomienia listem poleconym.</w:t>
      </w:r>
    </w:p>
    <w:p w:rsidR="00AB1335" w:rsidRDefault="00AB1335" w:rsidP="00AB1335">
      <w:pPr>
        <w:pStyle w:val="Akapitzlist"/>
        <w:spacing w:line="360" w:lineRule="auto"/>
        <w:ind w:left="0"/>
        <w:jc w:val="both"/>
        <w:rPr>
          <w:color w:val="000000"/>
        </w:rPr>
      </w:pPr>
    </w:p>
    <w:p w:rsidR="00AB1335" w:rsidRDefault="0096734D" w:rsidP="00AB1335">
      <w:pPr>
        <w:pStyle w:val="Akapitzlist"/>
        <w:spacing w:line="360" w:lineRule="auto"/>
        <w:ind w:left="0"/>
        <w:jc w:val="center"/>
        <w:rPr>
          <w:rStyle w:val="fontstyle01"/>
          <w:rFonts w:ascii="Century Gothic" w:hAnsi="Century Gothic"/>
          <w:b/>
          <w:sz w:val="20"/>
          <w:szCs w:val="20"/>
        </w:rPr>
      </w:pPr>
      <w:r>
        <w:rPr>
          <w:rStyle w:val="fontstyle01"/>
          <w:rFonts w:ascii="Century Gothic" w:hAnsi="Century Gothic"/>
          <w:b/>
          <w:sz w:val="20"/>
          <w:szCs w:val="20"/>
        </w:rPr>
        <w:t>§ 9</w:t>
      </w:r>
      <w:r w:rsidR="0007623E" w:rsidRPr="00AB1335">
        <w:rPr>
          <w:rFonts w:ascii="Century Gothic" w:hAnsi="Century Gothic"/>
          <w:b/>
          <w:bCs/>
          <w:color w:val="000000"/>
          <w:sz w:val="20"/>
          <w:szCs w:val="20"/>
        </w:rPr>
        <w:br/>
      </w:r>
      <w:r w:rsidR="0007623E" w:rsidRPr="00AB1335">
        <w:rPr>
          <w:rStyle w:val="fontstyle01"/>
          <w:rFonts w:ascii="Century Gothic" w:hAnsi="Century Gothic"/>
          <w:b/>
          <w:sz w:val="20"/>
          <w:szCs w:val="20"/>
        </w:rPr>
        <w:t>Rozwiązanie umowy</w:t>
      </w:r>
    </w:p>
    <w:p w:rsidR="006472DF" w:rsidRPr="006472DF" w:rsidRDefault="0007623E" w:rsidP="00663457">
      <w:pPr>
        <w:pStyle w:val="Akapitzlist"/>
        <w:numPr>
          <w:ilvl w:val="0"/>
          <w:numId w:val="7"/>
        </w:numPr>
        <w:spacing w:line="360" w:lineRule="auto"/>
        <w:ind w:left="0" w:firstLine="0"/>
        <w:jc w:val="both"/>
        <w:rPr>
          <w:rStyle w:val="fontstyle21"/>
          <w:rFonts w:ascii="Century Gothic" w:hAnsi="Century Gothic"/>
          <w:b/>
          <w:sz w:val="20"/>
          <w:szCs w:val="20"/>
        </w:rPr>
      </w:pPr>
      <w:r w:rsidRPr="006472DF">
        <w:rPr>
          <w:rStyle w:val="fontstyle21"/>
          <w:rFonts w:ascii="Century Gothic" w:hAnsi="Century Gothic"/>
          <w:sz w:val="20"/>
          <w:szCs w:val="20"/>
        </w:rPr>
        <w:t>Zamawiającemu przysługuje prawo wypowiedzenia umowy, bez zachowanie okresu</w:t>
      </w:r>
      <w:r w:rsidRPr="006472DF">
        <w:rPr>
          <w:rFonts w:ascii="Century Gothic" w:hAnsi="Century Gothic"/>
          <w:color w:val="000000"/>
          <w:sz w:val="20"/>
          <w:szCs w:val="20"/>
        </w:rPr>
        <w:br/>
      </w:r>
      <w:r w:rsidRPr="006472DF">
        <w:rPr>
          <w:rStyle w:val="fontstyle21"/>
          <w:rFonts w:ascii="Century Gothic" w:hAnsi="Century Gothic"/>
          <w:sz w:val="20"/>
          <w:szCs w:val="20"/>
        </w:rPr>
        <w:t>wypowiedzenia:</w:t>
      </w:r>
    </w:p>
    <w:p w:rsidR="006472DF" w:rsidRPr="006472DF" w:rsidRDefault="0007623E" w:rsidP="00616A14">
      <w:pPr>
        <w:pStyle w:val="Akapitzlist"/>
        <w:numPr>
          <w:ilvl w:val="0"/>
          <w:numId w:val="8"/>
        </w:numPr>
        <w:spacing w:line="360" w:lineRule="auto"/>
        <w:jc w:val="both"/>
        <w:rPr>
          <w:rStyle w:val="fontstyle21"/>
          <w:rFonts w:ascii="Century Gothic" w:hAnsi="Century Gothic"/>
          <w:b/>
          <w:sz w:val="20"/>
          <w:szCs w:val="20"/>
        </w:rPr>
      </w:pPr>
      <w:r w:rsidRPr="006472DF">
        <w:rPr>
          <w:rStyle w:val="fontstyle21"/>
          <w:rFonts w:ascii="Century Gothic" w:hAnsi="Century Gothic"/>
          <w:sz w:val="20"/>
          <w:szCs w:val="20"/>
        </w:rPr>
        <w:t xml:space="preserve"> w przypadku, gdy dojdzie do trzykrotnego niewykonania lub nieprawidłowego</w:t>
      </w:r>
      <w:r w:rsidRPr="006472DF">
        <w:rPr>
          <w:rFonts w:ascii="Century Gothic" w:hAnsi="Century Gothic"/>
          <w:color w:val="000000"/>
          <w:sz w:val="20"/>
          <w:szCs w:val="20"/>
        </w:rPr>
        <w:br/>
      </w:r>
      <w:r w:rsidRPr="006472DF">
        <w:rPr>
          <w:rStyle w:val="fontstyle21"/>
          <w:rFonts w:ascii="Century Gothic" w:hAnsi="Century Gothic"/>
          <w:sz w:val="20"/>
          <w:szCs w:val="20"/>
        </w:rPr>
        <w:t>wykonania umowy (a w tym w szczególności w przypadku gdy: Wykonawca nie</w:t>
      </w:r>
      <w:r w:rsidRPr="006472DF">
        <w:rPr>
          <w:rFonts w:ascii="Century Gothic" w:hAnsi="Century Gothic"/>
          <w:color w:val="000000"/>
          <w:sz w:val="20"/>
          <w:szCs w:val="20"/>
        </w:rPr>
        <w:br/>
      </w:r>
      <w:r w:rsidRPr="006472DF">
        <w:rPr>
          <w:rStyle w:val="fontstyle21"/>
          <w:rFonts w:ascii="Century Gothic" w:hAnsi="Century Gothic"/>
          <w:sz w:val="20"/>
          <w:szCs w:val="20"/>
        </w:rPr>
        <w:t>przedstawia propozycji połączeń i ich cen, dokonuje rezerwacji lub sprzedaży biletów</w:t>
      </w:r>
      <w:r w:rsidRPr="006472DF">
        <w:rPr>
          <w:rFonts w:ascii="Century Gothic" w:hAnsi="Century Gothic"/>
          <w:color w:val="000000"/>
          <w:sz w:val="20"/>
          <w:szCs w:val="20"/>
        </w:rPr>
        <w:br/>
      </w:r>
      <w:r w:rsidRPr="006472DF">
        <w:rPr>
          <w:rStyle w:val="fontstyle21"/>
          <w:rFonts w:ascii="Century Gothic" w:hAnsi="Century Gothic"/>
          <w:sz w:val="20"/>
          <w:szCs w:val="20"/>
        </w:rPr>
        <w:t>niezgodnie z zamówieniem Zamawiającego, nie dostarcza biletu w terminie, nie</w:t>
      </w:r>
      <w:r w:rsidRPr="006472DF">
        <w:rPr>
          <w:rFonts w:ascii="Century Gothic" w:hAnsi="Century Gothic"/>
          <w:color w:val="000000"/>
          <w:sz w:val="20"/>
          <w:szCs w:val="20"/>
        </w:rPr>
        <w:br/>
      </w:r>
      <w:r w:rsidRPr="006472DF">
        <w:rPr>
          <w:rStyle w:val="fontstyle21"/>
          <w:rFonts w:ascii="Century Gothic" w:hAnsi="Century Gothic"/>
          <w:sz w:val="20"/>
          <w:szCs w:val="20"/>
        </w:rPr>
        <w:t>przedstawia optymalnej propozycji połączeń) Zamawiający ma prawo w terminie do</w:t>
      </w:r>
      <w:r w:rsidRPr="006472DF">
        <w:rPr>
          <w:rFonts w:ascii="Century Gothic" w:hAnsi="Century Gothic"/>
          <w:color w:val="000000"/>
          <w:sz w:val="20"/>
          <w:szCs w:val="20"/>
        </w:rPr>
        <w:br/>
      </w:r>
      <w:r w:rsidRPr="006472DF">
        <w:rPr>
          <w:rStyle w:val="fontstyle21"/>
          <w:rFonts w:ascii="Century Gothic" w:hAnsi="Century Gothic"/>
          <w:sz w:val="20"/>
          <w:szCs w:val="20"/>
        </w:rPr>
        <w:t>15 dni od zaistnienia takich okoliczności, rozwiązać umowę lub odstąpić od umowy.</w:t>
      </w:r>
      <w:r w:rsidRPr="006472DF">
        <w:rPr>
          <w:rFonts w:ascii="Century Gothic" w:hAnsi="Century Gothic"/>
          <w:color w:val="000000"/>
          <w:sz w:val="20"/>
          <w:szCs w:val="20"/>
        </w:rPr>
        <w:br/>
      </w:r>
      <w:r w:rsidRPr="006472DF">
        <w:rPr>
          <w:rStyle w:val="fontstyle21"/>
          <w:rFonts w:ascii="Century Gothic" w:hAnsi="Century Gothic"/>
          <w:sz w:val="20"/>
          <w:szCs w:val="20"/>
        </w:rPr>
        <w:t>W przypadku rozwiązania lub odstąpienia od umowy przez Zamawiającego lub</w:t>
      </w:r>
      <w:r w:rsidRPr="006472DF">
        <w:rPr>
          <w:rFonts w:ascii="Century Gothic" w:hAnsi="Century Gothic"/>
          <w:color w:val="000000"/>
          <w:sz w:val="20"/>
          <w:szCs w:val="20"/>
        </w:rPr>
        <w:br/>
      </w:r>
      <w:r w:rsidRPr="006472DF">
        <w:rPr>
          <w:rStyle w:val="fontstyle21"/>
          <w:rFonts w:ascii="Century Gothic" w:hAnsi="Century Gothic"/>
          <w:sz w:val="20"/>
          <w:szCs w:val="20"/>
        </w:rPr>
        <w:t>Wykonawcę z przyczyn, za które ponosi odpowiedzialność Wykonawca,</w:t>
      </w:r>
      <w:r w:rsidRPr="006472DF">
        <w:rPr>
          <w:rFonts w:ascii="Century Gothic" w:hAnsi="Century Gothic"/>
          <w:color w:val="000000"/>
          <w:sz w:val="20"/>
          <w:szCs w:val="20"/>
        </w:rPr>
        <w:br/>
      </w:r>
      <w:r w:rsidRPr="006472DF">
        <w:rPr>
          <w:rStyle w:val="fontstyle21"/>
          <w:rFonts w:ascii="Century Gothic" w:hAnsi="Century Gothic"/>
          <w:sz w:val="20"/>
          <w:szCs w:val="20"/>
        </w:rPr>
        <w:t>Zamawiającemu przysługuje prawo naliczen</w:t>
      </w:r>
      <w:r w:rsidR="0096734D">
        <w:rPr>
          <w:rStyle w:val="fontstyle21"/>
          <w:rFonts w:ascii="Century Gothic" w:hAnsi="Century Gothic"/>
          <w:sz w:val="20"/>
          <w:szCs w:val="20"/>
        </w:rPr>
        <w:t>ia kary umownej określonej w § 6</w:t>
      </w:r>
      <w:r w:rsidRPr="006472DF">
        <w:rPr>
          <w:rStyle w:val="fontstyle21"/>
          <w:rFonts w:ascii="Century Gothic" w:hAnsi="Century Gothic"/>
          <w:sz w:val="20"/>
          <w:szCs w:val="20"/>
        </w:rPr>
        <w:t xml:space="preserve"> ust.1</w:t>
      </w:r>
    </w:p>
    <w:p w:rsidR="006472DF" w:rsidRPr="006472DF" w:rsidRDefault="0007623E" w:rsidP="00616A14">
      <w:pPr>
        <w:pStyle w:val="Akapitzlist"/>
        <w:numPr>
          <w:ilvl w:val="0"/>
          <w:numId w:val="8"/>
        </w:numPr>
        <w:spacing w:line="360" w:lineRule="auto"/>
        <w:jc w:val="both"/>
        <w:rPr>
          <w:rFonts w:ascii="Century Gothic" w:hAnsi="Century Gothic"/>
          <w:b/>
          <w:color w:val="000000"/>
          <w:sz w:val="20"/>
          <w:szCs w:val="20"/>
        </w:rPr>
      </w:pPr>
      <w:r>
        <w:rPr>
          <w:rStyle w:val="fontstyle21"/>
        </w:rPr>
        <w:t xml:space="preserve"> </w:t>
      </w:r>
      <w:r w:rsidRPr="006472DF">
        <w:rPr>
          <w:rStyle w:val="fontstyle21"/>
          <w:rFonts w:ascii="Century Gothic" w:hAnsi="Century Gothic"/>
          <w:sz w:val="20"/>
          <w:szCs w:val="20"/>
        </w:rPr>
        <w:t>w przypadku, gdy dojdzie do trzykrotnego wystawienie biletu w cenie wyższej niż</w:t>
      </w:r>
      <w:r w:rsidRPr="006472DF">
        <w:rPr>
          <w:rFonts w:ascii="Century Gothic" w:hAnsi="Century Gothic"/>
          <w:color w:val="000000"/>
          <w:sz w:val="20"/>
          <w:szCs w:val="20"/>
        </w:rPr>
        <w:br/>
      </w:r>
      <w:r w:rsidRPr="006472DF">
        <w:rPr>
          <w:rStyle w:val="fontstyle21"/>
          <w:rFonts w:ascii="Century Gothic" w:hAnsi="Century Gothic"/>
          <w:sz w:val="20"/>
          <w:szCs w:val="20"/>
        </w:rPr>
        <w:t>ustalona przez Zamawiającego w innym biurze p</w:t>
      </w:r>
      <w:r w:rsidR="0096734D">
        <w:rPr>
          <w:rStyle w:val="fontstyle21"/>
          <w:rFonts w:ascii="Century Gothic" w:hAnsi="Century Gothic"/>
          <w:sz w:val="20"/>
          <w:szCs w:val="20"/>
        </w:rPr>
        <w:t>odróży</w:t>
      </w:r>
      <w:r w:rsidRPr="006472DF">
        <w:rPr>
          <w:rStyle w:val="fontstyle21"/>
          <w:rFonts w:ascii="Century Gothic" w:hAnsi="Century Gothic"/>
          <w:sz w:val="20"/>
          <w:szCs w:val="20"/>
        </w:rPr>
        <w:t>.</w:t>
      </w:r>
    </w:p>
    <w:p w:rsidR="006472DF" w:rsidRPr="006472DF" w:rsidRDefault="0007623E" w:rsidP="00616A14">
      <w:pPr>
        <w:pStyle w:val="Akapitzlist"/>
        <w:numPr>
          <w:ilvl w:val="0"/>
          <w:numId w:val="8"/>
        </w:numPr>
        <w:spacing w:line="360" w:lineRule="auto"/>
        <w:jc w:val="both"/>
        <w:rPr>
          <w:rStyle w:val="fontstyle21"/>
          <w:rFonts w:ascii="Century Gothic" w:hAnsi="Century Gothic"/>
          <w:b/>
          <w:sz w:val="20"/>
          <w:szCs w:val="20"/>
        </w:rPr>
      </w:pPr>
      <w:r w:rsidRPr="006472DF">
        <w:rPr>
          <w:rStyle w:val="fontstyle21"/>
          <w:rFonts w:ascii="Century Gothic" w:hAnsi="Century Gothic"/>
          <w:sz w:val="20"/>
          <w:szCs w:val="20"/>
        </w:rPr>
        <w:t>jeżeli Wykonawca zaprzestał prowadzenia działalności, wszczęte zostało wobec niego</w:t>
      </w:r>
      <w:r w:rsidR="006472DF">
        <w:rPr>
          <w:rFonts w:ascii="Century Gothic" w:hAnsi="Century Gothic"/>
          <w:color w:val="000000"/>
          <w:sz w:val="20"/>
          <w:szCs w:val="20"/>
        </w:rPr>
        <w:t xml:space="preserve"> </w:t>
      </w:r>
      <w:r w:rsidRPr="006472DF">
        <w:rPr>
          <w:rStyle w:val="fontstyle21"/>
          <w:rFonts w:ascii="Century Gothic" w:hAnsi="Century Gothic"/>
          <w:sz w:val="20"/>
          <w:szCs w:val="20"/>
        </w:rPr>
        <w:t>postępowanie likwidacyjne, upadłościowe bądź naprawcze,</w:t>
      </w:r>
    </w:p>
    <w:p w:rsidR="006472DF" w:rsidRPr="006472DF" w:rsidRDefault="0007623E" w:rsidP="00616A14">
      <w:pPr>
        <w:pStyle w:val="Akapitzlist"/>
        <w:numPr>
          <w:ilvl w:val="0"/>
          <w:numId w:val="8"/>
        </w:numPr>
        <w:spacing w:line="360" w:lineRule="auto"/>
        <w:ind w:hanging="436"/>
        <w:jc w:val="both"/>
        <w:rPr>
          <w:rFonts w:ascii="Century Gothic" w:hAnsi="Century Gothic"/>
          <w:b/>
          <w:color w:val="000000"/>
          <w:sz w:val="20"/>
          <w:szCs w:val="20"/>
        </w:rPr>
      </w:pPr>
      <w:r w:rsidRPr="006472DF">
        <w:rPr>
          <w:rStyle w:val="fontstyle21"/>
          <w:rFonts w:ascii="Century Gothic" w:hAnsi="Century Gothic"/>
          <w:sz w:val="20"/>
          <w:szCs w:val="20"/>
        </w:rPr>
        <w:t>jeżeli Wykonawca nie rozpoczął realizacji umowy w terminie 5 dni od pierwszego</w:t>
      </w:r>
      <w:r w:rsidRPr="006472DF">
        <w:rPr>
          <w:rFonts w:ascii="Century Gothic" w:hAnsi="Century Gothic"/>
          <w:color w:val="000000"/>
          <w:sz w:val="20"/>
          <w:szCs w:val="20"/>
        </w:rPr>
        <w:br/>
      </w:r>
      <w:r w:rsidRPr="006472DF">
        <w:rPr>
          <w:rStyle w:val="fontstyle21"/>
          <w:rFonts w:ascii="Century Gothic" w:hAnsi="Century Gothic"/>
          <w:sz w:val="20"/>
          <w:szCs w:val="20"/>
        </w:rPr>
        <w:t>zlecenia, pomimo wezwania Zamawiającego złożonego na piśmie.</w:t>
      </w:r>
    </w:p>
    <w:p w:rsidR="006472DF" w:rsidRDefault="0007623E" w:rsidP="006472DF">
      <w:pPr>
        <w:pStyle w:val="Akapitzlist"/>
        <w:spacing w:line="360" w:lineRule="auto"/>
        <w:ind w:left="0"/>
        <w:jc w:val="both"/>
        <w:rPr>
          <w:rStyle w:val="fontstyle01"/>
        </w:rPr>
      </w:pPr>
      <w:r w:rsidRPr="006472DF">
        <w:rPr>
          <w:rStyle w:val="fontstyle21"/>
          <w:rFonts w:ascii="Century Gothic" w:hAnsi="Century Gothic"/>
          <w:sz w:val="20"/>
          <w:szCs w:val="20"/>
        </w:rPr>
        <w:t>2. W przypadku nienależytego wykonania umowy przez Wykonawcę, Zamawiającemu</w:t>
      </w:r>
      <w:r w:rsidRPr="006472DF">
        <w:rPr>
          <w:rFonts w:ascii="Century Gothic" w:hAnsi="Century Gothic"/>
          <w:color w:val="000000"/>
          <w:sz w:val="20"/>
          <w:szCs w:val="20"/>
        </w:rPr>
        <w:br/>
      </w:r>
      <w:r w:rsidRPr="006472DF">
        <w:rPr>
          <w:rStyle w:val="fontstyle21"/>
          <w:rFonts w:ascii="Century Gothic" w:hAnsi="Century Gothic"/>
          <w:sz w:val="20"/>
          <w:szCs w:val="20"/>
        </w:rPr>
        <w:t>przysługuje prawo wypowiedzenia umowy z zachowaniem 2-miesięcznego okresu</w:t>
      </w:r>
      <w:r w:rsidRPr="006472DF">
        <w:rPr>
          <w:rFonts w:ascii="Century Gothic" w:hAnsi="Century Gothic"/>
          <w:color w:val="000000"/>
          <w:sz w:val="20"/>
          <w:szCs w:val="20"/>
        </w:rPr>
        <w:br/>
      </w:r>
      <w:r w:rsidRPr="006472DF">
        <w:rPr>
          <w:rStyle w:val="fontstyle21"/>
          <w:rFonts w:ascii="Century Gothic" w:hAnsi="Century Gothic"/>
          <w:sz w:val="20"/>
          <w:szCs w:val="20"/>
        </w:rPr>
        <w:t>wypowiedzenia.</w:t>
      </w:r>
      <w:r w:rsidRPr="006472DF">
        <w:rPr>
          <w:rFonts w:ascii="Century Gothic" w:hAnsi="Century Gothic"/>
          <w:color w:val="000000"/>
          <w:sz w:val="20"/>
          <w:szCs w:val="20"/>
        </w:rPr>
        <w:br/>
      </w:r>
      <w:r w:rsidRPr="006472DF">
        <w:rPr>
          <w:rStyle w:val="fontstyle21"/>
          <w:rFonts w:ascii="Century Gothic" w:hAnsi="Century Gothic"/>
          <w:sz w:val="20"/>
          <w:szCs w:val="20"/>
        </w:rPr>
        <w:t>3. Strony zgodnie ustalają, że w przypadku odstąpienia od umowy, względnie jej</w:t>
      </w:r>
      <w:r w:rsidRPr="006472DF">
        <w:rPr>
          <w:rFonts w:ascii="Century Gothic" w:hAnsi="Century Gothic"/>
          <w:color w:val="000000"/>
          <w:sz w:val="20"/>
          <w:szCs w:val="20"/>
        </w:rPr>
        <w:br/>
      </w:r>
      <w:r w:rsidRPr="006472DF">
        <w:rPr>
          <w:rStyle w:val="fontstyle21"/>
          <w:rFonts w:ascii="Century Gothic" w:hAnsi="Century Gothic"/>
          <w:sz w:val="20"/>
          <w:szCs w:val="20"/>
        </w:rPr>
        <w:t>wypowiedzenia przez Zamawiającego, Wykonawcy nie będą służyły żadne roszczenia</w:t>
      </w:r>
      <w:r w:rsidRPr="006472DF">
        <w:rPr>
          <w:rFonts w:ascii="Century Gothic" w:hAnsi="Century Gothic"/>
          <w:color w:val="000000"/>
          <w:sz w:val="20"/>
          <w:szCs w:val="20"/>
        </w:rPr>
        <w:br/>
      </w:r>
      <w:r w:rsidRPr="006472DF">
        <w:rPr>
          <w:rStyle w:val="fontstyle21"/>
          <w:rFonts w:ascii="Century Gothic" w:hAnsi="Century Gothic"/>
          <w:sz w:val="20"/>
          <w:szCs w:val="20"/>
        </w:rPr>
        <w:t>odszkodowawcze, a w tym w szczególności roszczenia w zakresie utraconych korzyści.</w:t>
      </w:r>
      <w:r w:rsidRPr="006472DF">
        <w:rPr>
          <w:rFonts w:ascii="Century Gothic" w:hAnsi="Century Gothic"/>
          <w:color w:val="000000"/>
          <w:sz w:val="20"/>
          <w:szCs w:val="20"/>
        </w:rPr>
        <w:br/>
      </w:r>
    </w:p>
    <w:p w:rsidR="00054EEB" w:rsidRDefault="0096734D" w:rsidP="00054EEB">
      <w:pPr>
        <w:pStyle w:val="Akapitzlist"/>
        <w:spacing w:line="360" w:lineRule="auto"/>
        <w:ind w:left="0"/>
        <w:jc w:val="center"/>
        <w:rPr>
          <w:rStyle w:val="fontstyle01"/>
          <w:rFonts w:ascii="Century Gothic" w:hAnsi="Century Gothic"/>
          <w:b/>
          <w:sz w:val="20"/>
          <w:szCs w:val="20"/>
        </w:rPr>
      </w:pPr>
      <w:r>
        <w:rPr>
          <w:rStyle w:val="fontstyle01"/>
          <w:rFonts w:ascii="Century Gothic" w:hAnsi="Century Gothic"/>
          <w:b/>
          <w:sz w:val="20"/>
          <w:szCs w:val="20"/>
        </w:rPr>
        <w:lastRenderedPageBreak/>
        <w:t>§ 10</w:t>
      </w:r>
      <w:r w:rsidR="0007623E" w:rsidRPr="00054EEB">
        <w:rPr>
          <w:rFonts w:ascii="Century Gothic" w:hAnsi="Century Gothic"/>
          <w:b/>
          <w:bCs/>
          <w:color w:val="000000"/>
          <w:sz w:val="20"/>
          <w:szCs w:val="20"/>
        </w:rPr>
        <w:br/>
      </w:r>
      <w:r w:rsidR="0007623E" w:rsidRPr="00054EEB">
        <w:rPr>
          <w:rStyle w:val="fontstyle01"/>
          <w:rFonts w:ascii="Century Gothic" w:hAnsi="Century Gothic"/>
          <w:b/>
          <w:sz w:val="20"/>
          <w:szCs w:val="20"/>
        </w:rPr>
        <w:t>Zmiana umowy</w:t>
      </w:r>
    </w:p>
    <w:p w:rsidR="00054EEB" w:rsidRDefault="0007623E" w:rsidP="00054EEB">
      <w:pPr>
        <w:pStyle w:val="Akapitzlist"/>
        <w:spacing w:line="360" w:lineRule="auto"/>
        <w:ind w:left="0"/>
        <w:jc w:val="both"/>
        <w:rPr>
          <w:rFonts w:ascii="Century Gothic" w:hAnsi="Century Gothic"/>
          <w:color w:val="000000"/>
          <w:sz w:val="20"/>
          <w:szCs w:val="20"/>
        </w:rPr>
      </w:pPr>
      <w:r w:rsidRPr="00054EEB">
        <w:rPr>
          <w:rFonts w:ascii="Century Gothic" w:hAnsi="Century Gothic"/>
          <w:b/>
          <w:bCs/>
          <w:color w:val="000000"/>
          <w:sz w:val="20"/>
          <w:szCs w:val="20"/>
        </w:rPr>
        <w:br/>
      </w:r>
      <w:r w:rsidRPr="00054EEB">
        <w:rPr>
          <w:rStyle w:val="fontstyle21"/>
          <w:rFonts w:ascii="Century Gothic" w:hAnsi="Century Gothic"/>
          <w:sz w:val="20"/>
          <w:szCs w:val="20"/>
        </w:rPr>
        <w:t>1. Postanowienia niniejszej umowy wiążą obie strony i żadna ze stron nie może powoływać</w:t>
      </w:r>
      <w:r w:rsidRPr="00054EEB">
        <w:rPr>
          <w:rFonts w:ascii="Century Gothic" w:hAnsi="Century Gothic"/>
          <w:color w:val="000000"/>
          <w:sz w:val="20"/>
          <w:szCs w:val="20"/>
        </w:rPr>
        <w:br/>
      </w:r>
      <w:r w:rsidRPr="00054EEB">
        <w:rPr>
          <w:rStyle w:val="fontstyle21"/>
          <w:rFonts w:ascii="Century Gothic" w:hAnsi="Century Gothic"/>
          <w:sz w:val="20"/>
          <w:szCs w:val="20"/>
        </w:rPr>
        <w:t>się na warunki pozaumowne.</w:t>
      </w:r>
    </w:p>
    <w:p w:rsidR="00054EEB" w:rsidRDefault="0007623E" w:rsidP="00054EEB">
      <w:pPr>
        <w:pStyle w:val="Akapitzlist"/>
        <w:spacing w:line="360" w:lineRule="auto"/>
        <w:ind w:left="0"/>
        <w:jc w:val="both"/>
        <w:rPr>
          <w:rFonts w:ascii="Century Gothic" w:hAnsi="Century Gothic"/>
          <w:color w:val="000000"/>
          <w:sz w:val="20"/>
          <w:szCs w:val="20"/>
        </w:rPr>
      </w:pPr>
      <w:r w:rsidRPr="00054EEB">
        <w:rPr>
          <w:rStyle w:val="fontstyle21"/>
          <w:rFonts w:ascii="Century Gothic" w:hAnsi="Century Gothic"/>
          <w:sz w:val="20"/>
          <w:szCs w:val="20"/>
        </w:rPr>
        <w:t>2. Stosownie do treści art. 144 ustawy Prawo Zamówień Publicznych Zamawiający</w:t>
      </w:r>
      <w:r w:rsidRPr="00054EEB">
        <w:rPr>
          <w:rFonts w:ascii="Century Gothic" w:hAnsi="Century Gothic"/>
          <w:color w:val="000000"/>
          <w:sz w:val="20"/>
          <w:szCs w:val="20"/>
        </w:rPr>
        <w:br/>
      </w:r>
      <w:r w:rsidRPr="00054EEB">
        <w:rPr>
          <w:rStyle w:val="fontstyle21"/>
          <w:rFonts w:ascii="Century Gothic" w:hAnsi="Century Gothic"/>
          <w:sz w:val="20"/>
          <w:szCs w:val="20"/>
        </w:rPr>
        <w:t>przewiduje możliwość zmiany postanowień zawartej umowy w stosunku do treści oferty,</w:t>
      </w:r>
      <w:r w:rsidRPr="00054EEB">
        <w:rPr>
          <w:rFonts w:ascii="Century Gothic" w:hAnsi="Century Gothic"/>
          <w:color w:val="000000"/>
          <w:sz w:val="20"/>
          <w:szCs w:val="20"/>
        </w:rPr>
        <w:br/>
      </w:r>
      <w:r w:rsidRPr="00054EEB">
        <w:rPr>
          <w:rStyle w:val="fontstyle21"/>
          <w:rFonts w:ascii="Century Gothic" w:hAnsi="Century Gothic"/>
          <w:sz w:val="20"/>
          <w:szCs w:val="20"/>
        </w:rPr>
        <w:t>na podstawie której dokonano wyboru Wykonawcy w następujących przypadkach:</w:t>
      </w:r>
      <w:r w:rsidRPr="00054EEB">
        <w:rPr>
          <w:rFonts w:ascii="Century Gothic" w:hAnsi="Century Gothic"/>
          <w:color w:val="000000"/>
          <w:sz w:val="20"/>
          <w:szCs w:val="20"/>
        </w:rPr>
        <w:br/>
      </w:r>
      <w:r w:rsidRPr="00054EEB">
        <w:rPr>
          <w:rStyle w:val="fontstyle21"/>
          <w:rFonts w:ascii="Century Gothic" w:hAnsi="Century Gothic"/>
          <w:sz w:val="20"/>
          <w:szCs w:val="20"/>
        </w:rPr>
        <w:t>1) konieczności dostosowania postanowień umownych do zmian wynikających z</w:t>
      </w:r>
      <w:r w:rsidRPr="00054EEB">
        <w:rPr>
          <w:rFonts w:ascii="Century Gothic" w:hAnsi="Century Gothic"/>
          <w:color w:val="000000"/>
          <w:sz w:val="20"/>
          <w:szCs w:val="20"/>
        </w:rPr>
        <w:br/>
      </w:r>
      <w:r w:rsidRPr="00054EEB">
        <w:rPr>
          <w:rStyle w:val="fontstyle21"/>
          <w:rFonts w:ascii="Century Gothic" w:hAnsi="Century Gothic"/>
          <w:sz w:val="20"/>
          <w:szCs w:val="20"/>
        </w:rPr>
        <w:t>nowelizacji powszechnie obowiązujących przepisów prawa z uwagi na brak</w:t>
      </w:r>
      <w:r w:rsidRPr="00054EEB">
        <w:rPr>
          <w:rFonts w:ascii="Century Gothic" w:hAnsi="Century Gothic"/>
          <w:color w:val="000000"/>
          <w:sz w:val="20"/>
          <w:szCs w:val="20"/>
        </w:rPr>
        <w:br/>
      </w:r>
      <w:r w:rsidRPr="00054EEB">
        <w:rPr>
          <w:rStyle w:val="fontstyle21"/>
          <w:rFonts w:ascii="Century Gothic" w:hAnsi="Century Gothic"/>
          <w:sz w:val="20"/>
          <w:szCs w:val="20"/>
        </w:rPr>
        <w:t>możliwości realizacji umowy wedle pierwotnej jej treści;</w:t>
      </w:r>
    </w:p>
    <w:p w:rsidR="00054EEB" w:rsidRDefault="0007623E" w:rsidP="00054EEB">
      <w:pPr>
        <w:pStyle w:val="Akapitzlist"/>
        <w:spacing w:line="360" w:lineRule="auto"/>
        <w:ind w:left="0"/>
        <w:jc w:val="both"/>
        <w:rPr>
          <w:rFonts w:ascii="Century Gothic" w:hAnsi="Century Gothic"/>
          <w:color w:val="000000"/>
          <w:sz w:val="20"/>
          <w:szCs w:val="20"/>
        </w:rPr>
      </w:pPr>
      <w:r w:rsidRPr="00054EEB">
        <w:rPr>
          <w:rStyle w:val="fontstyle21"/>
          <w:rFonts w:ascii="Century Gothic" w:hAnsi="Century Gothic"/>
          <w:sz w:val="20"/>
          <w:szCs w:val="20"/>
        </w:rPr>
        <w:t>2) zmian redakcyjnych Umowy, lub zmian będących następstwem zmian danych Stron</w:t>
      </w:r>
      <w:r w:rsidRPr="00054EEB">
        <w:rPr>
          <w:rFonts w:ascii="Century Gothic" w:hAnsi="Century Gothic"/>
          <w:color w:val="000000"/>
          <w:sz w:val="20"/>
          <w:szCs w:val="20"/>
        </w:rPr>
        <w:br/>
      </w:r>
      <w:r w:rsidRPr="00054EEB">
        <w:rPr>
          <w:rStyle w:val="fontstyle21"/>
          <w:rFonts w:ascii="Century Gothic" w:hAnsi="Century Gothic"/>
          <w:sz w:val="20"/>
          <w:szCs w:val="20"/>
        </w:rPr>
        <w:t>ujawnionych w rejestrach publicznych oraz zmian dotyczących wskazania</w:t>
      </w:r>
      <w:r w:rsidRPr="00054EEB">
        <w:rPr>
          <w:rFonts w:ascii="Century Gothic" w:hAnsi="Century Gothic"/>
          <w:color w:val="000000"/>
          <w:sz w:val="20"/>
          <w:szCs w:val="20"/>
        </w:rPr>
        <w:br/>
      </w:r>
      <w:r w:rsidRPr="00054EEB">
        <w:rPr>
          <w:rStyle w:val="fontstyle21"/>
          <w:rFonts w:ascii="Century Gothic" w:hAnsi="Century Gothic"/>
          <w:sz w:val="20"/>
          <w:szCs w:val="20"/>
        </w:rPr>
        <w:t>przedstawicieli stron wyznaczonych do prowadzenia spraw</w:t>
      </w:r>
      <w:r w:rsidR="00054EEB">
        <w:rPr>
          <w:rStyle w:val="fontstyle21"/>
          <w:rFonts w:ascii="Century Gothic" w:hAnsi="Century Gothic"/>
          <w:sz w:val="20"/>
          <w:szCs w:val="20"/>
        </w:rPr>
        <w:t>.</w:t>
      </w:r>
      <w:r w:rsidRPr="006472DF">
        <w:rPr>
          <w:rFonts w:ascii="Cambria" w:hAnsi="Cambria"/>
          <w:color w:val="000000"/>
          <w:sz w:val="20"/>
          <w:szCs w:val="20"/>
        </w:rPr>
        <w:br/>
      </w:r>
      <w:r w:rsidRPr="00054EEB">
        <w:rPr>
          <w:rStyle w:val="fontstyle21"/>
          <w:rFonts w:ascii="Century Gothic" w:hAnsi="Century Gothic"/>
          <w:sz w:val="20"/>
          <w:szCs w:val="20"/>
        </w:rPr>
        <w:t>3. Zamawiający przewiduje możliwość wprowadzenia odpowiednich zmian wysokości</w:t>
      </w:r>
      <w:r w:rsidRPr="00054EEB">
        <w:rPr>
          <w:rFonts w:ascii="Century Gothic" w:hAnsi="Century Gothic"/>
          <w:color w:val="000000"/>
          <w:sz w:val="20"/>
          <w:szCs w:val="20"/>
        </w:rPr>
        <w:br/>
      </w:r>
      <w:r w:rsidRPr="00054EEB">
        <w:rPr>
          <w:rStyle w:val="fontstyle21"/>
          <w:rFonts w:ascii="Century Gothic" w:hAnsi="Century Gothic"/>
          <w:sz w:val="20"/>
          <w:szCs w:val="20"/>
        </w:rPr>
        <w:t>wynagrodzenia należnego wykonawcy, w przypadku zmiany:</w:t>
      </w:r>
      <w:r w:rsidRPr="00054EEB">
        <w:rPr>
          <w:rFonts w:ascii="Century Gothic" w:hAnsi="Century Gothic"/>
          <w:color w:val="000000"/>
          <w:sz w:val="20"/>
          <w:szCs w:val="20"/>
        </w:rPr>
        <w:br/>
      </w:r>
      <w:r w:rsidRPr="00054EEB">
        <w:rPr>
          <w:rStyle w:val="fontstyle21"/>
          <w:rFonts w:ascii="Century Gothic" w:hAnsi="Century Gothic"/>
          <w:sz w:val="20"/>
          <w:szCs w:val="20"/>
        </w:rPr>
        <w:t>a) stawki podatku od towarów i usług,</w:t>
      </w:r>
    </w:p>
    <w:p w:rsidR="00054EEB" w:rsidRDefault="0007623E" w:rsidP="00054EEB">
      <w:pPr>
        <w:pStyle w:val="Akapitzlist"/>
        <w:spacing w:line="360" w:lineRule="auto"/>
        <w:ind w:left="0"/>
        <w:jc w:val="both"/>
        <w:rPr>
          <w:rFonts w:ascii="Century Gothic" w:hAnsi="Century Gothic"/>
          <w:color w:val="000000"/>
          <w:sz w:val="20"/>
          <w:szCs w:val="20"/>
        </w:rPr>
      </w:pPr>
      <w:r w:rsidRPr="00054EEB">
        <w:rPr>
          <w:rStyle w:val="fontstyle21"/>
          <w:rFonts w:ascii="Century Gothic" w:hAnsi="Century Gothic"/>
          <w:sz w:val="20"/>
          <w:szCs w:val="20"/>
        </w:rPr>
        <w:t>b) wysokości minimalnego wynagrodzenia za pracę albo wysokości minimalnej stawki</w:t>
      </w:r>
      <w:r w:rsidRPr="00054EEB">
        <w:rPr>
          <w:rFonts w:ascii="Century Gothic" w:hAnsi="Century Gothic"/>
          <w:color w:val="000000"/>
          <w:sz w:val="20"/>
          <w:szCs w:val="20"/>
        </w:rPr>
        <w:br/>
      </w:r>
      <w:r w:rsidRPr="00054EEB">
        <w:rPr>
          <w:rStyle w:val="fontstyle21"/>
          <w:rFonts w:ascii="Century Gothic" w:hAnsi="Century Gothic"/>
          <w:sz w:val="20"/>
          <w:szCs w:val="20"/>
        </w:rPr>
        <w:t>godzinowej, ustalonych na podstawie przepisów ustawy z dnia 10 października 2002</w:t>
      </w:r>
    </w:p>
    <w:p w:rsidR="00054EEB" w:rsidRDefault="0007623E" w:rsidP="00054EEB">
      <w:pPr>
        <w:pStyle w:val="Akapitzlist"/>
        <w:spacing w:line="360" w:lineRule="auto"/>
        <w:ind w:left="0"/>
        <w:jc w:val="both"/>
        <w:rPr>
          <w:rFonts w:ascii="Century Gothic" w:hAnsi="Century Gothic"/>
          <w:color w:val="000000"/>
          <w:sz w:val="20"/>
          <w:szCs w:val="20"/>
        </w:rPr>
      </w:pPr>
      <w:r w:rsidRPr="00054EEB">
        <w:rPr>
          <w:rStyle w:val="fontstyle21"/>
          <w:rFonts w:ascii="Century Gothic" w:hAnsi="Century Gothic"/>
          <w:sz w:val="20"/>
          <w:szCs w:val="20"/>
        </w:rPr>
        <w:t>r. o minimalnym wynagrodzeniu za pracę,</w:t>
      </w:r>
    </w:p>
    <w:p w:rsidR="00054EEB" w:rsidRDefault="0007623E" w:rsidP="00054EEB">
      <w:pPr>
        <w:pStyle w:val="Akapitzlist"/>
        <w:spacing w:line="360" w:lineRule="auto"/>
        <w:ind w:left="0"/>
        <w:jc w:val="both"/>
        <w:rPr>
          <w:rFonts w:ascii="Century Gothic" w:hAnsi="Century Gothic"/>
          <w:color w:val="000000"/>
          <w:sz w:val="20"/>
          <w:szCs w:val="20"/>
        </w:rPr>
      </w:pPr>
      <w:r w:rsidRPr="00054EEB">
        <w:rPr>
          <w:rStyle w:val="fontstyle21"/>
          <w:rFonts w:ascii="Century Gothic" w:hAnsi="Century Gothic"/>
          <w:sz w:val="20"/>
          <w:szCs w:val="20"/>
        </w:rPr>
        <w:t>c) zasad podlegania ubezpieczeniom społecznym lub ubezpieczeniu zdrowotnemu lub</w:t>
      </w:r>
      <w:r w:rsidRPr="00054EEB">
        <w:rPr>
          <w:rFonts w:ascii="Century Gothic" w:hAnsi="Century Gothic"/>
          <w:color w:val="000000"/>
          <w:sz w:val="20"/>
          <w:szCs w:val="20"/>
        </w:rPr>
        <w:br/>
      </w:r>
      <w:r w:rsidRPr="00054EEB">
        <w:rPr>
          <w:rStyle w:val="fontstyle21"/>
          <w:rFonts w:ascii="Century Gothic" w:hAnsi="Century Gothic"/>
          <w:sz w:val="20"/>
          <w:szCs w:val="20"/>
        </w:rPr>
        <w:t>wysokości stawki składki na ubezpieczenia społeczne lub zdrowotne</w:t>
      </w:r>
      <w:r w:rsidRPr="00054EEB">
        <w:rPr>
          <w:rFonts w:ascii="Century Gothic" w:hAnsi="Century Gothic"/>
          <w:color w:val="000000"/>
          <w:sz w:val="20"/>
          <w:szCs w:val="20"/>
        </w:rPr>
        <w:br/>
      </w:r>
      <w:r w:rsidRPr="00054EEB">
        <w:rPr>
          <w:rStyle w:val="fontstyle21"/>
          <w:rFonts w:ascii="Century Gothic" w:hAnsi="Century Gothic"/>
          <w:sz w:val="20"/>
          <w:szCs w:val="20"/>
        </w:rPr>
        <w:t>jeżeli zmiany te będą miały wpływ na koszty wykonania zamówienia przez Wykonawcę.</w:t>
      </w:r>
      <w:r w:rsidRPr="00054EEB">
        <w:rPr>
          <w:rFonts w:ascii="Century Gothic" w:hAnsi="Century Gothic"/>
          <w:color w:val="000000"/>
          <w:sz w:val="20"/>
          <w:szCs w:val="20"/>
        </w:rPr>
        <w:br/>
      </w:r>
      <w:r w:rsidRPr="00054EEB">
        <w:rPr>
          <w:rStyle w:val="fontstyle21"/>
          <w:rFonts w:ascii="Century Gothic" w:hAnsi="Century Gothic"/>
          <w:sz w:val="20"/>
          <w:szCs w:val="20"/>
        </w:rPr>
        <w:t>4. Wszelkie zmiany umowy mogą nastąpić jedynie w formie pisemnego aneksu pod</w:t>
      </w:r>
      <w:r w:rsidR="00C84AC8">
        <w:rPr>
          <w:rFonts w:ascii="Century Gothic" w:hAnsi="Century Gothic"/>
          <w:color w:val="000000"/>
          <w:sz w:val="20"/>
          <w:szCs w:val="20"/>
        </w:rPr>
        <w:t xml:space="preserve"> </w:t>
      </w:r>
      <w:r w:rsidRPr="00054EEB">
        <w:rPr>
          <w:rStyle w:val="fontstyle21"/>
          <w:rFonts w:ascii="Century Gothic" w:hAnsi="Century Gothic"/>
          <w:sz w:val="20"/>
          <w:szCs w:val="20"/>
        </w:rPr>
        <w:t>rygorem nieważności.</w:t>
      </w:r>
    </w:p>
    <w:p w:rsidR="00C84AC8" w:rsidRDefault="0096734D" w:rsidP="00C84AC8">
      <w:pPr>
        <w:pStyle w:val="Akapitzlist"/>
        <w:spacing w:line="360" w:lineRule="auto"/>
        <w:ind w:left="0"/>
        <w:jc w:val="center"/>
        <w:rPr>
          <w:rStyle w:val="fontstyle21"/>
        </w:rPr>
      </w:pPr>
      <w:r>
        <w:rPr>
          <w:rStyle w:val="fontstyle01"/>
          <w:rFonts w:ascii="Century Gothic" w:hAnsi="Century Gothic"/>
          <w:b/>
          <w:sz w:val="20"/>
          <w:szCs w:val="20"/>
        </w:rPr>
        <w:t>§ 11</w:t>
      </w:r>
      <w:r w:rsidR="0007623E" w:rsidRPr="00C84AC8">
        <w:rPr>
          <w:rFonts w:ascii="Century Gothic" w:hAnsi="Century Gothic"/>
          <w:b/>
          <w:bCs/>
          <w:color w:val="000000"/>
          <w:sz w:val="20"/>
          <w:szCs w:val="20"/>
        </w:rPr>
        <w:br/>
      </w:r>
      <w:r w:rsidR="0007623E" w:rsidRPr="00C84AC8">
        <w:rPr>
          <w:rStyle w:val="fontstyle01"/>
          <w:rFonts w:ascii="Century Gothic" w:hAnsi="Century Gothic"/>
          <w:b/>
          <w:sz w:val="20"/>
          <w:szCs w:val="20"/>
        </w:rPr>
        <w:t>Inne postanowienia</w:t>
      </w:r>
    </w:p>
    <w:p w:rsidR="00C84AC8" w:rsidRDefault="0007623E" w:rsidP="00C84AC8">
      <w:pPr>
        <w:pStyle w:val="Akapitzlist"/>
        <w:spacing w:line="360" w:lineRule="auto"/>
        <w:ind w:left="0"/>
        <w:jc w:val="both"/>
        <w:rPr>
          <w:rStyle w:val="fontstyle21"/>
          <w:rFonts w:ascii="Century Gothic" w:hAnsi="Century Gothic"/>
          <w:sz w:val="20"/>
          <w:szCs w:val="20"/>
        </w:rPr>
      </w:pPr>
      <w:r w:rsidRPr="00C84AC8">
        <w:rPr>
          <w:rStyle w:val="fontstyle21"/>
        </w:rPr>
        <w:br/>
      </w:r>
      <w:r w:rsidRPr="00C84AC8">
        <w:rPr>
          <w:rStyle w:val="fontstyle21"/>
          <w:rFonts w:ascii="Century Gothic" w:hAnsi="Century Gothic"/>
          <w:sz w:val="20"/>
          <w:szCs w:val="20"/>
        </w:rPr>
        <w:t>1. Z dniem podpisania umowy, Zamawiający powierza Wykonawcy przetwarzanie danych</w:t>
      </w:r>
      <w:r w:rsidRPr="00C84AC8">
        <w:rPr>
          <w:rFonts w:ascii="Century Gothic" w:hAnsi="Century Gothic"/>
          <w:color w:val="000000"/>
          <w:sz w:val="20"/>
          <w:szCs w:val="20"/>
        </w:rPr>
        <w:br/>
      </w:r>
      <w:r w:rsidRPr="00C84AC8">
        <w:rPr>
          <w:rStyle w:val="fontstyle21"/>
          <w:rFonts w:ascii="Century Gothic" w:hAnsi="Century Gothic"/>
          <w:sz w:val="20"/>
          <w:szCs w:val="20"/>
        </w:rPr>
        <w:t>osobowych w celu i zakresie niezbędnym do wykonywania przedmiotu niniejszej</w:t>
      </w:r>
      <w:r w:rsidRPr="00C84AC8">
        <w:rPr>
          <w:rFonts w:ascii="Century Gothic" w:hAnsi="Century Gothic"/>
          <w:color w:val="000000"/>
          <w:sz w:val="20"/>
          <w:szCs w:val="20"/>
        </w:rPr>
        <w:br/>
      </w:r>
      <w:r w:rsidRPr="00C84AC8">
        <w:rPr>
          <w:rStyle w:val="fontstyle21"/>
          <w:rFonts w:ascii="Century Gothic" w:hAnsi="Century Gothic"/>
          <w:sz w:val="20"/>
          <w:szCs w:val="20"/>
        </w:rPr>
        <w:t>umowy.</w:t>
      </w:r>
      <w:r w:rsidRPr="00C84AC8">
        <w:rPr>
          <w:rFonts w:ascii="Century Gothic" w:hAnsi="Century Gothic"/>
          <w:color w:val="000000"/>
          <w:sz w:val="20"/>
          <w:szCs w:val="20"/>
        </w:rPr>
        <w:br/>
      </w:r>
      <w:r w:rsidRPr="00C84AC8">
        <w:rPr>
          <w:rStyle w:val="fontstyle21"/>
          <w:rFonts w:ascii="Century Gothic" w:hAnsi="Century Gothic"/>
          <w:sz w:val="20"/>
          <w:szCs w:val="20"/>
        </w:rPr>
        <w:t>2. Wykonawca zobowiązuje się do przetwarzania powierzonych przez Zamawiającego</w:t>
      </w:r>
      <w:r w:rsidRPr="00C84AC8">
        <w:rPr>
          <w:rFonts w:ascii="Century Gothic" w:hAnsi="Century Gothic"/>
          <w:color w:val="000000"/>
          <w:sz w:val="20"/>
          <w:szCs w:val="20"/>
        </w:rPr>
        <w:br/>
      </w:r>
      <w:r w:rsidRPr="00C84AC8">
        <w:rPr>
          <w:rStyle w:val="fontstyle21"/>
          <w:rFonts w:ascii="Century Gothic" w:hAnsi="Century Gothic"/>
          <w:sz w:val="20"/>
          <w:szCs w:val="20"/>
        </w:rPr>
        <w:t>danych osobowych zgodnie z przepisami ustawy z dnia 29 sierpnia 1997r. o ochronie</w:t>
      </w:r>
      <w:r w:rsidRPr="00C84AC8">
        <w:rPr>
          <w:rFonts w:ascii="Century Gothic" w:hAnsi="Century Gothic"/>
          <w:color w:val="000000"/>
          <w:sz w:val="20"/>
          <w:szCs w:val="20"/>
        </w:rPr>
        <w:br/>
      </w:r>
      <w:r w:rsidRPr="00C84AC8">
        <w:rPr>
          <w:rStyle w:val="fontstyle21"/>
          <w:rFonts w:ascii="Century Gothic" w:hAnsi="Century Gothic"/>
          <w:sz w:val="20"/>
          <w:szCs w:val="20"/>
        </w:rPr>
        <w:t>danych osobowych (</w:t>
      </w:r>
      <w:proofErr w:type="spellStart"/>
      <w:r w:rsidRPr="00C84AC8">
        <w:rPr>
          <w:rStyle w:val="fontstyle21"/>
          <w:rFonts w:ascii="Century Gothic" w:hAnsi="Century Gothic"/>
          <w:sz w:val="20"/>
          <w:szCs w:val="20"/>
        </w:rPr>
        <w:t>t.j</w:t>
      </w:r>
      <w:proofErr w:type="spellEnd"/>
      <w:r w:rsidRPr="00C84AC8">
        <w:rPr>
          <w:rStyle w:val="fontstyle21"/>
          <w:rFonts w:ascii="Century Gothic" w:hAnsi="Century Gothic"/>
          <w:sz w:val="20"/>
          <w:szCs w:val="20"/>
        </w:rPr>
        <w:t>. Dz.U. z 2016 r., poz. 922) oraz zgodnie z wydanymi na jej</w:t>
      </w:r>
      <w:r w:rsidRPr="00C84AC8">
        <w:rPr>
          <w:rFonts w:ascii="Century Gothic" w:hAnsi="Century Gothic"/>
          <w:color w:val="000000"/>
          <w:sz w:val="20"/>
          <w:szCs w:val="20"/>
        </w:rPr>
        <w:br/>
      </w:r>
      <w:r w:rsidRPr="00C84AC8">
        <w:rPr>
          <w:rStyle w:val="fontstyle21"/>
          <w:rFonts w:ascii="Century Gothic" w:hAnsi="Century Gothic"/>
          <w:sz w:val="20"/>
          <w:szCs w:val="20"/>
        </w:rPr>
        <w:t>podstawie przepisami wykonawczymi, w szczególności zgodnie z Rozporządzeniem</w:t>
      </w:r>
      <w:r w:rsidRPr="00C84AC8">
        <w:rPr>
          <w:rFonts w:ascii="Century Gothic" w:hAnsi="Century Gothic"/>
          <w:color w:val="000000"/>
          <w:sz w:val="20"/>
          <w:szCs w:val="20"/>
        </w:rPr>
        <w:br/>
      </w:r>
      <w:r w:rsidRPr="00C84AC8">
        <w:rPr>
          <w:rStyle w:val="fontstyle21"/>
          <w:rFonts w:ascii="Century Gothic" w:hAnsi="Century Gothic"/>
          <w:sz w:val="20"/>
          <w:szCs w:val="20"/>
        </w:rPr>
        <w:t>Ministra Spraw Wewnętrznych i Administracji z dnia 29 kwietnia 2004 r. w sprawie</w:t>
      </w:r>
      <w:r w:rsidRPr="00C84AC8">
        <w:rPr>
          <w:rFonts w:ascii="Century Gothic" w:hAnsi="Century Gothic"/>
          <w:color w:val="000000"/>
          <w:sz w:val="20"/>
          <w:szCs w:val="20"/>
        </w:rPr>
        <w:br/>
      </w:r>
      <w:r w:rsidRPr="00C84AC8">
        <w:rPr>
          <w:rStyle w:val="fontstyle21"/>
          <w:rFonts w:ascii="Century Gothic" w:hAnsi="Century Gothic"/>
          <w:sz w:val="20"/>
          <w:szCs w:val="20"/>
        </w:rPr>
        <w:t>dokumentacji przetwarzania danych osobowych oraz warunków technicznych i</w:t>
      </w:r>
      <w:r w:rsidRPr="00C84AC8">
        <w:rPr>
          <w:rFonts w:ascii="Century Gothic" w:hAnsi="Century Gothic"/>
          <w:color w:val="000000"/>
          <w:sz w:val="20"/>
          <w:szCs w:val="20"/>
        </w:rPr>
        <w:br/>
      </w:r>
      <w:r w:rsidRPr="00C84AC8">
        <w:rPr>
          <w:rStyle w:val="fontstyle21"/>
          <w:rFonts w:ascii="Century Gothic" w:hAnsi="Century Gothic"/>
          <w:sz w:val="20"/>
          <w:szCs w:val="20"/>
        </w:rPr>
        <w:t>organizacyjnych, jakim powinny odpowiadać urządzenia i systemy informatyczne</w:t>
      </w:r>
      <w:r w:rsidRPr="00C84AC8">
        <w:rPr>
          <w:rFonts w:ascii="Century Gothic" w:hAnsi="Century Gothic"/>
          <w:color w:val="000000"/>
          <w:sz w:val="20"/>
          <w:szCs w:val="20"/>
        </w:rPr>
        <w:br/>
      </w:r>
      <w:r w:rsidRPr="00C84AC8">
        <w:rPr>
          <w:rStyle w:val="fontstyle21"/>
          <w:rFonts w:ascii="Century Gothic" w:hAnsi="Century Gothic"/>
          <w:sz w:val="20"/>
          <w:szCs w:val="20"/>
        </w:rPr>
        <w:lastRenderedPageBreak/>
        <w:t>służące do przetwarzania danych osobowych (Dz.U. z 2004 r. Nr 100, poz. 1024).</w:t>
      </w:r>
      <w:r w:rsidRPr="00C84AC8">
        <w:rPr>
          <w:rFonts w:ascii="Century Gothic" w:hAnsi="Century Gothic"/>
          <w:color w:val="000000"/>
          <w:sz w:val="20"/>
          <w:szCs w:val="20"/>
        </w:rPr>
        <w:br/>
      </w:r>
      <w:r w:rsidRPr="00C84AC8">
        <w:rPr>
          <w:rStyle w:val="fontstyle21"/>
          <w:rFonts w:ascii="Century Gothic" w:hAnsi="Century Gothic"/>
          <w:sz w:val="20"/>
          <w:szCs w:val="20"/>
        </w:rPr>
        <w:t>3. Wykonawca oświadcza, iż zapoznał się z przepisami, o których mowa w ust. 2 i</w:t>
      </w:r>
      <w:r w:rsidRPr="00C84AC8">
        <w:rPr>
          <w:rFonts w:ascii="Century Gothic" w:hAnsi="Century Gothic"/>
          <w:color w:val="000000"/>
          <w:sz w:val="20"/>
          <w:szCs w:val="20"/>
        </w:rPr>
        <w:br/>
      </w:r>
      <w:r w:rsidRPr="00C84AC8">
        <w:rPr>
          <w:rStyle w:val="fontstyle21"/>
          <w:rFonts w:ascii="Century Gothic" w:hAnsi="Century Gothic"/>
          <w:sz w:val="20"/>
          <w:szCs w:val="20"/>
        </w:rPr>
        <w:t>zobowiązuje się do przetwarzania danych zgodnie z tymi przepisami. W szczególności</w:t>
      </w:r>
      <w:r w:rsidRPr="00C84AC8">
        <w:rPr>
          <w:rFonts w:ascii="Century Gothic" w:hAnsi="Century Gothic"/>
          <w:color w:val="000000"/>
          <w:sz w:val="20"/>
          <w:szCs w:val="20"/>
        </w:rPr>
        <w:br/>
      </w:r>
      <w:r w:rsidRPr="00C84AC8">
        <w:rPr>
          <w:rStyle w:val="fontstyle21"/>
          <w:rFonts w:ascii="Century Gothic" w:hAnsi="Century Gothic"/>
          <w:sz w:val="20"/>
          <w:szCs w:val="20"/>
        </w:rPr>
        <w:t>Wykonawca zobowiązuje się do stworzenia i stosowania przy przetwarzaniu danych</w:t>
      </w:r>
      <w:r w:rsidRPr="00C84AC8">
        <w:rPr>
          <w:rFonts w:ascii="Century Gothic" w:hAnsi="Century Gothic"/>
          <w:color w:val="000000"/>
          <w:sz w:val="20"/>
          <w:szCs w:val="20"/>
        </w:rPr>
        <w:br/>
      </w:r>
      <w:r w:rsidRPr="00C84AC8">
        <w:rPr>
          <w:rStyle w:val="fontstyle21"/>
          <w:rFonts w:ascii="Century Gothic" w:hAnsi="Century Gothic"/>
          <w:sz w:val="20"/>
          <w:szCs w:val="20"/>
        </w:rPr>
        <w:t>osobowych odpowiednich procedur i zabezpieczeń technicznych, informatycznych i</w:t>
      </w:r>
      <w:r w:rsidRPr="00C84AC8">
        <w:rPr>
          <w:rFonts w:ascii="Century Gothic" w:hAnsi="Century Gothic"/>
          <w:color w:val="000000"/>
          <w:sz w:val="20"/>
          <w:szCs w:val="20"/>
        </w:rPr>
        <w:br/>
      </w:r>
      <w:r w:rsidRPr="00C84AC8">
        <w:rPr>
          <w:rStyle w:val="fontstyle21"/>
          <w:rFonts w:ascii="Century Gothic" w:hAnsi="Century Gothic"/>
          <w:sz w:val="20"/>
          <w:szCs w:val="20"/>
        </w:rPr>
        <w:t>organizacyjnych wymaganych przepisami o których mowa w ust. 2.</w:t>
      </w:r>
      <w:r w:rsidRPr="00C84AC8">
        <w:rPr>
          <w:rFonts w:ascii="Century Gothic" w:hAnsi="Century Gothic"/>
          <w:color w:val="000000"/>
          <w:sz w:val="20"/>
          <w:szCs w:val="20"/>
        </w:rPr>
        <w:br/>
      </w:r>
      <w:r w:rsidRPr="00C84AC8">
        <w:rPr>
          <w:rStyle w:val="fontstyle21"/>
          <w:rFonts w:ascii="Century Gothic" w:hAnsi="Century Gothic"/>
          <w:sz w:val="20"/>
          <w:szCs w:val="20"/>
        </w:rPr>
        <w:t>4. Wykonawca zobowiązuje się zapewnić bezpieczeństwo danych udostępnionych i</w:t>
      </w:r>
      <w:r w:rsidR="00C84AC8">
        <w:rPr>
          <w:rFonts w:ascii="Century Gothic" w:hAnsi="Century Gothic"/>
          <w:color w:val="000000"/>
          <w:sz w:val="20"/>
          <w:szCs w:val="20"/>
        </w:rPr>
        <w:t xml:space="preserve"> </w:t>
      </w:r>
      <w:r w:rsidRPr="00C84AC8">
        <w:rPr>
          <w:rStyle w:val="fontstyle21"/>
          <w:rFonts w:ascii="Century Gothic" w:hAnsi="Century Gothic"/>
          <w:sz w:val="20"/>
          <w:szCs w:val="20"/>
        </w:rPr>
        <w:t>powierzonych przez Zamawiającego.</w:t>
      </w:r>
    </w:p>
    <w:p w:rsidR="00620155" w:rsidRDefault="00620155" w:rsidP="00620155">
      <w:pPr>
        <w:spacing w:line="360" w:lineRule="auto"/>
        <w:jc w:val="both"/>
        <w:rPr>
          <w:rStyle w:val="fontstyle21"/>
          <w:rFonts w:ascii="Century Gothic" w:hAnsi="Century Gothic"/>
          <w:sz w:val="20"/>
          <w:szCs w:val="20"/>
        </w:rPr>
      </w:pPr>
      <w:r>
        <w:rPr>
          <w:rStyle w:val="fontstyle21"/>
          <w:rFonts w:ascii="Century Gothic" w:hAnsi="Century Gothic"/>
          <w:sz w:val="20"/>
          <w:szCs w:val="20"/>
        </w:rPr>
        <w:t>5.</w:t>
      </w:r>
      <w:r w:rsidRPr="00620155">
        <w:rPr>
          <w:rStyle w:val="fontstyle21"/>
          <w:rFonts w:ascii="Century Gothic" w:hAnsi="Century Gothic"/>
          <w:sz w:val="20"/>
          <w:szCs w:val="20"/>
        </w:rPr>
        <w:t>Wykonawca dopuści do przetwarzania danych osobowych wyłącznie osoby posiadające stosowne imienne upoważnienie do przetwarzania danych osobowych. W tym celu Zamawiający upoważnia Wykonawcę do wystawienia i odwoływania imiennych upoważnień do przetwarzania danych osobowych oraz prowadzenia ewidencji, o której mowa w art. 39 ust. 1 ustawy o której mowa w ust. 2.</w:t>
      </w:r>
    </w:p>
    <w:p w:rsidR="00620155" w:rsidRDefault="00620155" w:rsidP="00620155">
      <w:pPr>
        <w:spacing w:line="360" w:lineRule="auto"/>
        <w:jc w:val="both"/>
        <w:rPr>
          <w:rStyle w:val="fontstyle21"/>
          <w:rFonts w:ascii="Century Gothic" w:hAnsi="Century Gothic"/>
          <w:sz w:val="20"/>
          <w:szCs w:val="20"/>
        </w:rPr>
      </w:pPr>
      <w:r>
        <w:rPr>
          <w:rStyle w:val="fontstyle21"/>
          <w:rFonts w:ascii="Century Gothic" w:hAnsi="Century Gothic"/>
          <w:sz w:val="20"/>
          <w:szCs w:val="20"/>
        </w:rPr>
        <w:t>6. Wykonawca wyraża zgodę i zobowiązuje się umożliwić kontrolowanie przez Zamawiającego, osoby i podmioty upoważnione przez Zamawiającego oraz inne uprawnione podmioty pomieszczeń i sprzętu używanego, w zakresie niezbędnym do należytego wykonania umowy, przy przetwarzaniu danych osobowych. Wykonawca jest zobowiązany do zastosowania się do zaleceń dotyczących poprawy jakości zabezpieczenia danych osobowych oraz sposobu ich przetwarzania.</w:t>
      </w:r>
    </w:p>
    <w:p w:rsidR="00620155" w:rsidRDefault="00620155" w:rsidP="00620155">
      <w:pPr>
        <w:spacing w:line="360" w:lineRule="auto"/>
        <w:jc w:val="both"/>
        <w:rPr>
          <w:rStyle w:val="fontstyle21"/>
          <w:rFonts w:ascii="Century Gothic" w:hAnsi="Century Gothic"/>
          <w:sz w:val="20"/>
          <w:szCs w:val="20"/>
        </w:rPr>
      </w:pPr>
      <w:r>
        <w:rPr>
          <w:rStyle w:val="fontstyle21"/>
          <w:rFonts w:ascii="Century Gothic" w:hAnsi="Century Gothic"/>
          <w:sz w:val="20"/>
          <w:szCs w:val="20"/>
        </w:rPr>
        <w:t xml:space="preserve">7. Strony zobowiązują się, że wszelkie dane i informacje uzyskane w związku z zawarciem i realizacją Umowy, w tym szczególności na temat stanu, organizacji, interesów drugiej Strony są poufne  i nie zostaną ujawnione, udostępnione, upublicznione ani w części, ani w całości, o ile Strona nie </w:t>
      </w:r>
      <w:r w:rsidR="00051990">
        <w:rPr>
          <w:rStyle w:val="fontstyle21"/>
          <w:rFonts w:ascii="Century Gothic" w:hAnsi="Century Gothic"/>
          <w:sz w:val="20"/>
          <w:szCs w:val="20"/>
        </w:rPr>
        <w:t>uzyska uprzedniej zgody drugiej Strony w formie pisemnej pod rygorem nieważności  lub służy to realizacji Umowy.</w:t>
      </w:r>
    </w:p>
    <w:p w:rsidR="00051990" w:rsidRPr="00620155" w:rsidRDefault="00051990" w:rsidP="00620155">
      <w:pPr>
        <w:spacing w:line="360" w:lineRule="auto"/>
        <w:jc w:val="both"/>
        <w:rPr>
          <w:rStyle w:val="fontstyle21"/>
          <w:rFonts w:ascii="Century Gothic" w:hAnsi="Century Gothic"/>
          <w:sz w:val="20"/>
          <w:szCs w:val="20"/>
        </w:rPr>
      </w:pPr>
      <w:r>
        <w:rPr>
          <w:rStyle w:val="fontstyle21"/>
          <w:rFonts w:ascii="Century Gothic" w:hAnsi="Century Gothic"/>
          <w:sz w:val="20"/>
          <w:szCs w:val="20"/>
        </w:rPr>
        <w:t>8. Strona będzie zwolniona z obowiązku zachowania poufności informacji, o których mowa w ust. 7 w przypadku, jeżeli obowiązek ich ujawnienia wynikać będzie z bezwzględnie obowiązujących przepisów prawa, wyroku bądź decyzji uprawnionego organu.</w:t>
      </w:r>
    </w:p>
    <w:p w:rsidR="00C84AC8" w:rsidRPr="00C84AC8" w:rsidRDefault="00051990" w:rsidP="00C84AC8">
      <w:pPr>
        <w:pStyle w:val="Akapitzlist"/>
        <w:spacing w:line="360" w:lineRule="auto"/>
        <w:ind w:left="0"/>
        <w:jc w:val="both"/>
        <w:rPr>
          <w:rFonts w:ascii="Century Gothic" w:hAnsi="Century Gothic"/>
          <w:color w:val="000000"/>
          <w:sz w:val="20"/>
          <w:szCs w:val="20"/>
        </w:rPr>
      </w:pPr>
      <w:r>
        <w:rPr>
          <w:rFonts w:ascii="Century Gothic" w:hAnsi="Century Gothic"/>
          <w:color w:val="000000"/>
          <w:sz w:val="20"/>
          <w:szCs w:val="20"/>
        </w:rPr>
        <w:t>9</w:t>
      </w:r>
      <w:r w:rsidR="0007623E" w:rsidRPr="00051990">
        <w:rPr>
          <w:rStyle w:val="fontstyle21"/>
          <w:rFonts w:ascii="Century Gothic" w:hAnsi="Century Gothic"/>
          <w:color w:val="auto"/>
          <w:sz w:val="20"/>
          <w:szCs w:val="20"/>
        </w:rPr>
        <w:t>. W przypadku ujawnienia lub utraty danych osobowych, Wykonawca zobowiązuje się do</w:t>
      </w:r>
      <w:r w:rsidR="0007623E" w:rsidRPr="00051990">
        <w:rPr>
          <w:rFonts w:ascii="Century Gothic" w:hAnsi="Century Gothic"/>
          <w:sz w:val="20"/>
          <w:szCs w:val="20"/>
        </w:rPr>
        <w:br/>
      </w:r>
      <w:r w:rsidR="0007623E" w:rsidRPr="00051990">
        <w:rPr>
          <w:rStyle w:val="fontstyle21"/>
          <w:rFonts w:ascii="Century Gothic" w:hAnsi="Century Gothic"/>
          <w:color w:val="auto"/>
          <w:sz w:val="20"/>
          <w:szCs w:val="20"/>
        </w:rPr>
        <w:t>bezzwłocznego pisemnego poinformowania Zamawiającego o tym fakcie, wskazując</w:t>
      </w:r>
      <w:r w:rsidR="0007623E" w:rsidRPr="00051990">
        <w:rPr>
          <w:rFonts w:ascii="Century Gothic" w:hAnsi="Century Gothic"/>
          <w:sz w:val="20"/>
          <w:szCs w:val="20"/>
        </w:rPr>
        <w:br/>
      </w:r>
      <w:r w:rsidR="0007623E" w:rsidRPr="00051990">
        <w:rPr>
          <w:rStyle w:val="fontstyle21"/>
          <w:rFonts w:ascii="Century Gothic" w:hAnsi="Century Gothic"/>
          <w:color w:val="auto"/>
          <w:sz w:val="20"/>
          <w:szCs w:val="20"/>
        </w:rPr>
        <w:t>okoliczności zdarzenia i zakres ujawnionych lub utraconych danych.</w:t>
      </w:r>
      <w:r w:rsidR="0007623E" w:rsidRPr="00051990">
        <w:rPr>
          <w:rFonts w:ascii="Century Gothic" w:hAnsi="Century Gothic"/>
          <w:sz w:val="20"/>
          <w:szCs w:val="20"/>
        </w:rPr>
        <w:br/>
      </w:r>
      <w:r>
        <w:rPr>
          <w:rStyle w:val="fontstyle01"/>
          <w:rFonts w:ascii="Century Gothic" w:hAnsi="Century Gothic"/>
          <w:sz w:val="20"/>
          <w:szCs w:val="20"/>
        </w:rPr>
        <w:t>10</w:t>
      </w:r>
      <w:r w:rsidR="00C84AC8" w:rsidRPr="00C84AC8">
        <w:rPr>
          <w:rStyle w:val="fontstyle01"/>
          <w:rFonts w:ascii="Century Gothic" w:hAnsi="Century Gothic"/>
          <w:sz w:val="20"/>
          <w:szCs w:val="20"/>
        </w:rPr>
        <w:t>. Wykonawca odpowiada za szkody, jakie powstaną wobec Zamawiającego lub osób</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trzecich na skutek niezgodnego z umową przetwarzania danych osobowych lub ich</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ujawnienia bądź utraty.</w:t>
      </w:r>
    </w:p>
    <w:p w:rsidR="00C84AC8" w:rsidRPr="00C84AC8" w:rsidRDefault="00051990" w:rsidP="00C84AC8">
      <w:pPr>
        <w:pStyle w:val="Akapitzlist"/>
        <w:spacing w:line="360" w:lineRule="auto"/>
        <w:ind w:left="0"/>
        <w:jc w:val="both"/>
        <w:rPr>
          <w:rFonts w:ascii="Century Gothic" w:hAnsi="Century Gothic"/>
          <w:color w:val="000000"/>
          <w:sz w:val="20"/>
          <w:szCs w:val="20"/>
        </w:rPr>
      </w:pPr>
      <w:r>
        <w:rPr>
          <w:rStyle w:val="fontstyle01"/>
          <w:rFonts w:ascii="Century Gothic" w:hAnsi="Century Gothic"/>
          <w:sz w:val="20"/>
          <w:szCs w:val="20"/>
        </w:rPr>
        <w:t>11</w:t>
      </w:r>
      <w:r w:rsidR="00C84AC8" w:rsidRPr="00C84AC8">
        <w:rPr>
          <w:rStyle w:val="fontstyle01"/>
          <w:rFonts w:ascii="Century Gothic" w:hAnsi="Century Gothic"/>
          <w:sz w:val="20"/>
          <w:szCs w:val="20"/>
        </w:rPr>
        <w:t>. Jeżeli Wykonawca realizując umowę zleci podwykonawcom prace, w trakcie których</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będą przetwarzane dane osobowe, powierzy im, za zgodą Zamawiającego, w drodze</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umowy zawartej na piśmie przetwarzanie tych danych na warunkach zgodnych z</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niniejszą umową. W przypadku zlecenia prac podwykonawcom, Wykonawca odpowiada</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za szkody, jakie powstaną wobec Zamawiającego lub osób trzecich na skutek</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lastRenderedPageBreak/>
        <w:t>przetwarzania przez podwykonawców danych osobowych niezgodnego z niniejszą</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umową lub przepisami prawa powszechnie obowiązującego.</w:t>
      </w:r>
    </w:p>
    <w:p w:rsidR="00C84AC8" w:rsidRPr="00C84AC8" w:rsidRDefault="00051990" w:rsidP="00C84AC8">
      <w:pPr>
        <w:pStyle w:val="Akapitzlist"/>
        <w:spacing w:line="360" w:lineRule="auto"/>
        <w:ind w:left="0"/>
        <w:jc w:val="both"/>
        <w:rPr>
          <w:rFonts w:ascii="Century Gothic" w:hAnsi="Century Gothic"/>
          <w:color w:val="000000"/>
          <w:sz w:val="20"/>
          <w:szCs w:val="20"/>
        </w:rPr>
      </w:pPr>
      <w:r>
        <w:rPr>
          <w:rStyle w:val="fontstyle01"/>
          <w:rFonts w:ascii="Century Gothic" w:hAnsi="Century Gothic"/>
          <w:sz w:val="20"/>
          <w:szCs w:val="20"/>
        </w:rPr>
        <w:t>12</w:t>
      </w:r>
      <w:r w:rsidR="00C84AC8" w:rsidRPr="00C84AC8">
        <w:rPr>
          <w:rStyle w:val="fontstyle01"/>
          <w:rFonts w:ascii="Century Gothic" w:hAnsi="Century Gothic"/>
          <w:sz w:val="20"/>
          <w:szCs w:val="20"/>
        </w:rPr>
        <w:t>. Wykonawca wyraża zgodę i zobowiązuje się umożliwić kontrolowanie przez</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Zamawiającego, osoby i podmioty upoważnione przez Zamawiającego oraz inne</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uprawnione podmioty, pomieszczeń i sprzętu używanego do wykonywania niniejszej</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umowy przy przetwarzaniu danych osobowych. Wykonawca jest zobowiązany do</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zastosowania się do zaleceń kontrolujących.</w:t>
      </w:r>
    </w:p>
    <w:p w:rsidR="00C84AC8" w:rsidRPr="00C84AC8" w:rsidRDefault="00051990" w:rsidP="00C84AC8">
      <w:pPr>
        <w:pStyle w:val="Akapitzlist"/>
        <w:spacing w:line="360" w:lineRule="auto"/>
        <w:ind w:left="0"/>
        <w:jc w:val="both"/>
        <w:rPr>
          <w:rFonts w:ascii="Century Gothic" w:hAnsi="Century Gothic"/>
          <w:color w:val="000000"/>
          <w:sz w:val="20"/>
          <w:szCs w:val="20"/>
        </w:rPr>
      </w:pPr>
      <w:r>
        <w:rPr>
          <w:rStyle w:val="fontstyle01"/>
          <w:rFonts w:ascii="Century Gothic" w:hAnsi="Century Gothic"/>
          <w:sz w:val="20"/>
          <w:szCs w:val="20"/>
        </w:rPr>
        <w:t>13</w:t>
      </w:r>
      <w:r w:rsidR="00C84AC8" w:rsidRPr="00C84AC8">
        <w:rPr>
          <w:rStyle w:val="fontstyle01"/>
          <w:rFonts w:ascii="Century Gothic" w:hAnsi="Century Gothic"/>
          <w:sz w:val="20"/>
          <w:szCs w:val="20"/>
        </w:rPr>
        <w:t>. Zamawiający powierza Wykonawcy realizację obowiązku informacyjnego wynikającego</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z art. 24 ust. 1 ustawy, o której mowa w ust. 2.</w:t>
      </w:r>
    </w:p>
    <w:p w:rsidR="00C84AC8" w:rsidRPr="00C84AC8" w:rsidRDefault="00051990" w:rsidP="00C84AC8">
      <w:pPr>
        <w:pStyle w:val="Akapitzlist"/>
        <w:spacing w:line="360" w:lineRule="auto"/>
        <w:ind w:left="0"/>
        <w:jc w:val="both"/>
        <w:rPr>
          <w:rFonts w:ascii="Century Gothic" w:hAnsi="Century Gothic"/>
          <w:color w:val="000000"/>
          <w:sz w:val="20"/>
          <w:szCs w:val="20"/>
        </w:rPr>
      </w:pPr>
      <w:r>
        <w:rPr>
          <w:rStyle w:val="fontstyle01"/>
          <w:rFonts w:ascii="Century Gothic" w:hAnsi="Century Gothic"/>
          <w:sz w:val="20"/>
          <w:szCs w:val="20"/>
        </w:rPr>
        <w:t>14</w:t>
      </w:r>
      <w:r w:rsidR="00C84AC8" w:rsidRPr="00C84AC8">
        <w:rPr>
          <w:rStyle w:val="fontstyle01"/>
          <w:rFonts w:ascii="Century Gothic" w:hAnsi="Century Gothic"/>
          <w:sz w:val="20"/>
          <w:szCs w:val="20"/>
        </w:rPr>
        <w:t>. Zamawiający nie wyraża zgody na cesję wierzytelności wynikających z niniejszej</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umowy.</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1</w:t>
      </w:r>
      <w:r>
        <w:rPr>
          <w:rStyle w:val="fontstyle01"/>
          <w:rFonts w:ascii="Century Gothic" w:hAnsi="Century Gothic"/>
          <w:sz w:val="20"/>
          <w:szCs w:val="20"/>
        </w:rPr>
        <w:t>5</w:t>
      </w:r>
      <w:r w:rsidR="00C84AC8" w:rsidRPr="00C84AC8">
        <w:rPr>
          <w:rStyle w:val="fontstyle01"/>
          <w:rFonts w:ascii="Century Gothic" w:hAnsi="Century Gothic"/>
          <w:sz w:val="20"/>
          <w:szCs w:val="20"/>
        </w:rPr>
        <w:t>. Wykonawca nie może powierzyć zobowiązań wynikających z treści niniejszej umowy</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innemu podmiotowi.</w:t>
      </w:r>
    </w:p>
    <w:p w:rsidR="00C84AC8" w:rsidRPr="00C84AC8" w:rsidRDefault="00051990" w:rsidP="00C84AC8">
      <w:pPr>
        <w:pStyle w:val="Akapitzlist"/>
        <w:spacing w:line="360" w:lineRule="auto"/>
        <w:ind w:left="0"/>
        <w:jc w:val="both"/>
        <w:rPr>
          <w:rFonts w:ascii="Century Gothic" w:hAnsi="Century Gothic"/>
          <w:color w:val="000000"/>
          <w:sz w:val="20"/>
          <w:szCs w:val="20"/>
        </w:rPr>
      </w:pPr>
      <w:r>
        <w:rPr>
          <w:rStyle w:val="fontstyle01"/>
          <w:rFonts w:ascii="Century Gothic" w:hAnsi="Century Gothic"/>
          <w:sz w:val="20"/>
          <w:szCs w:val="20"/>
        </w:rPr>
        <w:t>16</w:t>
      </w:r>
      <w:r w:rsidR="00C84AC8" w:rsidRPr="00C84AC8">
        <w:rPr>
          <w:rStyle w:val="fontstyle01"/>
          <w:rFonts w:ascii="Century Gothic" w:hAnsi="Century Gothic"/>
          <w:sz w:val="20"/>
          <w:szCs w:val="20"/>
        </w:rPr>
        <w:t>. W sprawach spornych wynikłych na tle realizacji niniejszej umowy, a nierozwiązanych</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na drodze polubownej, rozstrzygać będą Sądy właściwe rzeczowo i miejscowo ze</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względu na siedzibę Zamawiającego.</w:t>
      </w:r>
    </w:p>
    <w:p w:rsidR="002F2001" w:rsidRDefault="00051990" w:rsidP="00C84AC8">
      <w:pPr>
        <w:pStyle w:val="Akapitzlist"/>
        <w:spacing w:line="360" w:lineRule="auto"/>
        <w:ind w:left="0"/>
        <w:jc w:val="both"/>
        <w:rPr>
          <w:rStyle w:val="fontstyle01"/>
          <w:rFonts w:ascii="Century Gothic" w:hAnsi="Century Gothic"/>
          <w:sz w:val="20"/>
          <w:szCs w:val="20"/>
        </w:rPr>
      </w:pPr>
      <w:r>
        <w:rPr>
          <w:rStyle w:val="fontstyle01"/>
          <w:rFonts w:ascii="Century Gothic" w:hAnsi="Century Gothic"/>
          <w:sz w:val="20"/>
          <w:szCs w:val="20"/>
        </w:rPr>
        <w:t>17</w:t>
      </w:r>
      <w:r w:rsidR="00C84AC8" w:rsidRPr="00C84AC8">
        <w:rPr>
          <w:rStyle w:val="fontstyle01"/>
          <w:rFonts w:ascii="Century Gothic" w:hAnsi="Century Gothic"/>
          <w:sz w:val="20"/>
          <w:szCs w:val="20"/>
        </w:rPr>
        <w:t>. Zmiany i uzupełnienia umowy wymagają formy pisemnej pod rygorem nieważności.</w:t>
      </w:r>
      <w:r w:rsidR="00C84AC8" w:rsidRPr="00C84AC8">
        <w:rPr>
          <w:rFonts w:ascii="Century Gothic" w:hAnsi="Century Gothic"/>
          <w:color w:val="000000"/>
          <w:sz w:val="20"/>
          <w:szCs w:val="20"/>
        </w:rPr>
        <w:br/>
      </w:r>
      <w:r>
        <w:rPr>
          <w:rStyle w:val="fontstyle01"/>
          <w:rFonts w:ascii="Century Gothic" w:hAnsi="Century Gothic"/>
          <w:sz w:val="20"/>
          <w:szCs w:val="20"/>
        </w:rPr>
        <w:t>18</w:t>
      </w:r>
      <w:r w:rsidR="00C84AC8" w:rsidRPr="00C84AC8">
        <w:rPr>
          <w:rStyle w:val="fontstyle01"/>
          <w:rFonts w:ascii="Century Gothic" w:hAnsi="Century Gothic"/>
          <w:sz w:val="20"/>
          <w:szCs w:val="20"/>
        </w:rPr>
        <w:t>. Wyłącza się ogóle wzorce umowne, obowiązujące w przedsiębiorstwie Wykonawcy.</w:t>
      </w:r>
      <w:r w:rsidR="00C84AC8" w:rsidRPr="00C84AC8">
        <w:rPr>
          <w:rFonts w:ascii="Century Gothic" w:hAnsi="Century Gothic"/>
          <w:color w:val="000000"/>
          <w:sz w:val="20"/>
          <w:szCs w:val="20"/>
        </w:rPr>
        <w:br/>
      </w:r>
      <w:r>
        <w:rPr>
          <w:rStyle w:val="fontstyle01"/>
          <w:rFonts w:ascii="Century Gothic" w:hAnsi="Century Gothic"/>
          <w:sz w:val="20"/>
          <w:szCs w:val="20"/>
        </w:rPr>
        <w:t>19</w:t>
      </w:r>
      <w:r w:rsidR="00C84AC8" w:rsidRPr="00C84AC8">
        <w:rPr>
          <w:rStyle w:val="fontstyle01"/>
          <w:rFonts w:ascii="Century Gothic" w:hAnsi="Century Gothic"/>
          <w:sz w:val="20"/>
          <w:szCs w:val="20"/>
        </w:rPr>
        <w:t>. W sprawach nieuregulowanych w niniejszej umowie mają zastosowanie przepisy 29</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stycznia 2004 r. Prawo Zamówień Publicznych (Dz.U. z 2017 r., poz. 1579 ze zm.) a w</w:t>
      </w:r>
      <w:r w:rsidR="00C84AC8" w:rsidRPr="00C84AC8">
        <w:rPr>
          <w:rFonts w:ascii="Century Gothic" w:hAnsi="Century Gothic"/>
          <w:color w:val="000000"/>
          <w:sz w:val="20"/>
          <w:szCs w:val="20"/>
        </w:rPr>
        <w:br/>
      </w:r>
      <w:r w:rsidR="00C84AC8" w:rsidRPr="00C84AC8">
        <w:rPr>
          <w:rStyle w:val="fontstyle01"/>
          <w:rFonts w:ascii="Century Gothic" w:hAnsi="Century Gothic"/>
          <w:sz w:val="20"/>
          <w:szCs w:val="20"/>
        </w:rPr>
        <w:t>sprawach w niej nieuregulowanych przepisy Kodeksu Cywilnego.</w:t>
      </w:r>
      <w:r w:rsidR="00C84AC8" w:rsidRPr="00C84AC8">
        <w:rPr>
          <w:rFonts w:ascii="Century Gothic" w:hAnsi="Century Gothic"/>
          <w:color w:val="000000"/>
          <w:sz w:val="20"/>
          <w:szCs w:val="20"/>
        </w:rPr>
        <w:br/>
      </w:r>
      <w:r>
        <w:rPr>
          <w:rStyle w:val="fontstyle01"/>
          <w:rFonts w:ascii="Century Gothic" w:hAnsi="Century Gothic"/>
          <w:sz w:val="20"/>
          <w:szCs w:val="20"/>
        </w:rPr>
        <w:t>20</w:t>
      </w:r>
      <w:r w:rsidR="00C84AC8" w:rsidRPr="00C84AC8">
        <w:rPr>
          <w:rStyle w:val="fontstyle01"/>
          <w:rFonts w:ascii="Century Gothic" w:hAnsi="Century Gothic"/>
          <w:sz w:val="20"/>
          <w:szCs w:val="20"/>
        </w:rPr>
        <w:t>. U</w:t>
      </w:r>
      <w:r w:rsidR="0096734D">
        <w:rPr>
          <w:rStyle w:val="fontstyle01"/>
          <w:rFonts w:ascii="Century Gothic" w:hAnsi="Century Gothic"/>
          <w:sz w:val="20"/>
          <w:szCs w:val="20"/>
        </w:rPr>
        <w:t>mowa została sporządzona w trzech</w:t>
      </w:r>
      <w:r w:rsidR="00C84AC8" w:rsidRPr="00C84AC8">
        <w:rPr>
          <w:rStyle w:val="fontstyle01"/>
          <w:rFonts w:ascii="Century Gothic" w:hAnsi="Century Gothic"/>
          <w:sz w:val="20"/>
          <w:szCs w:val="20"/>
        </w:rPr>
        <w:t xml:space="preserve"> jed</w:t>
      </w:r>
      <w:r w:rsidR="0096734D">
        <w:rPr>
          <w:rStyle w:val="fontstyle01"/>
          <w:rFonts w:ascii="Century Gothic" w:hAnsi="Century Gothic"/>
          <w:sz w:val="20"/>
          <w:szCs w:val="20"/>
        </w:rPr>
        <w:t>nobrzmiących egzemplarzach dwa</w:t>
      </w:r>
      <w:r w:rsidR="00C84AC8" w:rsidRPr="00C84AC8">
        <w:rPr>
          <w:rStyle w:val="fontstyle01"/>
          <w:rFonts w:ascii="Century Gothic" w:hAnsi="Century Gothic"/>
          <w:sz w:val="20"/>
          <w:szCs w:val="20"/>
        </w:rPr>
        <w:t xml:space="preserve"> egzemplarz</w:t>
      </w:r>
      <w:r w:rsidR="0096734D">
        <w:rPr>
          <w:rStyle w:val="fontstyle01"/>
          <w:rFonts w:ascii="Century Gothic" w:hAnsi="Century Gothic"/>
          <w:sz w:val="20"/>
          <w:szCs w:val="20"/>
        </w:rPr>
        <w:t>e</w:t>
      </w:r>
      <w:r w:rsidR="00C84AC8">
        <w:rPr>
          <w:rFonts w:ascii="Century Gothic" w:hAnsi="Century Gothic"/>
          <w:color w:val="000000"/>
          <w:sz w:val="20"/>
          <w:szCs w:val="20"/>
        </w:rPr>
        <w:t xml:space="preserve"> </w:t>
      </w:r>
      <w:r w:rsidR="00C84AC8" w:rsidRPr="00C84AC8">
        <w:rPr>
          <w:rStyle w:val="fontstyle01"/>
          <w:rFonts w:ascii="Century Gothic" w:hAnsi="Century Gothic"/>
          <w:sz w:val="20"/>
          <w:szCs w:val="20"/>
        </w:rPr>
        <w:t>dla Zamawiającego i jeden egzemplarz dla Wykonawcy</w:t>
      </w:r>
      <w:r w:rsidR="0096734D">
        <w:rPr>
          <w:rStyle w:val="fontstyle01"/>
          <w:rFonts w:ascii="Century Gothic" w:hAnsi="Century Gothic"/>
          <w:sz w:val="20"/>
          <w:szCs w:val="20"/>
        </w:rPr>
        <w:t>.</w:t>
      </w:r>
    </w:p>
    <w:p w:rsidR="0096734D" w:rsidRDefault="0096734D" w:rsidP="00C84AC8">
      <w:pPr>
        <w:pStyle w:val="Akapitzlist"/>
        <w:spacing w:line="360" w:lineRule="auto"/>
        <w:ind w:left="0"/>
        <w:jc w:val="both"/>
        <w:rPr>
          <w:rStyle w:val="fontstyle01"/>
          <w:rFonts w:ascii="Century Gothic" w:hAnsi="Century Gothic"/>
          <w:sz w:val="20"/>
          <w:szCs w:val="20"/>
        </w:rPr>
      </w:pPr>
    </w:p>
    <w:p w:rsidR="0096734D" w:rsidRDefault="0096734D" w:rsidP="00C84AC8">
      <w:pPr>
        <w:pStyle w:val="Akapitzlist"/>
        <w:spacing w:line="360" w:lineRule="auto"/>
        <w:ind w:left="0"/>
        <w:jc w:val="both"/>
        <w:rPr>
          <w:rStyle w:val="fontstyle01"/>
          <w:rFonts w:ascii="Century Gothic" w:hAnsi="Century Gothic"/>
          <w:sz w:val="20"/>
          <w:szCs w:val="20"/>
        </w:rPr>
      </w:pPr>
    </w:p>
    <w:p w:rsidR="0096734D" w:rsidRPr="0096734D" w:rsidRDefault="0096734D" w:rsidP="00C84AC8">
      <w:pPr>
        <w:pStyle w:val="Akapitzlist"/>
        <w:spacing w:line="360" w:lineRule="auto"/>
        <w:ind w:left="0"/>
        <w:jc w:val="both"/>
        <w:rPr>
          <w:rStyle w:val="fontstyle01"/>
          <w:rFonts w:ascii="Century Gothic" w:hAnsi="Century Gothic"/>
          <w:b/>
          <w:sz w:val="20"/>
          <w:szCs w:val="20"/>
        </w:rPr>
      </w:pPr>
    </w:p>
    <w:p w:rsidR="0096734D" w:rsidRPr="0096734D" w:rsidRDefault="0096734D" w:rsidP="00C84AC8">
      <w:pPr>
        <w:pStyle w:val="Akapitzlist"/>
        <w:spacing w:line="360" w:lineRule="auto"/>
        <w:ind w:left="0"/>
        <w:jc w:val="both"/>
        <w:rPr>
          <w:rFonts w:ascii="Century Gothic" w:hAnsi="Century Gothic"/>
          <w:b/>
          <w:color w:val="FF0000"/>
          <w:sz w:val="20"/>
          <w:szCs w:val="20"/>
        </w:rPr>
      </w:pPr>
      <w:r w:rsidRPr="0096734D">
        <w:rPr>
          <w:rStyle w:val="fontstyle01"/>
          <w:rFonts w:ascii="Century Gothic" w:hAnsi="Century Gothic"/>
          <w:b/>
          <w:sz w:val="20"/>
          <w:szCs w:val="20"/>
        </w:rPr>
        <w:t>ZAMAWIAJĄCY                                                                                                            WYKONAWCA</w:t>
      </w:r>
    </w:p>
    <w:sectPr w:rsidR="0096734D" w:rsidRPr="0096734D" w:rsidSect="002B02B7">
      <w:footerReference w:type="default" r:id="rId8"/>
      <w:footnotePr>
        <w:pos w:val="beneathText"/>
      </w:footnotePr>
      <w:pgSz w:w="11905" w:h="16837"/>
      <w:pgMar w:top="993" w:right="1415" w:bottom="1190" w:left="1560" w:header="708" w:footer="11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2ACD" w:rsidRDefault="00EF2ACD">
      <w:r>
        <w:separator/>
      </w:r>
    </w:p>
  </w:endnote>
  <w:endnote w:type="continuationSeparator" w:id="0">
    <w:p w:rsidR="00EF2ACD" w:rsidRDefault="00EF2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EE"/>
    <w:family w:val="swiss"/>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Arial Unicode MS">
    <w:altName w:val="MS Mincho"/>
    <w:panose1 w:val="020B0604020202020204"/>
    <w:charset w:val="00"/>
    <w:family w:val="roman"/>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2B7" w:rsidRDefault="00E8045C">
    <w:pPr>
      <w:pStyle w:val="Stopka"/>
      <w:ind w:right="360" w:firstLine="360"/>
      <w:jc w:val="center"/>
    </w:pPr>
    <w:r>
      <w:rPr>
        <w:rStyle w:val="Numerstrony"/>
      </w:rPr>
      <w:fldChar w:fldCharType="begin"/>
    </w:r>
    <w:r w:rsidR="002B02B7">
      <w:rPr>
        <w:rStyle w:val="Numerstrony"/>
      </w:rPr>
      <w:instrText xml:space="preserve"> PAGE </w:instrText>
    </w:r>
    <w:r>
      <w:rPr>
        <w:rStyle w:val="Numerstrony"/>
      </w:rPr>
      <w:fldChar w:fldCharType="separate"/>
    </w:r>
    <w:r w:rsidR="00A128BE">
      <w:rPr>
        <w:rStyle w:val="Numerstrony"/>
        <w:noProof/>
      </w:rPr>
      <w:t>9</w:t>
    </w:r>
    <w:r>
      <w:rPr>
        <w:rStyle w:val="Numerstrony"/>
      </w:rPr>
      <w:fldChar w:fldCharType="end"/>
    </w:r>
    <w:r w:rsidR="00244614">
      <w:rPr>
        <w:noProof/>
        <w:lang w:eastAsia="pl-PL"/>
      </w:rPr>
      <mc:AlternateContent>
        <mc:Choice Requires="wps">
          <w:drawing>
            <wp:anchor distT="0" distB="0" distL="0" distR="0" simplePos="0" relativeHeight="251659264" behindDoc="0" locked="0" layoutInCell="1" allowOverlap="1" wp14:anchorId="79023D0C" wp14:editId="65ECF5C9">
              <wp:simplePos x="0" y="0"/>
              <wp:positionH relativeFrom="column">
                <wp:posOffset>2727960</wp:posOffset>
              </wp:positionH>
              <wp:positionV relativeFrom="paragraph">
                <wp:posOffset>635</wp:posOffset>
              </wp:positionV>
              <wp:extent cx="2909570" cy="346710"/>
              <wp:effectExtent l="0" t="0" r="0" b="0"/>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467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B02B7" w:rsidRPr="0040060C" w:rsidRDefault="002B02B7" w:rsidP="002B02B7">
                          <w:pPr>
                            <w:rPr>
                              <w:rFonts w:ascii="Verdana" w:hAnsi="Verdana"/>
                              <w:b/>
                              <w:sz w:val="16"/>
                              <w:szCs w:val="16"/>
                            </w:rPr>
                          </w:pPr>
                        </w:p>
                        <w:p w:rsidR="002B02B7" w:rsidRDefault="002B02B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023D0C" id="_x0000_t202" coordsize="21600,21600" o:spt="202" path="m,l,21600r21600,l21600,xe">
              <v:stroke joinstyle="miter"/>
              <v:path gradientshapeok="t" o:connecttype="rect"/>
            </v:shapetype>
            <v:shape id="Pole tekstowe 1" o:spid="_x0000_s1026" type="#_x0000_t202" style="position:absolute;left:0;text-align:left;margin-left:214.8pt;margin-top:.05pt;width:229.1pt;height:27.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" stroked="f">
              <v:fill opacity="0"/>
              <v:textbox inset="0,0,0,0">
                <w:txbxContent>
                  <w:p w:rsidR="002B02B7" w:rsidRPr="0040060C" w:rsidRDefault="002B02B7" w:rsidP="002B02B7">
                    <w:pPr>
                      <w:rPr>
                        <w:rFonts w:ascii="Verdana" w:hAnsi="Verdana"/>
                        <w:b/>
                        <w:sz w:val="16"/>
                        <w:szCs w:val="16"/>
                      </w:rPr>
                    </w:pPr>
                  </w:p>
                  <w:p w:rsidR="002B02B7" w:rsidRDefault="002B02B7"/>
                </w:txbxContent>
              </v:textbox>
              <w10:wrap type="square" side="largest"/>
            </v:shape>
          </w:pict>
        </mc:Fallback>
      </mc:AlternateContent>
    </w:r>
  </w:p>
  <w:p w:rsidR="002B02B7" w:rsidRDefault="002B02B7">
    <w:pPr>
      <w:pStyle w:val="Stopk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2ACD" w:rsidRDefault="00EF2ACD">
      <w:r>
        <w:separator/>
      </w:r>
    </w:p>
  </w:footnote>
  <w:footnote w:type="continuationSeparator" w:id="0">
    <w:p w:rsidR="00EF2ACD" w:rsidRDefault="00EF2AC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6E35A4"/>
    <w:multiLevelType w:val="hybridMultilevel"/>
    <w:tmpl w:val="4AF2BD16"/>
    <w:lvl w:ilvl="0" w:tplc="9F38AAD4">
      <w:start w:val="1"/>
      <w:numFmt w:val="decimal"/>
      <w:lvlText w:val="%1."/>
      <w:lvlJc w:val="left"/>
      <w:pPr>
        <w:ind w:left="720" w:hanging="360"/>
      </w:pPr>
      <w:rPr>
        <w:rFonts w:ascii="Century Gothic" w:hAnsi="Century Gothic" w:hint="default"/>
        <w:b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1CC155A"/>
    <w:multiLevelType w:val="hybridMultilevel"/>
    <w:tmpl w:val="769CB7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44D1A48"/>
    <w:multiLevelType w:val="hybridMultilevel"/>
    <w:tmpl w:val="06A0A5A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AFD352C"/>
    <w:multiLevelType w:val="hybridMultilevel"/>
    <w:tmpl w:val="C7AEE8F8"/>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A6D73A1"/>
    <w:multiLevelType w:val="hybridMultilevel"/>
    <w:tmpl w:val="9F588298"/>
    <w:lvl w:ilvl="0" w:tplc="84A4214A">
      <w:start w:val="1"/>
      <w:numFmt w:val="decimal"/>
      <w:lvlText w:val="%1."/>
      <w:lvlJc w:val="left"/>
      <w:pPr>
        <w:ind w:left="1080" w:hanging="360"/>
      </w:pPr>
      <w:rPr>
        <w:rFonts w:ascii="TimesNewRomanPSMT" w:hAnsi="TimesNewRomanPSMT" w:hint="default"/>
        <w:b w:val="0"/>
        <w:color w:val="000000"/>
        <w:sz w:val="24"/>
      </w:rPr>
    </w:lvl>
    <w:lvl w:ilvl="1" w:tplc="5F4082EC">
      <w:start w:val="1"/>
      <w:numFmt w:val="lowerLetter"/>
      <w:lvlText w:val="%2)"/>
      <w:lvlJc w:val="left"/>
      <w:pPr>
        <w:ind w:left="1800" w:hanging="360"/>
      </w:pPr>
      <w:rPr>
        <w:rFonts w:ascii="Times New Roman" w:hAnsi="Times New Roman" w:hint="default"/>
        <w:b w:val="0"/>
        <w:color w:val="000000"/>
        <w:sz w:val="24"/>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4CA237DC"/>
    <w:multiLevelType w:val="hybridMultilevel"/>
    <w:tmpl w:val="9FBECBE0"/>
    <w:lvl w:ilvl="0" w:tplc="E614450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4DF3309E"/>
    <w:multiLevelType w:val="hybridMultilevel"/>
    <w:tmpl w:val="67C4529A"/>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52A8501E"/>
    <w:multiLevelType w:val="hybridMultilevel"/>
    <w:tmpl w:val="4ABC70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5212DC0"/>
    <w:multiLevelType w:val="hybridMultilevel"/>
    <w:tmpl w:val="10E80DA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AED0203"/>
    <w:multiLevelType w:val="hybridMultilevel"/>
    <w:tmpl w:val="646633D2"/>
    <w:lvl w:ilvl="0" w:tplc="895273AA">
      <w:start w:val="1"/>
      <w:numFmt w:val="decimal"/>
      <w:lvlText w:val="%1)"/>
      <w:lvlJc w:val="left"/>
      <w:pPr>
        <w:ind w:left="360" w:hanging="360"/>
      </w:pPr>
      <w:rPr>
        <w:rFonts w:ascii="Arial" w:eastAsia="Times New Roman" w:hAnsi="Arial" w:cs="Arial"/>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61EA0CA4"/>
    <w:multiLevelType w:val="hybridMultilevel"/>
    <w:tmpl w:val="40AA2342"/>
    <w:lvl w:ilvl="0" w:tplc="04150019">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AF25801"/>
    <w:multiLevelType w:val="hybridMultilevel"/>
    <w:tmpl w:val="702E02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8"/>
  </w:num>
  <w:num w:numId="2">
    <w:abstractNumId w:val="4"/>
  </w:num>
  <w:num w:numId="3">
    <w:abstractNumId w:val="6"/>
  </w:num>
  <w:num w:numId="4">
    <w:abstractNumId w:val="11"/>
  </w:num>
  <w:num w:numId="5">
    <w:abstractNumId w:val="2"/>
  </w:num>
  <w:num w:numId="6">
    <w:abstractNumId w:val="0"/>
  </w:num>
  <w:num w:numId="7">
    <w:abstractNumId w:val="3"/>
  </w:num>
  <w:num w:numId="8">
    <w:abstractNumId w:val="10"/>
  </w:num>
  <w:num w:numId="9">
    <w:abstractNumId w:val="5"/>
  </w:num>
  <w:num w:numId="10">
    <w:abstractNumId w:val="1"/>
  </w:num>
  <w:num w:numId="11">
    <w:abstractNumId w:val="7"/>
  </w:num>
  <w:num w:numId="12">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ED8"/>
    <w:rsid w:val="00000D0F"/>
    <w:rsid w:val="00003582"/>
    <w:rsid w:val="0003254A"/>
    <w:rsid w:val="00051990"/>
    <w:rsid w:val="00054EEB"/>
    <w:rsid w:val="000604B3"/>
    <w:rsid w:val="000712D2"/>
    <w:rsid w:val="00071DA3"/>
    <w:rsid w:val="0007623E"/>
    <w:rsid w:val="000772D6"/>
    <w:rsid w:val="00093E61"/>
    <w:rsid w:val="000D46B2"/>
    <w:rsid w:val="000D51BE"/>
    <w:rsid w:val="000F6D63"/>
    <w:rsid w:val="001167B9"/>
    <w:rsid w:val="0012650C"/>
    <w:rsid w:val="0015296D"/>
    <w:rsid w:val="00185FBB"/>
    <w:rsid w:val="00191318"/>
    <w:rsid w:val="001A7CC1"/>
    <w:rsid w:val="001B2F26"/>
    <w:rsid w:val="001D05FB"/>
    <w:rsid w:val="001D2D41"/>
    <w:rsid w:val="001D7C7B"/>
    <w:rsid w:val="001F0103"/>
    <w:rsid w:val="001F4ADF"/>
    <w:rsid w:val="002351E2"/>
    <w:rsid w:val="00244614"/>
    <w:rsid w:val="00274691"/>
    <w:rsid w:val="002A3BD0"/>
    <w:rsid w:val="002A3D4A"/>
    <w:rsid w:val="002A7C45"/>
    <w:rsid w:val="002B02B7"/>
    <w:rsid w:val="002C310B"/>
    <w:rsid w:val="002D355B"/>
    <w:rsid w:val="002E1625"/>
    <w:rsid w:val="002F2001"/>
    <w:rsid w:val="00322EB0"/>
    <w:rsid w:val="003327CF"/>
    <w:rsid w:val="00350352"/>
    <w:rsid w:val="00372629"/>
    <w:rsid w:val="00375FD2"/>
    <w:rsid w:val="00377F02"/>
    <w:rsid w:val="003854D7"/>
    <w:rsid w:val="003C055A"/>
    <w:rsid w:val="003C4ACD"/>
    <w:rsid w:val="003E2B77"/>
    <w:rsid w:val="00415131"/>
    <w:rsid w:val="00474FF4"/>
    <w:rsid w:val="00477878"/>
    <w:rsid w:val="004B03B3"/>
    <w:rsid w:val="004C1412"/>
    <w:rsid w:val="004C2E2C"/>
    <w:rsid w:val="004D766E"/>
    <w:rsid w:val="004E2577"/>
    <w:rsid w:val="004F5251"/>
    <w:rsid w:val="004F632E"/>
    <w:rsid w:val="00523554"/>
    <w:rsid w:val="00523B71"/>
    <w:rsid w:val="005301E0"/>
    <w:rsid w:val="00540035"/>
    <w:rsid w:val="00546BED"/>
    <w:rsid w:val="005518A9"/>
    <w:rsid w:val="00551B34"/>
    <w:rsid w:val="005649E9"/>
    <w:rsid w:val="005910FD"/>
    <w:rsid w:val="005A4109"/>
    <w:rsid w:val="005E657F"/>
    <w:rsid w:val="006161D2"/>
    <w:rsid w:val="00616A14"/>
    <w:rsid w:val="00620155"/>
    <w:rsid w:val="00635EE9"/>
    <w:rsid w:val="006472DF"/>
    <w:rsid w:val="00663457"/>
    <w:rsid w:val="00675494"/>
    <w:rsid w:val="006863D6"/>
    <w:rsid w:val="00691154"/>
    <w:rsid w:val="0069317D"/>
    <w:rsid w:val="006D5AB3"/>
    <w:rsid w:val="006F2FD8"/>
    <w:rsid w:val="00702BFD"/>
    <w:rsid w:val="00721125"/>
    <w:rsid w:val="00753FB1"/>
    <w:rsid w:val="007652B5"/>
    <w:rsid w:val="007A1DDB"/>
    <w:rsid w:val="007C37FF"/>
    <w:rsid w:val="007C4156"/>
    <w:rsid w:val="00803884"/>
    <w:rsid w:val="00803C08"/>
    <w:rsid w:val="00805B1B"/>
    <w:rsid w:val="00857695"/>
    <w:rsid w:val="00874A62"/>
    <w:rsid w:val="008768AD"/>
    <w:rsid w:val="00891ED8"/>
    <w:rsid w:val="00892904"/>
    <w:rsid w:val="008C7B7E"/>
    <w:rsid w:val="008E2A0C"/>
    <w:rsid w:val="00903006"/>
    <w:rsid w:val="009068AC"/>
    <w:rsid w:val="00907197"/>
    <w:rsid w:val="0092502E"/>
    <w:rsid w:val="00927831"/>
    <w:rsid w:val="00933AD0"/>
    <w:rsid w:val="0096734D"/>
    <w:rsid w:val="009710ED"/>
    <w:rsid w:val="009E5A22"/>
    <w:rsid w:val="00A128BE"/>
    <w:rsid w:val="00A27488"/>
    <w:rsid w:val="00A40981"/>
    <w:rsid w:val="00A7274C"/>
    <w:rsid w:val="00AB1335"/>
    <w:rsid w:val="00AD2574"/>
    <w:rsid w:val="00AF20D2"/>
    <w:rsid w:val="00AF2768"/>
    <w:rsid w:val="00B42963"/>
    <w:rsid w:val="00B626A5"/>
    <w:rsid w:val="00BC759A"/>
    <w:rsid w:val="00BD204F"/>
    <w:rsid w:val="00BE09B4"/>
    <w:rsid w:val="00BF248B"/>
    <w:rsid w:val="00C11714"/>
    <w:rsid w:val="00C45700"/>
    <w:rsid w:val="00C71272"/>
    <w:rsid w:val="00C77230"/>
    <w:rsid w:val="00C8318A"/>
    <w:rsid w:val="00C84AC8"/>
    <w:rsid w:val="00C9494C"/>
    <w:rsid w:val="00CA40BB"/>
    <w:rsid w:val="00CB7BD2"/>
    <w:rsid w:val="00CD29C0"/>
    <w:rsid w:val="00D02D8F"/>
    <w:rsid w:val="00D0628E"/>
    <w:rsid w:val="00D225C3"/>
    <w:rsid w:val="00D72E4E"/>
    <w:rsid w:val="00DA49DB"/>
    <w:rsid w:val="00DD21C9"/>
    <w:rsid w:val="00DF5B0C"/>
    <w:rsid w:val="00E16A79"/>
    <w:rsid w:val="00E23072"/>
    <w:rsid w:val="00E23D51"/>
    <w:rsid w:val="00E279B4"/>
    <w:rsid w:val="00E8045C"/>
    <w:rsid w:val="00EA13E3"/>
    <w:rsid w:val="00EB643A"/>
    <w:rsid w:val="00EC4CDE"/>
    <w:rsid w:val="00ED0102"/>
    <w:rsid w:val="00EE40F4"/>
    <w:rsid w:val="00EF2ACD"/>
    <w:rsid w:val="00F41505"/>
    <w:rsid w:val="00FA6FA2"/>
    <w:rsid w:val="00FF57D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F5A83A"/>
  <w15:docId w15:val="{42E3EBE1-2076-4E74-9DA0-6F6320574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semiHidden/>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 w:type="character" w:styleId="Hipercze">
    <w:name w:val="Hyperlink"/>
    <w:basedOn w:val="Domylnaczcionkaakapitu"/>
    <w:uiPriority w:val="99"/>
    <w:semiHidden/>
    <w:unhideWhenUsed/>
    <w:rsid w:val="00A7274C"/>
    <w:rPr>
      <w:color w:val="0000FF"/>
      <w:u w:val="single"/>
    </w:rPr>
  </w:style>
  <w:style w:type="paragraph" w:styleId="Nagwek">
    <w:name w:val="header"/>
    <w:basedOn w:val="Normalny"/>
    <w:link w:val="NagwekZnak"/>
    <w:uiPriority w:val="99"/>
    <w:unhideWhenUsed/>
    <w:rsid w:val="002F2001"/>
    <w:pPr>
      <w:tabs>
        <w:tab w:val="center" w:pos="4536"/>
        <w:tab w:val="right" w:pos="9072"/>
      </w:tabs>
    </w:pPr>
  </w:style>
  <w:style w:type="character" w:customStyle="1" w:styleId="NagwekZnak">
    <w:name w:val="Nagłówek Znak"/>
    <w:basedOn w:val="Domylnaczcionkaakapitu"/>
    <w:link w:val="Nagwek"/>
    <w:uiPriority w:val="99"/>
    <w:rsid w:val="002F2001"/>
    <w:rPr>
      <w:rFonts w:ascii="Times New Roman" w:eastAsia="Times New Roman" w:hAnsi="Times New Roman" w:cs="Times New Roman"/>
      <w:sz w:val="24"/>
      <w:szCs w:val="24"/>
      <w:lang w:eastAsia="ar-SA"/>
    </w:rPr>
  </w:style>
  <w:style w:type="character" w:customStyle="1" w:styleId="fontstyle21">
    <w:name w:val="fontstyle21"/>
    <w:basedOn w:val="Domylnaczcionkaakapitu"/>
    <w:rsid w:val="0007623E"/>
    <w:rPr>
      <w:rFonts w:ascii="Times New Roman" w:hAnsi="Times New Roman" w:cs="Times New Roman" w:hint="default"/>
      <w:b w:val="0"/>
      <w:bCs w:val="0"/>
      <w:i w:val="0"/>
      <w:iCs w:val="0"/>
      <w:color w:val="000000"/>
      <w:sz w:val="24"/>
      <w:szCs w:val="24"/>
    </w:rPr>
  </w:style>
  <w:style w:type="character" w:customStyle="1" w:styleId="fontstyle31">
    <w:name w:val="fontstyle31"/>
    <w:basedOn w:val="Domylnaczcionkaakapitu"/>
    <w:rsid w:val="0007623E"/>
    <w:rPr>
      <w:rFonts w:ascii="Cambria" w:hAnsi="Cambri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6224621">
      <w:bodyDiv w:val="1"/>
      <w:marLeft w:val="0"/>
      <w:marRight w:val="0"/>
      <w:marTop w:val="0"/>
      <w:marBottom w:val="0"/>
      <w:divBdr>
        <w:top w:val="none" w:sz="0" w:space="0" w:color="auto"/>
        <w:left w:val="none" w:sz="0" w:space="0" w:color="auto"/>
        <w:bottom w:val="none" w:sz="0" w:space="0" w:color="auto"/>
        <w:right w:val="none" w:sz="0" w:space="0" w:color="auto"/>
      </w:divBdr>
      <w:divsChild>
        <w:div w:id="861282720">
          <w:marLeft w:val="0"/>
          <w:marRight w:val="0"/>
          <w:marTop w:val="0"/>
          <w:marBottom w:val="0"/>
          <w:divBdr>
            <w:top w:val="none" w:sz="0" w:space="0" w:color="auto"/>
            <w:left w:val="none" w:sz="0" w:space="0" w:color="auto"/>
            <w:bottom w:val="none" w:sz="0" w:space="0" w:color="auto"/>
            <w:right w:val="none" w:sz="0" w:space="0" w:color="auto"/>
          </w:divBdr>
        </w:div>
      </w:divsChild>
    </w:div>
    <w:div w:id="1418283281">
      <w:bodyDiv w:val="1"/>
      <w:marLeft w:val="0"/>
      <w:marRight w:val="0"/>
      <w:marTop w:val="0"/>
      <w:marBottom w:val="0"/>
      <w:divBdr>
        <w:top w:val="none" w:sz="0" w:space="0" w:color="auto"/>
        <w:left w:val="none" w:sz="0" w:space="0" w:color="auto"/>
        <w:bottom w:val="none" w:sz="0" w:space="0" w:color="auto"/>
        <w:right w:val="none" w:sz="0" w:space="0" w:color="auto"/>
      </w:divBdr>
      <w:divsChild>
        <w:div w:id="1430813705">
          <w:marLeft w:val="0"/>
          <w:marRight w:val="0"/>
          <w:marTop w:val="0"/>
          <w:marBottom w:val="0"/>
          <w:divBdr>
            <w:top w:val="none" w:sz="0" w:space="0" w:color="auto"/>
            <w:left w:val="none" w:sz="0" w:space="0" w:color="auto"/>
            <w:bottom w:val="none" w:sz="0" w:space="0" w:color="auto"/>
            <w:right w:val="none" w:sz="0" w:space="0" w:color="auto"/>
          </w:divBdr>
        </w:div>
        <w:div w:id="205719776">
          <w:marLeft w:val="0"/>
          <w:marRight w:val="0"/>
          <w:marTop w:val="0"/>
          <w:marBottom w:val="0"/>
          <w:divBdr>
            <w:top w:val="none" w:sz="0" w:space="0" w:color="auto"/>
            <w:left w:val="none" w:sz="0" w:space="0" w:color="auto"/>
            <w:bottom w:val="none" w:sz="0" w:space="0" w:color="auto"/>
            <w:right w:val="none" w:sz="0" w:space="0" w:color="auto"/>
          </w:divBdr>
          <w:divsChild>
            <w:div w:id="57869839">
              <w:marLeft w:val="0"/>
              <w:marRight w:val="0"/>
              <w:marTop w:val="0"/>
              <w:marBottom w:val="0"/>
              <w:divBdr>
                <w:top w:val="none" w:sz="0" w:space="0" w:color="auto"/>
                <w:left w:val="none" w:sz="0" w:space="0" w:color="auto"/>
                <w:bottom w:val="none" w:sz="0" w:space="0" w:color="auto"/>
                <w:right w:val="none" w:sz="0" w:space="0" w:color="auto"/>
              </w:divBdr>
            </w:div>
            <w:div w:id="1968774543">
              <w:marLeft w:val="0"/>
              <w:marRight w:val="0"/>
              <w:marTop w:val="0"/>
              <w:marBottom w:val="0"/>
              <w:divBdr>
                <w:top w:val="none" w:sz="0" w:space="0" w:color="auto"/>
                <w:left w:val="none" w:sz="0" w:space="0" w:color="auto"/>
                <w:bottom w:val="none" w:sz="0" w:space="0" w:color="auto"/>
                <w:right w:val="none" w:sz="0" w:space="0" w:color="auto"/>
              </w:divBdr>
            </w:div>
          </w:divsChild>
        </w:div>
        <w:div w:id="547842141">
          <w:marLeft w:val="0"/>
          <w:marRight w:val="0"/>
          <w:marTop w:val="0"/>
          <w:marBottom w:val="0"/>
          <w:divBdr>
            <w:top w:val="none" w:sz="0" w:space="0" w:color="auto"/>
            <w:left w:val="none" w:sz="0" w:space="0" w:color="auto"/>
            <w:bottom w:val="none" w:sz="0" w:space="0" w:color="auto"/>
            <w:right w:val="none" w:sz="0" w:space="0" w:color="auto"/>
          </w:divBdr>
          <w:divsChild>
            <w:div w:id="351224177">
              <w:marLeft w:val="0"/>
              <w:marRight w:val="0"/>
              <w:marTop w:val="0"/>
              <w:marBottom w:val="0"/>
              <w:divBdr>
                <w:top w:val="none" w:sz="0" w:space="0" w:color="auto"/>
                <w:left w:val="none" w:sz="0" w:space="0" w:color="auto"/>
                <w:bottom w:val="none" w:sz="0" w:space="0" w:color="auto"/>
                <w:right w:val="none" w:sz="0" w:space="0" w:color="auto"/>
              </w:divBdr>
            </w:div>
            <w:div w:id="941181931">
              <w:marLeft w:val="0"/>
              <w:marRight w:val="0"/>
              <w:marTop w:val="0"/>
              <w:marBottom w:val="0"/>
              <w:divBdr>
                <w:top w:val="none" w:sz="0" w:space="0" w:color="auto"/>
                <w:left w:val="none" w:sz="0" w:space="0" w:color="auto"/>
                <w:bottom w:val="none" w:sz="0" w:space="0" w:color="auto"/>
                <w:right w:val="none" w:sz="0" w:space="0" w:color="auto"/>
              </w:divBdr>
            </w:div>
          </w:divsChild>
        </w:div>
        <w:div w:id="744113893">
          <w:marLeft w:val="0"/>
          <w:marRight w:val="0"/>
          <w:marTop w:val="0"/>
          <w:marBottom w:val="0"/>
          <w:divBdr>
            <w:top w:val="none" w:sz="0" w:space="0" w:color="auto"/>
            <w:left w:val="none" w:sz="0" w:space="0" w:color="auto"/>
            <w:bottom w:val="none" w:sz="0" w:space="0" w:color="auto"/>
            <w:right w:val="none" w:sz="0" w:space="0" w:color="auto"/>
          </w:divBdr>
          <w:divsChild>
            <w:div w:id="1852062829">
              <w:marLeft w:val="0"/>
              <w:marRight w:val="0"/>
              <w:marTop w:val="0"/>
              <w:marBottom w:val="0"/>
              <w:divBdr>
                <w:top w:val="none" w:sz="0" w:space="0" w:color="auto"/>
                <w:left w:val="none" w:sz="0" w:space="0" w:color="auto"/>
                <w:bottom w:val="none" w:sz="0" w:space="0" w:color="auto"/>
                <w:right w:val="none" w:sz="0" w:space="0" w:color="auto"/>
              </w:divBdr>
            </w:div>
          </w:divsChild>
        </w:div>
        <w:div w:id="1857424974">
          <w:marLeft w:val="0"/>
          <w:marRight w:val="0"/>
          <w:marTop w:val="0"/>
          <w:marBottom w:val="0"/>
          <w:divBdr>
            <w:top w:val="none" w:sz="0" w:space="0" w:color="auto"/>
            <w:left w:val="none" w:sz="0" w:space="0" w:color="auto"/>
            <w:bottom w:val="none" w:sz="0" w:space="0" w:color="auto"/>
            <w:right w:val="none" w:sz="0" w:space="0" w:color="auto"/>
          </w:divBdr>
          <w:divsChild>
            <w:div w:id="161959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152750">
      <w:bodyDiv w:val="1"/>
      <w:marLeft w:val="0"/>
      <w:marRight w:val="0"/>
      <w:marTop w:val="0"/>
      <w:marBottom w:val="0"/>
      <w:divBdr>
        <w:top w:val="none" w:sz="0" w:space="0" w:color="auto"/>
        <w:left w:val="none" w:sz="0" w:space="0" w:color="auto"/>
        <w:bottom w:val="none" w:sz="0" w:space="0" w:color="auto"/>
        <w:right w:val="none" w:sz="0" w:space="0" w:color="auto"/>
      </w:divBdr>
      <w:divsChild>
        <w:div w:id="1493060526">
          <w:marLeft w:val="0"/>
          <w:marRight w:val="0"/>
          <w:marTop w:val="0"/>
          <w:marBottom w:val="0"/>
          <w:divBdr>
            <w:top w:val="none" w:sz="0" w:space="0" w:color="auto"/>
            <w:left w:val="none" w:sz="0" w:space="0" w:color="auto"/>
            <w:bottom w:val="none" w:sz="0" w:space="0" w:color="auto"/>
            <w:right w:val="none" w:sz="0" w:space="0" w:color="auto"/>
          </w:divBdr>
        </w:div>
        <w:div w:id="749619164">
          <w:marLeft w:val="0"/>
          <w:marRight w:val="0"/>
          <w:marTop w:val="0"/>
          <w:marBottom w:val="0"/>
          <w:divBdr>
            <w:top w:val="none" w:sz="0" w:space="0" w:color="auto"/>
            <w:left w:val="none" w:sz="0" w:space="0" w:color="auto"/>
            <w:bottom w:val="none" w:sz="0" w:space="0" w:color="auto"/>
            <w:right w:val="none" w:sz="0" w:space="0" w:color="auto"/>
          </w:divBdr>
          <w:divsChild>
            <w:div w:id="210780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DC5589-6B06-4833-ADEF-351081A56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2842</Words>
  <Characters>17056</Characters>
  <Application>Microsoft Office Word</Application>
  <DocSecurity>0</DocSecurity>
  <Lines>142</Lines>
  <Paragraphs>39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7</cp:revision>
  <cp:lastPrinted>2017-12-13T12:16:00Z</cp:lastPrinted>
  <dcterms:created xsi:type="dcterms:W3CDTF">2017-12-13T12:47:00Z</dcterms:created>
  <dcterms:modified xsi:type="dcterms:W3CDTF">2018-01-16T11:35:00Z</dcterms:modified>
</cp:coreProperties>
</file>