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542" w:rsidRDefault="00A01555" w:rsidP="00321542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77878281" r:id="rId7"/>
        </w:pict>
      </w:r>
      <w:r w:rsidR="0032154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321542" w:rsidRDefault="00321542" w:rsidP="00321542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321542" w:rsidRPr="005F624E" w:rsidRDefault="00321542" w:rsidP="0032154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321542" w:rsidRDefault="00321542" w:rsidP="00321542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321542" w:rsidRPr="008B11C1" w:rsidRDefault="00321542" w:rsidP="0032154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321542" w:rsidRDefault="00321542" w:rsidP="0032154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19.01.2018 r.</w:t>
      </w:r>
    </w:p>
    <w:p w:rsidR="00321542" w:rsidRDefault="00321542" w:rsidP="0032154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2154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UKW/DZP-282-ZO-5/2018</w:t>
      </w:r>
    </w:p>
    <w:p w:rsidR="00321542" w:rsidRDefault="00321542" w:rsidP="0032154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21542" w:rsidRDefault="00321542" w:rsidP="0032154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321542" w:rsidRDefault="00321542" w:rsidP="0032154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321542" w:rsidRDefault="00321542" w:rsidP="0032154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21542" w:rsidRPr="008811FF" w:rsidRDefault="00321542" w:rsidP="00321542">
      <w:pPr>
        <w:spacing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32154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UKW/DZP-282-ZO-5/2018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32154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Nadzór, konserwacja i naprawy wind oraz platform transportu osób niepełnosprawnych w obiektach UKW w latach 2018-2020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321542" w:rsidRPr="008811FF" w:rsidRDefault="00321542" w:rsidP="00321542">
      <w:pPr>
        <w:numPr>
          <w:ilvl w:val="0"/>
          <w:numId w:val="1"/>
        </w:numPr>
        <w:tabs>
          <w:tab w:val="clear" w:pos="1932"/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RAFJAR Serwis Urządzeń Dźwigowych Rafał Szczepański, Jarosław Kuśnierek</w:t>
      </w:r>
      <w:r w:rsidRPr="008811F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321542" w:rsidRPr="009F378E" w:rsidRDefault="00321542" w:rsidP="00321542">
      <w:pPr>
        <w:numPr>
          <w:ilvl w:val="0"/>
          <w:numId w:val="1"/>
        </w:numPr>
        <w:tabs>
          <w:tab w:val="clear" w:pos="1932"/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Polanka 30, 85-085 Bydgoszcz</w:t>
      </w:r>
    </w:p>
    <w:p w:rsidR="00321542" w:rsidRPr="0025022E" w:rsidRDefault="00321542" w:rsidP="00321542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124 360,56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321542" w:rsidRDefault="00321542" w:rsidP="00321542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321542" w:rsidRDefault="00321542" w:rsidP="00321542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80 %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321542" w:rsidRDefault="00321542" w:rsidP="00321542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t</w:t>
      </w:r>
      <w:r w:rsidRPr="003215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gwarancji na wykonaną usługę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10%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</w:t>
      </w:r>
      <w:r w:rsidRPr="008757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321542" w:rsidRPr="00321542" w:rsidRDefault="00321542" w:rsidP="00321542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215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321542">
        <w:rPr>
          <w:rFonts w:ascii="Book Antiqua" w:eastAsia="Times New Roman" w:hAnsi="Book Antiqua" w:cs="Book Antiqua"/>
          <w:sz w:val="20"/>
          <w:szCs w:val="20"/>
          <w:lang w:eastAsia="pl-PL"/>
        </w:rPr>
        <w:t>zas reakcji serwisu w przypadku awarii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10 % - </w:t>
      </w:r>
      <w:r w:rsidRPr="0032154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 pkt</w:t>
      </w:r>
    </w:p>
    <w:p w:rsidR="00321542" w:rsidRPr="009F378E" w:rsidRDefault="00321542" w:rsidP="00321542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21542" w:rsidRPr="0025022E" w:rsidRDefault="00321542" w:rsidP="0032154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321542" w:rsidRPr="009F378E" w:rsidRDefault="00321542" w:rsidP="009B07E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32154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RAFJAR Serwis Urządzeń Dźwigowych Rafał Szczepański, Jarosław Kuśnierek</w:t>
      </w:r>
      <w:r w:rsidRPr="008757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1 uzyskała najwyższą liczbę punktów wśród ofert złożonych w postępowaniu.</w:t>
      </w:r>
    </w:p>
    <w:p w:rsidR="00321542" w:rsidRDefault="00321542" w:rsidP="0032154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p w:rsidR="00321542" w:rsidRDefault="00321542" w:rsidP="0032154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321542" w:rsidRPr="00CD456C" w:rsidRDefault="00321542" w:rsidP="0032154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tbl>
      <w:tblPr>
        <w:tblStyle w:val="Tabela-Siatka"/>
        <w:tblW w:w="9322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417"/>
        <w:gridCol w:w="1701"/>
        <w:gridCol w:w="1701"/>
        <w:gridCol w:w="1134"/>
      </w:tblGrid>
      <w:tr w:rsidR="00321542" w:rsidRPr="005D476C" w:rsidTr="00321542">
        <w:tc>
          <w:tcPr>
            <w:tcW w:w="534" w:type="dxa"/>
          </w:tcPr>
          <w:p w:rsidR="00321542" w:rsidRPr="00321542" w:rsidRDefault="00321542" w:rsidP="000840D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321542" w:rsidRPr="00321542" w:rsidRDefault="00321542" w:rsidP="000840D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835" w:type="dxa"/>
          </w:tcPr>
          <w:p w:rsidR="00321542" w:rsidRPr="00321542" w:rsidRDefault="00321542" w:rsidP="000840D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321542" w:rsidRPr="00321542" w:rsidRDefault="00321542" w:rsidP="000840D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417" w:type="dxa"/>
          </w:tcPr>
          <w:p w:rsidR="00321542" w:rsidRPr="00321542" w:rsidRDefault="00321542" w:rsidP="000840D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321542" w:rsidRPr="00321542" w:rsidRDefault="00321542" w:rsidP="000840D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701" w:type="dxa"/>
          </w:tcPr>
          <w:p w:rsidR="00321542" w:rsidRPr="00321542" w:rsidRDefault="00321542" w:rsidP="000840D8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TERMIN GWARANCJI NA WYKONANĄ USŁUGĘ</w:t>
            </w:r>
          </w:p>
        </w:tc>
        <w:tc>
          <w:tcPr>
            <w:tcW w:w="1701" w:type="dxa"/>
          </w:tcPr>
          <w:p w:rsidR="00321542" w:rsidRPr="00321542" w:rsidRDefault="00321542" w:rsidP="000840D8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CZAS REAKCJI SERWISU W PRZYPADKU AWARII</w:t>
            </w:r>
          </w:p>
        </w:tc>
        <w:tc>
          <w:tcPr>
            <w:tcW w:w="1134" w:type="dxa"/>
          </w:tcPr>
          <w:p w:rsidR="00321542" w:rsidRPr="00321542" w:rsidRDefault="00321542" w:rsidP="000840D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321542" w:rsidRPr="00321542" w:rsidRDefault="00321542" w:rsidP="000840D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PUNKTY</w:t>
            </w:r>
          </w:p>
          <w:p w:rsidR="00321542" w:rsidRPr="00321542" w:rsidRDefault="00321542" w:rsidP="000840D8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RAZEM</w:t>
            </w:r>
          </w:p>
        </w:tc>
      </w:tr>
      <w:tr w:rsidR="00321542" w:rsidRPr="005D476C" w:rsidTr="00321542">
        <w:trPr>
          <w:trHeight w:val="929"/>
        </w:trPr>
        <w:tc>
          <w:tcPr>
            <w:tcW w:w="534" w:type="dxa"/>
          </w:tcPr>
          <w:p w:rsidR="00321542" w:rsidRDefault="00321542" w:rsidP="000840D8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</w:tcPr>
          <w:p w:rsidR="00321542" w:rsidRDefault="00321542" w:rsidP="000840D8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RW</w:t>
            </w:r>
            <w:r w:rsidR="0068192D">
              <w:rPr>
                <w:rFonts w:ascii="Book Antiqua" w:hAnsi="Book Antiqua"/>
              </w:rPr>
              <w:t xml:space="preserve"> LIFT</w:t>
            </w:r>
            <w:r>
              <w:rPr>
                <w:rFonts w:ascii="Book Antiqua" w:hAnsi="Book Antiqua"/>
              </w:rPr>
              <w:t xml:space="preserve"> Robert Woźniak</w:t>
            </w:r>
          </w:p>
          <w:p w:rsidR="009B07E5" w:rsidRDefault="00321542" w:rsidP="000840D8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ul. Konarzewskiego 25 C/33, </w:t>
            </w:r>
          </w:p>
          <w:p w:rsidR="00321542" w:rsidRPr="001D37C5" w:rsidRDefault="009B07E5" w:rsidP="000840D8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62-030 Luboń</w:t>
            </w:r>
          </w:p>
        </w:tc>
        <w:tc>
          <w:tcPr>
            <w:tcW w:w="1417" w:type="dxa"/>
          </w:tcPr>
          <w:p w:rsidR="00321542" w:rsidRDefault="00321542" w:rsidP="000840D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321542" w:rsidRPr="00D24CC3" w:rsidRDefault="009B07E5" w:rsidP="000840D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310 620,96</w:t>
            </w:r>
            <w:r w:rsidR="00321542"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321542" w:rsidRPr="00455938" w:rsidRDefault="009B07E5" w:rsidP="000840D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32,03</w:t>
            </w:r>
            <w:r w:rsidR="00321542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701" w:type="dxa"/>
          </w:tcPr>
          <w:p w:rsidR="00321542" w:rsidRDefault="00321542" w:rsidP="000840D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321542" w:rsidRPr="009C12B0" w:rsidRDefault="009B07E5" w:rsidP="000840D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C12B0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12 miesięcy</w:t>
            </w:r>
          </w:p>
          <w:p w:rsidR="00321542" w:rsidRDefault="009B07E5" w:rsidP="000840D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3,33</w:t>
            </w:r>
            <w:r w:rsidR="00321542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701" w:type="dxa"/>
          </w:tcPr>
          <w:p w:rsidR="00321542" w:rsidRDefault="00321542" w:rsidP="000840D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B07E5" w:rsidRPr="009C12B0" w:rsidRDefault="009B07E5" w:rsidP="000840D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C12B0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 godziny</w:t>
            </w:r>
          </w:p>
          <w:p w:rsidR="009B07E5" w:rsidRDefault="009B07E5" w:rsidP="000840D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 pkt</w:t>
            </w:r>
          </w:p>
        </w:tc>
        <w:tc>
          <w:tcPr>
            <w:tcW w:w="1134" w:type="dxa"/>
          </w:tcPr>
          <w:p w:rsidR="00321542" w:rsidRDefault="00321542" w:rsidP="000840D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321542" w:rsidRPr="005D476C" w:rsidRDefault="009B07E5" w:rsidP="000840D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36,36</w:t>
            </w:r>
            <w:r w:rsidR="00321542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321542" w:rsidRPr="009B07E5" w:rsidRDefault="00321542" w:rsidP="009B07E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21542" w:rsidRPr="00DC6F0D" w:rsidRDefault="00321542" w:rsidP="0032154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321542" w:rsidRPr="00A01555" w:rsidRDefault="00321542" w:rsidP="00321542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A01555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321542" w:rsidRPr="00DC6F0D" w:rsidRDefault="00321542" w:rsidP="003215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21542" w:rsidRPr="00264E45" w:rsidRDefault="00321542" w:rsidP="00321542"/>
    <w:p w:rsidR="00321542" w:rsidRDefault="00321542" w:rsidP="00321542"/>
    <w:p w:rsidR="00321542" w:rsidRDefault="00321542" w:rsidP="00321542"/>
    <w:p w:rsidR="00321542" w:rsidRDefault="00321542" w:rsidP="00321542"/>
    <w:p w:rsidR="00321542" w:rsidRDefault="00321542" w:rsidP="00321542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545ABF"/>
    <w:multiLevelType w:val="hybridMultilevel"/>
    <w:tmpl w:val="BA606C16"/>
    <w:lvl w:ilvl="0" w:tplc="E0D6EBD4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C4056A4"/>
    <w:multiLevelType w:val="hybridMultilevel"/>
    <w:tmpl w:val="7F66C912"/>
    <w:lvl w:ilvl="0" w:tplc="71D217F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542"/>
    <w:rsid w:val="00104E03"/>
    <w:rsid w:val="00321542"/>
    <w:rsid w:val="00511973"/>
    <w:rsid w:val="0068192D"/>
    <w:rsid w:val="00711281"/>
    <w:rsid w:val="009B07E5"/>
    <w:rsid w:val="009C12B0"/>
    <w:rsid w:val="00A01555"/>
    <w:rsid w:val="00A1771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15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21542"/>
    <w:rPr>
      <w:color w:val="0000FF"/>
      <w:u w:val="single"/>
    </w:rPr>
  </w:style>
  <w:style w:type="table" w:styleId="Tabela-Siatka">
    <w:name w:val="Table Grid"/>
    <w:basedOn w:val="Standardowy"/>
    <w:uiPriority w:val="59"/>
    <w:rsid w:val="003215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215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15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21542"/>
    <w:rPr>
      <w:color w:val="0000FF"/>
      <w:u w:val="single"/>
    </w:rPr>
  </w:style>
  <w:style w:type="table" w:styleId="Tabela-Siatka">
    <w:name w:val="Table Grid"/>
    <w:basedOn w:val="Standardowy"/>
    <w:uiPriority w:val="59"/>
    <w:rsid w:val="003215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215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253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2018-01-19T13:45:00Z</cp:lastPrinted>
  <dcterms:created xsi:type="dcterms:W3CDTF">2018-01-19T12:50:00Z</dcterms:created>
  <dcterms:modified xsi:type="dcterms:W3CDTF">2018-01-19T13:45:00Z</dcterms:modified>
</cp:coreProperties>
</file>