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2EF" w:rsidRPr="00806077" w:rsidRDefault="001A12EF" w:rsidP="001A12EF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8240">
            <v:imagedata r:id="rId6" o:title=""/>
            <w10:wrap type="square" side="right"/>
          </v:shape>
          <o:OLEObject Type="Embed" ProgID="Msxml2.SAXXMLReader.5.0" ShapeID="_x0000_s1026" DrawAspect="Content" ObjectID="_1579692974" r:id="rId7"/>
        </w:pic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1A12EF" w:rsidRPr="00806077" w:rsidRDefault="001A12EF" w:rsidP="001A12EF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1A12EF" w:rsidRPr="00806077" w:rsidRDefault="001A12EF" w:rsidP="001A12EF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 – 064 Bydgoszcz, tel. (52) 341 91 35, fax (52) 360 82 06</w:t>
      </w:r>
    </w:p>
    <w:p w:rsidR="001A12EF" w:rsidRPr="00806077" w:rsidRDefault="001A12EF" w:rsidP="001A12EF">
      <w:pPr>
        <w:tabs>
          <w:tab w:val="left" w:pos="1620"/>
          <w:tab w:val="left" w:pos="3960"/>
          <w:tab w:val="left" w:pos="4320"/>
        </w:tabs>
        <w:jc w:val="center"/>
        <w:rPr>
          <w:rStyle w:val="Hipercze"/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NIP 5542647568 REGON 340057695 </w:t>
      </w:r>
      <w:hyperlink r:id="rId8" w:history="1">
        <w:r w:rsidRPr="00806077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1A12EF" w:rsidRPr="00806077" w:rsidRDefault="001A12EF" w:rsidP="001A12EF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A12EF" w:rsidRPr="00806077" w:rsidRDefault="001A12EF" w:rsidP="001A12EF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09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02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</w:p>
    <w:p w:rsidR="001A12EF" w:rsidRPr="00806077" w:rsidRDefault="001A12EF" w:rsidP="001A12EF">
      <w:pPr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1A12EF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UKW/DZP-282-ZO-9/2018</w:t>
      </w:r>
    </w:p>
    <w:p w:rsidR="001A12EF" w:rsidRPr="00806077" w:rsidRDefault="001A12EF" w:rsidP="001A12EF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1A12EF" w:rsidRPr="00806077" w:rsidRDefault="001A12EF" w:rsidP="001A12EF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1A12EF" w:rsidRPr="00806077" w:rsidRDefault="001A12EF" w:rsidP="001A12EF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1A12EF" w:rsidRPr="00806077" w:rsidRDefault="001A12EF" w:rsidP="001A12EF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A12EF" w:rsidRPr="00806077" w:rsidRDefault="001A12EF" w:rsidP="001A12EF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Uniwersytet Kazimierza Wielkiego w Bydgoszczy z siedzibą przy ul. Chodkiewicza 30, 85-064 Bydgoszcz informuje, iż w wyniku przeprowadzonego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postępowania w trybie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1A12EF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UKW/DZP-282-ZO-9/2018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1A12E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Wykonanie ulotek z na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drukiem UKW dla Działu Promocji</w:t>
      </w: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80607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1A12EF" w:rsidRPr="001A12EF" w:rsidRDefault="001A12EF" w:rsidP="001A12EF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num" w:pos="1560"/>
        </w:tabs>
        <w:spacing w:after="0"/>
        <w:ind w:left="0" w:firstLine="0"/>
        <w:rPr>
          <w:rFonts w:ascii="Book Antiqua" w:hAnsi="Book Antiqua"/>
          <w:b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proofErr w:type="spellStart"/>
      <w:r w:rsidRPr="001A12EF">
        <w:rPr>
          <w:rFonts w:ascii="Book Antiqua" w:hAnsi="Book Antiqua"/>
          <w:b/>
        </w:rPr>
        <w:t>Mediakolor</w:t>
      </w:r>
      <w:proofErr w:type="spellEnd"/>
      <w:r w:rsidRPr="001A12EF">
        <w:rPr>
          <w:rFonts w:ascii="Book Antiqua" w:hAnsi="Book Antiqua"/>
          <w:b/>
        </w:rPr>
        <w:t xml:space="preserve"> Osieccy sp. j., </w:t>
      </w:r>
    </w:p>
    <w:p w:rsidR="001A12EF" w:rsidRPr="00806077" w:rsidRDefault="001A12EF" w:rsidP="001A12EF">
      <w:pPr>
        <w:pStyle w:val="Akapitzlist"/>
        <w:numPr>
          <w:ilvl w:val="0"/>
          <w:numId w:val="1"/>
        </w:numPr>
        <w:tabs>
          <w:tab w:val="clear" w:pos="1932"/>
          <w:tab w:val="left" w:pos="284"/>
        </w:tabs>
        <w:spacing w:after="0"/>
        <w:ind w:left="0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1A12EF">
        <w:rPr>
          <w:rFonts w:ascii="Book Antiqua" w:hAnsi="Book Antiqua"/>
          <w:b/>
        </w:rPr>
        <w:t>ul. Podchorążych 11, 09-407 Płock</w:t>
      </w:r>
    </w:p>
    <w:p w:rsidR="001A12EF" w:rsidRPr="00806077" w:rsidRDefault="001A12EF" w:rsidP="001A12EF">
      <w:pPr>
        <w:pStyle w:val="Akapitzlist"/>
        <w:numPr>
          <w:ilvl w:val="0"/>
          <w:numId w:val="1"/>
        </w:numPr>
        <w:tabs>
          <w:tab w:val="clear" w:pos="1932"/>
          <w:tab w:val="left" w:pos="284"/>
        </w:tabs>
        <w:ind w:left="0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1 082,40</w:t>
      </w:r>
      <w:r w:rsidRPr="0080607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1A12EF" w:rsidRPr="00806077" w:rsidRDefault="001A12EF" w:rsidP="001A12EF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1A12EF" w:rsidRDefault="001A12EF" w:rsidP="001A12EF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70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1A12EF" w:rsidRPr="00806077" w:rsidRDefault="001A12EF" w:rsidP="001A12EF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 w:rsidRPr="001A12EF">
        <w:rPr>
          <w:rFonts w:ascii="Book Antiqua" w:eastAsia="Times New Roman" w:hAnsi="Book Antiqua" w:cs="Book Antiqua"/>
          <w:sz w:val="20"/>
          <w:szCs w:val="20"/>
          <w:lang w:eastAsia="pl-PL"/>
        </w:rPr>
        <w:t>Jakość wykonania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– waga 20% - </w:t>
      </w:r>
      <w:r w:rsidRPr="001A12E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18,82 pkt</w:t>
      </w:r>
    </w:p>
    <w:p w:rsidR="001A12EF" w:rsidRPr="00806077" w:rsidRDefault="001A12EF" w:rsidP="001A12EF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 w:rsidRPr="00806077">
        <w:rPr>
          <w:rFonts w:ascii="Book Antiqua" w:hAnsi="Book Antiqua" w:cs="Book Antiqua"/>
          <w:bCs/>
          <w:spacing w:val="-3"/>
          <w:sz w:val="20"/>
          <w:szCs w:val="20"/>
        </w:rPr>
        <w:t xml:space="preserve">Termin realizacji zamówienia – </w:t>
      </w:r>
      <w:r>
        <w:rPr>
          <w:rFonts w:ascii="Book Antiqua" w:hAnsi="Book Antiqua" w:cs="Book Antiqua"/>
          <w:bCs/>
          <w:spacing w:val="-3"/>
          <w:sz w:val="20"/>
          <w:szCs w:val="20"/>
        </w:rPr>
        <w:t>3</w:t>
      </w:r>
      <w:r w:rsidRPr="00806077">
        <w:rPr>
          <w:rFonts w:ascii="Book Antiqua" w:hAnsi="Book Antiqua" w:cs="Book Antiqua"/>
          <w:bCs/>
          <w:spacing w:val="-3"/>
          <w:sz w:val="20"/>
          <w:szCs w:val="20"/>
        </w:rPr>
        <w:t xml:space="preserve"> dni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- </w:t>
      </w:r>
      <w:r w:rsidRPr="001A12E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8,33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1A12EF" w:rsidRPr="00806077" w:rsidRDefault="001A12EF" w:rsidP="001A12EF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97,15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1A12EF" w:rsidRPr="00806077" w:rsidRDefault="001A12EF" w:rsidP="001A12EF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806077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1A12EF" w:rsidRPr="00806077" w:rsidRDefault="001A12EF" w:rsidP="001A12EF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proofErr w:type="spellStart"/>
      <w:r w:rsidRPr="001A12E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Mediakolor</w:t>
      </w:r>
      <w:proofErr w:type="spellEnd"/>
      <w:r w:rsidRPr="001A12E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Osieccy sp. j.</w:t>
      </w:r>
      <w:r w:rsidRPr="00164DA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 punktów wśród ofert złożonych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w postępowaniu.</w:t>
      </w:r>
    </w:p>
    <w:p w:rsidR="001A12EF" w:rsidRPr="00806077" w:rsidRDefault="001A12EF" w:rsidP="001A12EF">
      <w:pPr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77"/>
        <w:gridCol w:w="2650"/>
        <w:gridCol w:w="1276"/>
        <w:gridCol w:w="1701"/>
        <w:gridCol w:w="1701"/>
        <w:gridCol w:w="1275"/>
      </w:tblGrid>
      <w:tr w:rsidR="001A12EF" w:rsidRPr="00806077" w:rsidTr="00876F2F">
        <w:tc>
          <w:tcPr>
            <w:tcW w:w="577" w:type="dxa"/>
          </w:tcPr>
          <w:p w:rsidR="001A12EF" w:rsidRPr="00806077" w:rsidRDefault="001A12EF" w:rsidP="00082576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A12EF" w:rsidRPr="00806077" w:rsidRDefault="001A12EF" w:rsidP="00082576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2650" w:type="dxa"/>
          </w:tcPr>
          <w:p w:rsidR="001A12EF" w:rsidRPr="00806077" w:rsidRDefault="001A12EF" w:rsidP="00082576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A12EF" w:rsidRPr="00806077" w:rsidRDefault="001A12EF" w:rsidP="00082576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276" w:type="dxa"/>
          </w:tcPr>
          <w:p w:rsidR="001A12EF" w:rsidRPr="00806077" w:rsidRDefault="001A12EF" w:rsidP="00082576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A12EF" w:rsidRPr="00806077" w:rsidRDefault="001A12EF" w:rsidP="00082576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701" w:type="dxa"/>
          </w:tcPr>
          <w:p w:rsidR="001A12EF" w:rsidRPr="00806077" w:rsidRDefault="001A12EF" w:rsidP="00082576">
            <w:pP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1A12EF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Jakość wykonania</w:t>
            </w:r>
          </w:p>
        </w:tc>
        <w:tc>
          <w:tcPr>
            <w:tcW w:w="1701" w:type="dxa"/>
          </w:tcPr>
          <w:p w:rsidR="001A12EF" w:rsidRPr="00806077" w:rsidRDefault="001A12EF" w:rsidP="00082576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1275" w:type="dxa"/>
          </w:tcPr>
          <w:p w:rsidR="001A12EF" w:rsidRPr="00806077" w:rsidRDefault="001A12EF" w:rsidP="00082576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A12EF" w:rsidRPr="00806077" w:rsidRDefault="001A12EF" w:rsidP="00082576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PUNKTY</w:t>
            </w:r>
          </w:p>
          <w:p w:rsidR="001A12EF" w:rsidRPr="00806077" w:rsidRDefault="001A12EF" w:rsidP="00082576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RAZEM</w:t>
            </w:r>
          </w:p>
        </w:tc>
      </w:tr>
      <w:tr w:rsidR="001A12EF" w:rsidRPr="00806077" w:rsidTr="00876F2F">
        <w:trPr>
          <w:trHeight w:val="929"/>
        </w:trPr>
        <w:tc>
          <w:tcPr>
            <w:tcW w:w="577" w:type="dxa"/>
          </w:tcPr>
          <w:p w:rsidR="001A12EF" w:rsidRPr="00806077" w:rsidRDefault="001A12EF" w:rsidP="001A12EF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650" w:type="dxa"/>
          </w:tcPr>
          <w:p w:rsidR="001A12EF" w:rsidRDefault="001A12EF" w:rsidP="00082576">
            <w:pPr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1A12EF">
              <w:rPr>
                <w:rFonts w:ascii="Book Antiqua" w:hAnsi="Book Antiqua"/>
                <w:sz w:val="20"/>
                <w:szCs w:val="20"/>
              </w:rPr>
              <w:t xml:space="preserve">Drukarnia Biały Kruk Milewscy sp. j. , ul. Tygrysia 50, Sobolewo, </w:t>
            </w:r>
          </w:p>
          <w:p w:rsidR="001A12EF" w:rsidRPr="00806077" w:rsidRDefault="001A12EF" w:rsidP="00082576">
            <w:pPr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1A12EF">
              <w:rPr>
                <w:rFonts w:ascii="Book Antiqua" w:hAnsi="Book Antiqua"/>
                <w:sz w:val="20"/>
                <w:szCs w:val="20"/>
              </w:rPr>
              <w:t>15-509 Białystok</w:t>
            </w:r>
          </w:p>
        </w:tc>
        <w:tc>
          <w:tcPr>
            <w:tcW w:w="1276" w:type="dxa"/>
          </w:tcPr>
          <w:p w:rsidR="001A12EF" w:rsidRPr="00806077" w:rsidRDefault="001A12EF" w:rsidP="00082576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A12EF" w:rsidRPr="00806077" w:rsidRDefault="001A12EF" w:rsidP="00082576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1 107,00</w:t>
            </w:r>
            <w:r w:rsidRPr="00806077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 brutto</w:t>
            </w:r>
          </w:p>
          <w:p w:rsidR="001A12EF" w:rsidRPr="00806077" w:rsidRDefault="001A12EF" w:rsidP="00082576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68,44</w:t>
            </w: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701" w:type="dxa"/>
          </w:tcPr>
          <w:p w:rsidR="001A12EF" w:rsidRDefault="001A12EF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A12EF" w:rsidRPr="00806077" w:rsidRDefault="001A12EF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16,47 pkt</w:t>
            </w:r>
          </w:p>
        </w:tc>
        <w:tc>
          <w:tcPr>
            <w:tcW w:w="1701" w:type="dxa"/>
          </w:tcPr>
          <w:p w:rsidR="001A12EF" w:rsidRPr="00806077" w:rsidRDefault="001A12EF" w:rsidP="00082576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A12EF" w:rsidRPr="00806077" w:rsidRDefault="001A12EF" w:rsidP="00082576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</w:t>
            </w:r>
            <w:r w:rsidRPr="00806077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dni</w:t>
            </w:r>
          </w:p>
          <w:p w:rsidR="001A12EF" w:rsidRPr="00806077" w:rsidRDefault="001A12EF" w:rsidP="00082576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10</w:t>
            </w: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275" w:type="dxa"/>
          </w:tcPr>
          <w:p w:rsidR="001A12EF" w:rsidRPr="00806077" w:rsidRDefault="001A12EF" w:rsidP="00082576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A12EF" w:rsidRPr="00806077" w:rsidRDefault="001A12EF" w:rsidP="00082576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94,91</w:t>
            </w: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1A12EF" w:rsidRPr="00806077" w:rsidTr="00876F2F">
        <w:trPr>
          <w:trHeight w:val="929"/>
        </w:trPr>
        <w:tc>
          <w:tcPr>
            <w:tcW w:w="577" w:type="dxa"/>
          </w:tcPr>
          <w:p w:rsidR="001A12EF" w:rsidRDefault="001A12EF" w:rsidP="001A12EF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2650" w:type="dxa"/>
          </w:tcPr>
          <w:p w:rsidR="001A12EF" w:rsidRDefault="001A12EF" w:rsidP="00082576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PPHU </w:t>
            </w:r>
            <w:r w:rsidRPr="001A12EF">
              <w:rPr>
                <w:rFonts w:ascii="Book Antiqua" w:hAnsi="Book Antiqua"/>
                <w:sz w:val="20"/>
                <w:szCs w:val="20"/>
              </w:rPr>
              <w:t>Druk</w:t>
            </w:r>
            <w:r>
              <w:rPr>
                <w:rFonts w:ascii="Book Antiqua" w:hAnsi="Book Antiqua"/>
                <w:sz w:val="20"/>
                <w:szCs w:val="20"/>
              </w:rPr>
              <w:t xml:space="preserve"> Piotr Lewicki</w:t>
            </w:r>
            <w:r w:rsidRPr="001A12EF">
              <w:rPr>
                <w:rFonts w:ascii="Book Antiqua" w:hAnsi="Book Antiqua"/>
                <w:sz w:val="20"/>
                <w:szCs w:val="20"/>
              </w:rPr>
              <w:t xml:space="preserve">, ul. Przasnyska 11/U1B, </w:t>
            </w:r>
          </w:p>
          <w:p w:rsidR="001A12EF" w:rsidRPr="001A12EF" w:rsidRDefault="001A12EF" w:rsidP="00082576">
            <w:pPr>
              <w:rPr>
                <w:rFonts w:ascii="Book Antiqua" w:hAnsi="Book Antiqua"/>
                <w:sz w:val="20"/>
                <w:szCs w:val="20"/>
              </w:rPr>
            </w:pPr>
            <w:r w:rsidRPr="001A12EF">
              <w:rPr>
                <w:rFonts w:ascii="Book Antiqua" w:hAnsi="Book Antiqua"/>
                <w:sz w:val="20"/>
                <w:szCs w:val="20"/>
              </w:rPr>
              <w:t>01-756 Warszawa</w:t>
            </w:r>
          </w:p>
        </w:tc>
        <w:tc>
          <w:tcPr>
            <w:tcW w:w="1276" w:type="dxa"/>
          </w:tcPr>
          <w:p w:rsidR="001A12EF" w:rsidRDefault="001A12EF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A12EF" w:rsidRPr="001A12EF" w:rsidRDefault="001A12EF" w:rsidP="00082576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1A12E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1 845,00 zł brutto</w:t>
            </w:r>
          </w:p>
          <w:p w:rsidR="001A12EF" w:rsidRPr="00806077" w:rsidRDefault="001A12EF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41,07 pkt</w:t>
            </w:r>
          </w:p>
        </w:tc>
        <w:tc>
          <w:tcPr>
            <w:tcW w:w="1701" w:type="dxa"/>
          </w:tcPr>
          <w:p w:rsidR="001A12EF" w:rsidRDefault="001A12EF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A12EF" w:rsidRDefault="001A12EF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10,59 pkt</w:t>
            </w:r>
          </w:p>
        </w:tc>
        <w:tc>
          <w:tcPr>
            <w:tcW w:w="1701" w:type="dxa"/>
          </w:tcPr>
          <w:p w:rsidR="001A12EF" w:rsidRDefault="001A12EF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A12EF" w:rsidRPr="001A12EF" w:rsidRDefault="001A12EF" w:rsidP="00082576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1A12E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7 dni</w:t>
            </w:r>
          </w:p>
          <w:p w:rsidR="001A12EF" w:rsidRPr="00806077" w:rsidRDefault="001A12EF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1,67 pkt</w:t>
            </w:r>
          </w:p>
        </w:tc>
        <w:tc>
          <w:tcPr>
            <w:tcW w:w="1275" w:type="dxa"/>
          </w:tcPr>
          <w:p w:rsidR="001A12EF" w:rsidRDefault="001A12EF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A12EF" w:rsidRPr="00806077" w:rsidRDefault="001A12EF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53,33 pkt</w:t>
            </w:r>
          </w:p>
        </w:tc>
      </w:tr>
      <w:tr w:rsidR="001A12EF" w:rsidRPr="00806077" w:rsidTr="00A766B4">
        <w:trPr>
          <w:trHeight w:val="929"/>
        </w:trPr>
        <w:tc>
          <w:tcPr>
            <w:tcW w:w="577" w:type="dxa"/>
          </w:tcPr>
          <w:p w:rsidR="001A12EF" w:rsidRDefault="001A12EF" w:rsidP="001A12EF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lastRenderedPageBreak/>
              <w:t>4</w:t>
            </w:r>
          </w:p>
        </w:tc>
        <w:tc>
          <w:tcPr>
            <w:tcW w:w="2650" w:type="dxa"/>
          </w:tcPr>
          <w:p w:rsidR="001A12EF" w:rsidRDefault="001A12EF" w:rsidP="00082576">
            <w:pPr>
              <w:rPr>
                <w:rFonts w:ascii="Book Antiqua" w:hAnsi="Book Antiqua"/>
                <w:sz w:val="20"/>
                <w:szCs w:val="20"/>
              </w:rPr>
            </w:pPr>
            <w:r w:rsidRPr="001A12EF">
              <w:rPr>
                <w:rFonts w:ascii="Book Antiqua" w:hAnsi="Book Antiqua"/>
                <w:sz w:val="20"/>
                <w:szCs w:val="20"/>
              </w:rPr>
              <w:t xml:space="preserve">MKK sp. z o.o. Andrzej </w:t>
            </w:r>
            <w:proofErr w:type="spellStart"/>
            <w:r w:rsidRPr="001A12EF">
              <w:rPr>
                <w:rFonts w:ascii="Book Antiqua" w:hAnsi="Book Antiqua"/>
                <w:sz w:val="20"/>
                <w:szCs w:val="20"/>
              </w:rPr>
              <w:t>Nadulski</w:t>
            </w:r>
            <w:proofErr w:type="spellEnd"/>
            <w:r w:rsidRPr="001A12EF">
              <w:rPr>
                <w:rFonts w:ascii="Book Antiqua" w:hAnsi="Book Antiqua"/>
                <w:sz w:val="20"/>
                <w:szCs w:val="20"/>
              </w:rPr>
              <w:t>, ul. Dworcowa4, 87-400 Golub-Dobrzyń</w:t>
            </w:r>
          </w:p>
        </w:tc>
        <w:tc>
          <w:tcPr>
            <w:tcW w:w="5953" w:type="dxa"/>
            <w:gridSpan w:val="4"/>
          </w:tcPr>
          <w:p w:rsidR="001A12EF" w:rsidRDefault="001A12EF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A12EF" w:rsidRDefault="001A12EF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Oferta odrzucona</w:t>
            </w:r>
          </w:p>
        </w:tc>
      </w:tr>
      <w:tr w:rsidR="001A12EF" w:rsidRPr="00806077" w:rsidTr="00876F2F">
        <w:trPr>
          <w:trHeight w:val="929"/>
        </w:trPr>
        <w:tc>
          <w:tcPr>
            <w:tcW w:w="577" w:type="dxa"/>
          </w:tcPr>
          <w:p w:rsidR="001A12EF" w:rsidRDefault="001A12EF" w:rsidP="001A12EF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2650" w:type="dxa"/>
          </w:tcPr>
          <w:p w:rsidR="001A12EF" w:rsidRPr="00502225" w:rsidRDefault="001A12EF" w:rsidP="001A12EF">
            <w:pPr>
              <w:pStyle w:val="Akapitzlist"/>
              <w:ind w:left="0"/>
              <w:rPr>
                <w:rFonts w:ascii="Book Antiqua" w:hAnsi="Book Antiqua"/>
                <w:sz w:val="20"/>
                <w:szCs w:val="20"/>
              </w:rPr>
            </w:pPr>
            <w:r w:rsidRPr="00502225">
              <w:rPr>
                <w:rFonts w:ascii="Book Antiqua" w:hAnsi="Book Antiqua"/>
                <w:sz w:val="20"/>
                <w:szCs w:val="20"/>
              </w:rPr>
              <w:t>Agencja Promocyjn</w:t>
            </w:r>
            <w:r>
              <w:rPr>
                <w:rFonts w:ascii="Book Antiqua" w:hAnsi="Book Antiqua"/>
                <w:sz w:val="20"/>
                <w:szCs w:val="20"/>
              </w:rPr>
              <w:t>o</w:t>
            </w:r>
            <w:r w:rsidRPr="00502225">
              <w:rPr>
                <w:rFonts w:ascii="Book Antiqua" w:hAnsi="Book Antiqua"/>
                <w:sz w:val="20"/>
                <w:szCs w:val="20"/>
              </w:rPr>
              <w:t>-Wydawnicza „UNIGRAF” Józef Kloska, ul. Filtrowa 27, 85-467 Bydgoszcz</w:t>
            </w:r>
          </w:p>
          <w:p w:rsidR="001A12EF" w:rsidRPr="001A12EF" w:rsidRDefault="001A12EF" w:rsidP="00082576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6" w:type="dxa"/>
          </w:tcPr>
          <w:p w:rsidR="001A12EF" w:rsidRDefault="001A12EF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A12EF" w:rsidRPr="004B4CC7" w:rsidRDefault="001A12EF" w:rsidP="00082576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4B4CC7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1 230,00 zł brutto</w:t>
            </w:r>
          </w:p>
          <w:p w:rsidR="001A12EF" w:rsidRDefault="001A12EF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61,60 pkt</w:t>
            </w:r>
          </w:p>
        </w:tc>
        <w:tc>
          <w:tcPr>
            <w:tcW w:w="1701" w:type="dxa"/>
          </w:tcPr>
          <w:p w:rsidR="001A12EF" w:rsidRDefault="001A12EF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B4CC7" w:rsidRDefault="004B4CC7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14,12 pkt</w:t>
            </w:r>
          </w:p>
        </w:tc>
        <w:tc>
          <w:tcPr>
            <w:tcW w:w="1701" w:type="dxa"/>
          </w:tcPr>
          <w:p w:rsidR="001A12EF" w:rsidRDefault="001A12EF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B4CC7" w:rsidRPr="004B4CC7" w:rsidRDefault="004B4CC7" w:rsidP="00082576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4B4CC7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 dni</w:t>
            </w:r>
          </w:p>
          <w:p w:rsidR="004B4CC7" w:rsidRDefault="004B4CC7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10 pkt</w:t>
            </w:r>
          </w:p>
        </w:tc>
        <w:tc>
          <w:tcPr>
            <w:tcW w:w="1275" w:type="dxa"/>
          </w:tcPr>
          <w:p w:rsidR="001A12EF" w:rsidRDefault="001A12EF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B4CC7" w:rsidRDefault="004B4CC7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85,72 pkt</w:t>
            </w:r>
          </w:p>
        </w:tc>
      </w:tr>
      <w:tr w:rsidR="004B4CC7" w:rsidRPr="00806077" w:rsidTr="00876F2F">
        <w:trPr>
          <w:trHeight w:val="929"/>
        </w:trPr>
        <w:tc>
          <w:tcPr>
            <w:tcW w:w="577" w:type="dxa"/>
          </w:tcPr>
          <w:p w:rsidR="004B4CC7" w:rsidRDefault="004B4CC7" w:rsidP="001A12EF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2650" w:type="dxa"/>
          </w:tcPr>
          <w:p w:rsidR="00FC723A" w:rsidRDefault="0017410E" w:rsidP="001A12EF">
            <w:pPr>
              <w:pStyle w:val="Akapitzlist"/>
              <w:ind w:left="0"/>
              <w:rPr>
                <w:rFonts w:ascii="Book Antiqua" w:hAnsi="Book Antiqua"/>
                <w:sz w:val="20"/>
                <w:szCs w:val="20"/>
              </w:rPr>
            </w:pPr>
            <w:r w:rsidRPr="0017410E">
              <w:rPr>
                <w:rFonts w:ascii="Book Antiqua" w:hAnsi="Book Antiqua"/>
                <w:sz w:val="20"/>
                <w:szCs w:val="20"/>
              </w:rPr>
              <w:t xml:space="preserve">Pracownia C&amp;C Sp. z o.o. Tadeusz Czerwiński, ul. Porannej Bryzy 33, </w:t>
            </w:r>
          </w:p>
          <w:p w:rsidR="004B4CC7" w:rsidRPr="00502225" w:rsidRDefault="0017410E" w:rsidP="001A12EF">
            <w:pPr>
              <w:pStyle w:val="Akapitzlist"/>
              <w:ind w:left="0"/>
              <w:rPr>
                <w:rFonts w:ascii="Book Antiqua" w:hAnsi="Book Antiqua"/>
                <w:sz w:val="20"/>
                <w:szCs w:val="20"/>
              </w:rPr>
            </w:pPr>
            <w:r w:rsidRPr="0017410E">
              <w:rPr>
                <w:rFonts w:ascii="Book Antiqua" w:hAnsi="Book Antiqua"/>
                <w:sz w:val="20"/>
                <w:szCs w:val="20"/>
              </w:rPr>
              <w:t>03-284 Warszawa</w:t>
            </w:r>
          </w:p>
        </w:tc>
        <w:tc>
          <w:tcPr>
            <w:tcW w:w="1276" w:type="dxa"/>
          </w:tcPr>
          <w:p w:rsidR="004B4CC7" w:rsidRDefault="004B4CC7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7410E" w:rsidRPr="0017410E" w:rsidRDefault="0017410E" w:rsidP="00082576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17410E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1 845,00 zł brutto</w:t>
            </w:r>
          </w:p>
          <w:p w:rsidR="0017410E" w:rsidRDefault="0017410E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41,07 pkt</w:t>
            </w:r>
          </w:p>
        </w:tc>
        <w:tc>
          <w:tcPr>
            <w:tcW w:w="1701" w:type="dxa"/>
          </w:tcPr>
          <w:p w:rsidR="004B4CC7" w:rsidRDefault="004B4CC7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7410E" w:rsidRDefault="0017410E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20 pkt</w:t>
            </w:r>
          </w:p>
        </w:tc>
        <w:tc>
          <w:tcPr>
            <w:tcW w:w="1701" w:type="dxa"/>
          </w:tcPr>
          <w:p w:rsidR="004B4CC7" w:rsidRDefault="004B4CC7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7410E" w:rsidRPr="0017410E" w:rsidRDefault="0017410E" w:rsidP="00082576">
            <w:pPr>
              <w:jc w:val="center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</w:pPr>
            <w:r w:rsidRPr="0017410E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  <w:t>3 dni</w:t>
            </w:r>
          </w:p>
          <w:p w:rsidR="0017410E" w:rsidRDefault="0017410E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8,33 pkt</w:t>
            </w:r>
          </w:p>
        </w:tc>
        <w:tc>
          <w:tcPr>
            <w:tcW w:w="1275" w:type="dxa"/>
          </w:tcPr>
          <w:p w:rsidR="004B4CC7" w:rsidRDefault="004B4CC7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7410E" w:rsidRDefault="0017410E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69,40 pkt</w:t>
            </w:r>
          </w:p>
        </w:tc>
      </w:tr>
      <w:tr w:rsidR="0017410E" w:rsidRPr="00806077" w:rsidTr="00B37371">
        <w:trPr>
          <w:trHeight w:val="929"/>
        </w:trPr>
        <w:tc>
          <w:tcPr>
            <w:tcW w:w="577" w:type="dxa"/>
          </w:tcPr>
          <w:p w:rsidR="0017410E" w:rsidRDefault="0017410E" w:rsidP="001A12EF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2650" w:type="dxa"/>
          </w:tcPr>
          <w:p w:rsidR="00FC723A" w:rsidRDefault="0017410E" w:rsidP="001A12EF">
            <w:pPr>
              <w:pStyle w:val="Akapitzlist"/>
              <w:ind w:left="0"/>
              <w:rPr>
                <w:rFonts w:ascii="Book Antiqua" w:hAnsi="Book Antiqua"/>
                <w:sz w:val="20"/>
                <w:szCs w:val="20"/>
              </w:rPr>
            </w:pPr>
            <w:r w:rsidRPr="0017410E">
              <w:rPr>
                <w:rFonts w:ascii="Book Antiqua" w:hAnsi="Book Antiqua"/>
                <w:sz w:val="20"/>
                <w:szCs w:val="20"/>
              </w:rPr>
              <w:t xml:space="preserve">Centrum Usługowe MBE Krzysztof Drozdowski, Al. Tadeusza Rejtana 49/6, </w:t>
            </w:r>
          </w:p>
          <w:p w:rsidR="0017410E" w:rsidRPr="00502225" w:rsidRDefault="0017410E" w:rsidP="001A12EF">
            <w:pPr>
              <w:pStyle w:val="Akapitzlist"/>
              <w:ind w:left="0"/>
              <w:rPr>
                <w:rFonts w:ascii="Book Antiqua" w:hAnsi="Book Antiqua"/>
                <w:sz w:val="20"/>
                <w:szCs w:val="20"/>
              </w:rPr>
            </w:pPr>
            <w:r w:rsidRPr="0017410E">
              <w:rPr>
                <w:rFonts w:ascii="Book Antiqua" w:hAnsi="Book Antiqua"/>
                <w:sz w:val="20"/>
                <w:szCs w:val="20"/>
              </w:rPr>
              <w:t>32-326 Rzeszów</w:t>
            </w:r>
          </w:p>
        </w:tc>
        <w:tc>
          <w:tcPr>
            <w:tcW w:w="5953" w:type="dxa"/>
            <w:gridSpan w:val="4"/>
          </w:tcPr>
          <w:p w:rsidR="0017410E" w:rsidRDefault="0017410E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7410E" w:rsidRDefault="0017410E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Oferta odrzucona</w:t>
            </w:r>
          </w:p>
        </w:tc>
      </w:tr>
      <w:tr w:rsidR="004B4CC7" w:rsidRPr="00806077" w:rsidTr="00876F2F">
        <w:trPr>
          <w:trHeight w:val="929"/>
        </w:trPr>
        <w:tc>
          <w:tcPr>
            <w:tcW w:w="577" w:type="dxa"/>
          </w:tcPr>
          <w:p w:rsidR="004B4CC7" w:rsidRDefault="00FB50D5" w:rsidP="001A12EF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2650" w:type="dxa"/>
          </w:tcPr>
          <w:p w:rsidR="004B4CC7" w:rsidRPr="00502225" w:rsidRDefault="00FB50D5" w:rsidP="001A12EF">
            <w:pPr>
              <w:pStyle w:val="Akapitzlist"/>
              <w:ind w:left="0"/>
              <w:rPr>
                <w:rFonts w:ascii="Book Antiqua" w:hAnsi="Book Antiqua"/>
                <w:sz w:val="20"/>
                <w:szCs w:val="20"/>
              </w:rPr>
            </w:pPr>
            <w:r w:rsidRPr="00FB50D5">
              <w:rPr>
                <w:rFonts w:ascii="Book Antiqua" w:hAnsi="Book Antiqua"/>
                <w:sz w:val="20"/>
                <w:szCs w:val="20"/>
              </w:rPr>
              <w:t>Drukarnia „AGPRESS” Adam Łukawski, Nowa Biała 34, 09-411 Biała</w:t>
            </w:r>
          </w:p>
        </w:tc>
        <w:tc>
          <w:tcPr>
            <w:tcW w:w="1276" w:type="dxa"/>
          </w:tcPr>
          <w:p w:rsidR="00FB50D5" w:rsidRDefault="00FB50D5" w:rsidP="00082576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4B4CC7" w:rsidRPr="00FB50D5" w:rsidRDefault="00FB50D5" w:rsidP="00082576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50D5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1 168,50 zł brutto</w:t>
            </w:r>
          </w:p>
          <w:p w:rsidR="00FB50D5" w:rsidRDefault="00FB50D5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64,84 pkt</w:t>
            </w:r>
          </w:p>
        </w:tc>
        <w:tc>
          <w:tcPr>
            <w:tcW w:w="1701" w:type="dxa"/>
          </w:tcPr>
          <w:p w:rsidR="004B4CC7" w:rsidRDefault="004B4CC7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FB50D5" w:rsidRDefault="00FB50D5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17,65 pkt</w:t>
            </w:r>
          </w:p>
        </w:tc>
        <w:tc>
          <w:tcPr>
            <w:tcW w:w="1701" w:type="dxa"/>
          </w:tcPr>
          <w:p w:rsidR="004B4CC7" w:rsidRDefault="004B4CC7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FB50D5" w:rsidRPr="00FB50D5" w:rsidRDefault="00FB50D5" w:rsidP="00082576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50D5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 dni</w:t>
            </w:r>
          </w:p>
          <w:p w:rsidR="00FB50D5" w:rsidRDefault="00FB50D5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8,33 pkt</w:t>
            </w:r>
          </w:p>
        </w:tc>
        <w:tc>
          <w:tcPr>
            <w:tcW w:w="1275" w:type="dxa"/>
          </w:tcPr>
          <w:p w:rsidR="004B4CC7" w:rsidRDefault="004B4CC7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FB50D5" w:rsidRDefault="00FB50D5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90,82 pkt</w:t>
            </w:r>
          </w:p>
        </w:tc>
      </w:tr>
      <w:tr w:rsidR="0017410E" w:rsidRPr="00806077" w:rsidTr="00FB50D5">
        <w:trPr>
          <w:trHeight w:val="1069"/>
        </w:trPr>
        <w:tc>
          <w:tcPr>
            <w:tcW w:w="577" w:type="dxa"/>
          </w:tcPr>
          <w:p w:rsidR="0017410E" w:rsidRDefault="00FB50D5" w:rsidP="001A12EF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2650" w:type="dxa"/>
          </w:tcPr>
          <w:p w:rsidR="00FC723A" w:rsidRDefault="00FB50D5" w:rsidP="001A12EF">
            <w:pPr>
              <w:pStyle w:val="Akapitzlist"/>
              <w:ind w:left="0"/>
              <w:rPr>
                <w:rFonts w:ascii="Book Antiqua" w:hAnsi="Book Antiqua"/>
                <w:sz w:val="20"/>
                <w:szCs w:val="20"/>
              </w:rPr>
            </w:pPr>
            <w:r w:rsidRPr="00FB50D5">
              <w:rPr>
                <w:rFonts w:ascii="Book Antiqua" w:hAnsi="Book Antiqua"/>
                <w:sz w:val="20"/>
                <w:szCs w:val="20"/>
              </w:rPr>
              <w:t xml:space="preserve">Przedsiębiorstwo Trans-Mar „Drukarnia Leszno”, ul. Poznańska 31, </w:t>
            </w:r>
          </w:p>
          <w:p w:rsidR="0017410E" w:rsidRPr="00502225" w:rsidRDefault="00FB50D5" w:rsidP="001A12EF">
            <w:pPr>
              <w:pStyle w:val="Akapitzlist"/>
              <w:ind w:left="0"/>
              <w:rPr>
                <w:rFonts w:ascii="Book Antiqua" w:hAnsi="Book Antiqua"/>
                <w:sz w:val="20"/>
                <w:szCs w:val="20"/>
              </w:rPr>
            </w:pPr>
            <w:r w:rsidRPr="00FB50D5">
              <w:rPr>
                <w:rFonts w:ascii="Book Antiqua" w:hAnsi="Book Antiqua"/>
                <w:sz w:val="20"/>
                <w:szCs w:val="20"/>
              </w:rPr>
              <w:t>64-100 Leszno</w:t>
            </w:r>
          </w:p>
        </w:tc>
        <w:tc>
          <w:tcPr>
            <w:tcW w:w="1276" w:type="dxa"/>
          </w:tcPr>
          <w:p w:rsidR="0017410E" w:rsidRDefault="0017410E" w:rsidP="00FB50D5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FB50D5" w:rsidRPr="00FB50D5" w:rsidRDefault="00FB50D5" w:rsidP="00FB50D5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50D5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1 500,60 zł brutto</w:t>
            </w:r>
          </w:p>
          <w:p w:rsidR="00FB50D5" w:rsidRDefault="00FB50D5" w:rsidP="00FB50D5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50,49 pkt</w:t>
            </w:r>
          </w:p>
        </w:tc>
        <w:tc>
          <w:tcPr>
            <w:tcW w:w="1701" w:type="dxa"/>
          </w:tcPr>
          <w:p w:rsidR="0017410E" w:rsidRDefault="0017410E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FB50D5" w:rsidRDefault="00FB50D5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16,47 pkt</w:t>
            </w:r>
          </w:p>
        </w:tc>
        <w:tc>
          <w:tcPr>
            <w:tcW w:w="1701" w:type="dxa"/>
          </w:tcPr>
          <w:p w:rsidR="0017410E" w:rsidRDefault="0017410E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FB50D5" w:rsidRPr="00FB50D5" w:rsidRDefault="00FB50D5" w:rsidP="00082576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50D5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 dni</w:t>
            </w:r>
          </w:p>
          <w:p w:rsidR="00FB50D5" w:rsidRDefault="00FB50D5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8,33 pkt</w:t>
            </w:r>
          </w:p>
        </w:tc>
        <w:tc>
          <w:tcPr>
            <w:tcW w:w="1275" w:type="dxa"/>
          </w:tcPr>
          <w:p w:rsidR="0017410E" w:rsidRDefault="0017410E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FB50D5" w:rsidRDefault="00FB50D5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75,29 pkt</w:t>
            </w:r>
          </w:p>
        </w:tc>
      </w:tr>
      <w:tr w:rsidR="0017410E" w:rsidRPr="00806077" w:rsidTr="00876F2F">
        <w:trPr>
          <w:trHeight w:val="929"/>
        </w:trPr>
        <w:tc>
          <w:tcPr>
            <w:tcW w:w="577" w:type="dxa"/>
          </w:tcPr>
          <w:p w:rsidR="0017410E" w:rsidRDefault="00FB50D5" w:rsidP="001A12EF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2650" w:type="dxa"/>
          </w:tcPr>
          <w:p w:rsidR="00FC723A" w:rsidRDefault="00FB50D5" w:rsidP="001A12EF">
            <w:pPr>
              <w:pStyle w:val="Akapitzlist"/>
              <w:ind w:left="0"/>
              <w:rPr>
                <w:rFonts w:ascii="Book Antiqua" w:hAnsi="Book Antiqua"/>
                <w:sz w:val="20"/>
                <w:szCs w:val="20"/>
              </w:rPr>
            </w:pPr>
            <w:r w:rsidRPr="00FB50D5">
              <w:rPr>
                <w:rFonts w:ascii="Book Antiqua" w:hAnsi="Book Antiqua"/>
                <w:sz w:val="20"/>
                <w:szCs w:val="20"/>
              </w:rPr>
              <w:t xml:space="preserve">Agencja Reklamowa „TOP” Agnieszka Łuczak, ul. Toruńska 148, </w:t>
            </w:r>
          </w:p>
          <w:p w:rsidR="0017410E" w:rsidRPr="00502225" w:rsidRDefault="00FB50D5" w:rsidP="001A12EF">
            <w:pPr>
              <w:pStyle w:val="Akapitzlist"/>
              <w:ind w:left="0"/>
              <w:rPr>
                <w:rFonts w:ascii="Book Antiqua" w:hAnsi="Book Antiqua"/>
                <w:sz w:val="20"/>
                <w:szCs w:val="20"/>
              </w:rPr>
            </w:pPr>
            <w:r w:rsidRPr="00FB50D5">
              <w:rPr>
                <w:rFonts w:ascii="Book Antiqua" w:hAnsi="Book Antiqua"/>
                <w:sz w:val="20"/>
                <w:szCs w:val="20"/>
              </w:rPr>
              <w:t>87-800 Włocławek</w:t>
            </w:r>
          </w:p>
        </w:tc>
        <w:tc>
          <w:tcPr>
            <w:tcW w:w="1276" w:type="dxa"/>
          </w:tcPr>
          <w:p w:rsidR="0017410E" w:rsidRDefault="0017410E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FB50D5" w:rsidRPr="00FB50D5" w:rsidRDefault="00FB50D5" w:rsidP="00082576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50D5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1 353,00 zł brutto</w:t>
            </w:r>
          </w:p>
          <w:p w:rsidR="00FB50D5" w:rsidRDefault="00FB50D5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56 pkt</w:t>
            </w:r>
          </w:p>
        </w:tc>
        <w:tc>
          <w:tcPr>
            <w:tcW w:w="1701" w:type="dxa"/>
          </w:tcPr>
          <w:p w:rsidR="0017410E" w:rsidRDefault="0017410E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FB50D5" w:rsidRDefault="00FB50D5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18,82 pkt</w:t>
            </w:r>
          </w:p>
        </w:tc>
        <w:tc>
          <w:tcPr>
            <w:tcW w:w="1701" w:type="dxa"/>
          </w:tcPr>
          <w:p w:rsidR="0017410E" w:rsidRDefault="0017410E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FB50D5" w:rsidRPr="00FB50D5" w:rsidRDefault="00FB50D5" w:rsidP="00082576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50D5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 dni</w:t>
            </w:r>
          </w:p>
          <w:p w:rsidR="00FB50D5" w:rsidRDefault="00FB50D5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8,33 pkt</w:t>
            </w:r>
          </w:p>
        </w:tc>
        <w:tc>
          <w:tcPr>
            <w:tcW w:w="1275" w:type="dxa"/>
          </w:tcPr>
          <w:p w:rsidR="0017410E" w:rsidRDefault="0017410E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FB50D5" w:rsidRDefault="00FB50D5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83,15 pkt</w:t>
            </w:r>
          </w:p>
        </w:tc>
      </w:tr>
      <w:tr w:rsidR="00FB50D5" w:rsidRPr="00806077" w:rsidTr="00876F2F">
        <w:trPr>
          <w:trHeight w:val="929"/>
        </w:trPr>
        <w:tc>
          <w:tcPr>
            <w:tcW w:w="577" w:type="dxa"/>
          </w:tcPr>
          <w:p w:rsidR="00FB50D5" w:rsidRDefault="00FB50D5" w:rsidP="001A12EF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2650" w:type="dxa"/>
          </w:tcPr>
          <w:p w:rsidR="00FB50D5" w:rsidRPr="00502225" w:rsidRDefault="00FB50D5" w:rsidP="001A12EF">
            <w:pPr>
              <w:pStyle w:val="Akapitzlist"/>
              <w:ind w:left="0"/>
              <w:rPr>
                <w:rFonts w:ascii="Book Antiqua" w:hAnsi="Book Antiqua"/>
                <w:sz w:val="20"/>
                <w:szCs w:val="20"/>
              </w:rPr>
            </w:pPr>
            <w:r w:rsidRPr="00FB50D5">
              <w:rPr>
                <w:rFonts w:ascii="Book Antiqua" w:hAnsi="Book Antiqua"/>
                <w:sz w:val="20"/>
                <w:szCs w:val="20"/>
              </w:rPr>
              <w:t>NAVY BLUE Mariusz Włodarczyk, ul. Stalowa 25, 91-859 Łódź</w:t>
            </w:r>
          </w:p>
        </w:tc>
        <w:tc>
          <w:tcPr>
            <w:tcW w:w="1276" w:type="dxa"/>
          </w:tcPr>
          <w:p w:rsidR="00FB50D5" w:rsidRDefault="00FB50D5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FB50D5" w:rsidRPr="00FB50D5" w:rsidRDefault="00FB50D5" w:rsidP="00082576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50D5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1 353,00 zł brutto</w:t>
            </w:r>
          </w:p>
          <w:p w:rsidR="00FB50D5" w:rsidRDefault="00FB50D5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56 pkt</w:t>
            </w:r>
          </w:p>
        </w:tc>
        <w:tc>
          <w:tcPr>
            <w:tcW w:w="1701" w:type="dxa"/>
          </w:tcPr>
          <w:p w:rsidR="00FB50D5" w:rsidRDefault="00FB50D5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FB50D5" w:rsidRDefault="00FB50D5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18,82 pkt</w:t>
            </w:r>
          </w:p>
        </w:tc>
        <w:tc>
          <w:tcPr>
            <w:tcW w:w="1701" w:type="dxa"/>
          </w:tcPr>
          <w:p w:rsidR="00FB50D5" w:rsidRDefault="00FB50D5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FB50D5" w:rsidRPr="00FB50D5" w:rsidRDefault="00FB50D5" w:rsidP="00082576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B50D5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 dni</w:t>
            </w:r>
          </w:p>
          <w:p w:rsidR="00FB50D5" w:rsidRDefault="00FB50D5" w:rsidP="00FB50D5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10 pkt</w:t>
            </w:r>
          </w:p>
        </w:tc>
        <w:tc>
          <w:tcPr>
            <w:tcW w:w="1275" w:type="dxa"/>
          </w:tcPr>
          <w:p w:rsidR="00FB50D5" w:rsidRDefault="00FB50D5" w:rsidP="00082576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FB50D5" w:rsidRDefault="00FB50D5" w:rsidP="00FB50D5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84,82 pkt</w:t>
            </w:r>
          </w:p>
        </w:tc>
      </w:tr>
    </w:tbl>
    <w:p w:rsidR="001A12EF" w:rsidRPr="00806077" w:rsidRDefault="001A12EF" w:rsidP="001A12EF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A12EF" w:rsidRPr="00806077" w:rsidRDefault="001A12EF" w:rsidP="001A12EF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Ponadto Zamawiający informuje o dokonaniu następujących czynności w postępowaniu:</w:t>
      </w:r>
    </w:p>
    <w:p w:rsidR="00FC723A" w:rsidRDefault="001A12EF" w:rsidP="00FC723A">
      <w:pPr>
        <w:jc w:val="both"/>
        <w:rPr>
          <w:rFonts w:ascii="Book Antiqua" w:hAnsi="Book Antiqua"/>
          <w:sz w:val="20"/>
          <w:szCs w:val="20"/>
        </w:rPr>
      </w:pPr>
      <w:r w:rsidRPr="00164DA2">
        <w:rPr>
          <w:rFonts w:ascii="Book Antiqua" w:hAnsi="Book Antiqua" w:cs="Century Gothic"/>
          <w:bCs/>
          <w:color w:val="000000"/>
          <w:sz w:val="20"/>
          <w:szCs w:val="20"/>
        </w:rPr>
        <w:t>1)</w:t>
      </w:r>
      <w:r>
        <w:rPr>
          <w:rFonts w:ascii="Book Antiqua" w:hAnsi="Book Antiqua" w:cs="Arial"/>
          <w:color w:val="000000"/>
          <w:sz w:val="20"/>
          <w:szCs w:val="20"/>
        </w:rPr>
        <w:t xml:space="preserve"> </w:t>
      </w:r>
      <w:r w:rsidRPr="00164DA2">
        <w:rPr>
          <w:rFonts w:ascii="Book Antiqua" w:hAnsi="Book Antiqua" w:cs="Arial"/>
          <w:color w:val="000000"/>
          <w:sz w:val="20"/>
          <w:szCs w:val="20"/>
        </w:rPr>
        <w:t xml:space="preserve">Zamawiający odrzucił ofertę nr </w:t>
      </w:r>
      <w:r w:rsidR="00FC723A">
        <w:rPr>
          <w:rFonts w:ascii="Book Antiqua" w:hAnsi="Book Antiqua" w:cs="Arial"/>
          <w:color w:val="000000"/>
          <w:sz w:val="20"/>
          <w:szCs w:val="20"/>
        </w:rPr>
        <w:t xml:space="preserve">4 firmy </w:t>
      </w:r>
      <w:r w:rsidR="00FC723A" w:rsidRPr="00FC723A">
        <w:rPr>
          <w:rFonts w:ascii="Book Antiqua" w:hAnsi="Book Antiqua" w:cs="Arial"/>
          <w:color w:val="000000"/>
          <w:sz w:val="20"/>
          <w:szCs w:val="20"/>
        </w:rPr>
        <w:t xml:space="preserve">MKK sp. z o.o. Andrzej </w:t>
      </w:r>
      <w:proofErr w:type="spellStart"/>
      <w:r w:rsidR="00FC723A" w:rsidRPr="00FC723A">
        <w:rPr>
          <w:rFonts w:ascii="Book Antiqua" w:hAnsi="Book Antiqua" w:cs="Arial"/>
          <w:color w:val="000000"/>
          <w:sz w:val="20"/>
          <w:szCs w:val="20"/>
        </w:rPr>
        <w:t>Nadulski</w:t>
      </w:r>
      <w:proofErr w:type="spellEnd"/>
      <w:r w:rsidR="00FC723A" w:rsidRPr="00FC723A">
        <w:rPr>
          <w:rFonts w:ascii="Book Antiqua" w:hAnsi="Book Antiqua" w:cs="Arial"/>
          <w:color w:val="000000"/>
          <w:sz w:val="20"/>
          <w:szCs w:val="20"/>
        </w:rPr>
        <w:t>, ul. Dworcowa4, 87-400 Golub-Dobrzyń</w:t>
      </w:r>
      <w:r w:rsidR="00FC723A">
        <w:rPr>
          <w:rFonts w:ascii="Book Antiqua" w:hAnsi="Book Antiqua" w:cs="Arial"/>
          <w:color w:val="000000"/>
          <w:sz w:val="20"/>
          <w:szCs w:val="20"/>
        </w:rPr>
        <w:t>.</w:t>
      </w:r>
    </w:p>
    <w:p w:rsidR="00FC723A" w:rsidRPr="00FC723A" w:rsidRDefault="001A12EF" w:rsidP="00FC723A">
      <w:pPr>
        <w:spacing w:after="0"/>
        <w:jc w:val="both"/>
        <w:rPr>
          <w:rFonts w:ascii="Book Antiqua" w:hAnsi="Book Antiqua"/>
          <w:sz w:val="20"/>
          <w:szCs w:val="20"/>
        </w:rPr>
      </w:pPr>
      <w:r w:rsidRPr="00BB10E2">
        <w:rPr>
          <w:rFonts w:ascii="Book Antiqua" w:hAnsi="Book Antiqua"/>
          <w:sz w:val="20"/>
          <w:szCs w:val="20"/>
        </w:rPr>
        <w:t xml:space="preserve">Zgodnie z pkt. 10 zapytania ofertowego Wykonawca zobowiązany był dołączyć do oferty </w:t>
      </w:r>
      <w:r w:rsidR="00FC723A">
        <w:rPr>
          <w:rFonts w:ascii="Book Antiqua" w:hAnsi="Book Antiqua"/>
          <w:sz w:val="20"/>
          <w:szCs w:val="20"/>
        </w:rPr>
        <w:t>„m</w:t>
      </w:r>
      <w:r w:rsidR="00FC723A" w:rsidRPr="00FC723A">
        <w:rPr>
          <w:rFonts w:ascii="Book Antiqua" w:hAnsi="Book Antiqua"/>
          <w:sz w:val="20"/>
          <w:szCs w:val="20"/>
        </w:rPr>
        <w:t xml:space="preserve">inimum 2 próbki poszczególnych materiałów wyszczególnionych w załączniku nr 2 do zapytania ofertowego wraz ze znakowaniem (dopuszczamy wcześniejsze realizacje Wykonawcy). </w:t>
      </w:r>
    </w:p>
    <w:p w:rsidR="00FC723A" w:rsidRDefault="00FC723A" w:rsidP="00FC723A">
      <w:pPr>
        <w:spacing w:after="0"/>
        <w:jc w:val="both"/>
        <w:rPr>
          <w:rFonts w:ascii="Book Antiqua" w:hAnsi="Book Antiqua"/>
          <w:sz w:val="20"/>
          <w:szCs w:val="20"/>
        </w:rPr>
      </w:pPr>
      <w:r w:rsidRPr="00FC723A">
        <w:rPr>
          <w:rFonts w:ascii="Book Antiqua" w:hAnsi="Book Antiqua"/>
          <w:sz w:val="20"/>
          <w:szCs w:val="20"/>
        </w:rPr>
        <w:t>UWAGA: Brak próbek nie podlega uzupełnieniu i skutkuje odrzuceniem oferty Wykonawcy.</w:t>
      </w:r>
      <w:r>
        <w:rPr>
          <w:rFonts w:ascii="Book Antiqua" w:hAnsi="Book Antiqua"/>
          <w:sz w:val="20"/>
          <w:szCs w:val="20"/>
        </w:rPr>
        <w:t>”</w:t>
      </w:r>
    </w:p>
    <w:p w:rsidR="00FC723A" w:rsidRDefault="00FC723A" w:rsidP="001A12EF">
      <w:pPr>
        <w:jc w:val="both"/>
        <w:rPr>
          <w:rFonts w:ascii="Book Antiqua" w:hAnsi="Book Antiqua"/>
          <w:sz w:val="20"/>
          <w:szCs w:val="20"/>
        </w:rPr>
      </w:pPr>
    </w:p>
    <w:p w:rsidR="00FC723A" w:rsidRDefault="001A12EF" w:rsidP="001A12EF">
      <w:pPr>
        <w:jc w:val="both"/>
        <w:rPr>
          <w:rFonts w:ascii="Book Antiqua" w:hAnsi="Book Antiqua"/>
          <w:sz w:val="20"/>
          <w:szCs w:val="20"/>
        </w:rPr>
      </w:pPr>
      <w:r w:rsidRPr="00BB10E2">
        <w:rPr>
          <w:rFonts w:ascii="Book Antiqua" w:hAnsi="Book Antiqua"/>
          <w:sz w:val="20"/>
          <w:szCs w:val="20"/>
        </w:rPr>
        <w:t xml:space="preserve">Wykonawca nie dołączył do oferty </w:t>
      </w:r>
      <w:r w:rsidR="00FC723A">
        <w:rPr>
          <w:rFonts w:ascii="Book Antiqua" w:hAnsi="Book Antiqua"/>
          <w:sz w:val="20"/>
          <w:szCs w:val="20"/>
        </w:rPr>
        <w:t>w/w dokumentów.</w:t>
      </w:r>
    </w:p>
    <w:p w:rsidR="001A12EF" w:rsidRDefault="001A12EF" w:rsidP="001A12EF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związku z powyższym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amawiający odrzucił ofertę Wykonawcy.</w:t>
      </w:r>
    </w:p>
    <w:p w:rsidR="00FC723A" w:rsidRPr="00FC723A" w:rsidRDefault="00FC723A" w:rsidP="00FA0F02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</w:t>
      </w:r>
      <w:r w:rsidRPr="00FC723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odrzucił ofertę nr </w:t>
      </w:r>
      <w:r w:rsidR="00FA0F0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7 firmy </w:t>
      </w:r>
      <w:r w:rsidR="00FA0F02" w:rsidRPr="00FA0F02">
        <w:rPr>
          <w:rFonts w:ascii="Book Antiqua" w:eastAsia="Times New Roman" w:hAnsi="Book Antiqua" w:cs="Book Antiqua"/>
          <w:sz w:val="20"/>
          <w:szCs w:val="20"/>
          <w:lang w:eastAsia="pl-PL"/>
        </w:rPr>
        <w:t>Centrum Usługowe MBE Krzysztof Drozdows</w:t>
      </w:r>
      <w:r w:rsidR="00FA0F0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ki, Al. Tadeusza Rejtana 49/6, </w:t>
      </w:r>
      <w:r w:rsidR="00FA0F02" w:rsidRPr="00FA0F02">
        <w:rPr>
          <w:rFonts w:ascii="Book Antiqua" w:eastAsia="Times New Roman" w:hAnsi="Book Antiqua" w:cs="Book Antiqua"/>
          <w:sz w:val="20"/>
          <w:szCs w:val="20"/>
          <w:lang w:eastAsia="pl-PL"/>
        </w:rPr>
        <w:t>32-326 Rzeszów</w:t>
      </w:r>
      <w:r w:rsidR="00FA0F02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FC723A" w:rsidRPr="00FC723A" w:rsidRDefault="00FC723A" w:rsidP="00FC723A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C723A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Zgodnie z pkt. 10 zapytania ofertowego Wykonawca zobowiązany był dołączyć do oferty „minimum 2 próbki poszczególnych materiałów wyszczególnionych w załączniku nr 2 do zapytania ofertowego wraz ze znakowaniem (dopuszczamy wcześniejsze realizacje Wykonawcy). </w:t>
      </w:r>
    </w:p>
    <w:p w:rsidR="00FC723A" w:rsidRPr="00FC723A" w:rsidRDefault="00FC723A" w:rsidP="00FC723A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C723A">
        <w:rPr>
          <w:rFonts w:ascii="Book Antiqua" w:eastAsia="Times New Roman" w:hAnsi="Book Antiqua" w:cs="Book Antiqua"/>
          <w:sz w:val="20"/>
          <w:szCs w:val="20"/>
          <w:lang w:eastAsia="pl-PL"/>
        </w:rPr>
        <w:t>UWAGA: Brak próbek nie podlega uzupełnieniu i skutkuje odrzuceniem oferty Wykonawcy.”</w:t>
      </w:r>
    </w:p>
    <w:p w:rsidR="00FC723A" w:rsidRPr="00FC723A" w:rsidRDefault="00FC723A" w:rsidP="00FC723A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723A" w:rsidRPr="00FC723A" w:rsidRDefault="00FC723A" w:rsidP="00FC723A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C723A">
        <w:rPr>
          <w:rFonts w:ascii="Book Antiqua" w:eastAsia="Times New Roman" w:hAnsi="Book Antiqua" w:cs="Book Antiqua"/>
          <w:sz w:val="20"/>
          <w:szCs w:val="20"/>
          <w:lang w:eastAsia="pl-PL"/>
        </w:rPr>
        <w:t>Wykonawca nie dołączył do oferty w/w dokumentów.</w:t>
      </w:r>
    </w:p>
    <w:p w:rsidR="00FC723A" w:rsidRPr="00806077" w:rsidRDefault="00FC723A" w:rsidP="00FC723A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C723A">
        <w:rPr>
          <w:rFonts w:ascii="Book Antiqua" w:eastAsia="Times New Roman" w:hAnsi="Book Antiqua" w:cs="Book Antiqua"/>
          <w:sz w:val="20"/>
          <w:szCs w:val="20"/>
          <w:lang w:eastAsia="pl-PL"/>
        </w:rPr>
        <w:t>W związku z powyższym Zamawiający odrzucił ofertę Wykonawcy.</w:t>
      </w:r>
    </w:p>
    <w:p w:rsidR="001A12EF" w:rsidRPr="00806077" w:rsidRDefault="001A12EF" w:rsidP="001A12EF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1A12EF" w:rsidRPr="00806077" w:rsidRDefault="001A12EF" w:rsidP="001A12EF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1A12EF" w:rsidRPr="00703266" w:rsidRDefault="00FA0F02" w:rsidP="001A12EF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bookmarkStart w:id="0" w:name="_GoBack"/>
      <w:r w:rsidRPr="00703266">
        <w:rPr>
          <w:rFonts w:ascii="Book Antiqua" w:hAnsi="Book Antiqua"/>
          <w:b/>
          <w:sz w:val="20"/>
          <w:szCs w:val="20"/>
        </w:rPr>
        <w:t xml:space="preserve">Zastępca </w:t>
      </w:r>
      <w:r w:rsidR="001A12EF" w:rsidRPr="00703266">
        <w:rPr>
          <w:rFonts w:ascii="Book Antiqua" w:hAnsi="Book Antiqua"/>
          <w:b/>
          <w:sz w:val="20"/>
          <w:szCs w:val="20"/>
        </w:rPr>
        <w:t>Kanclerz</w:t>
      </w:r>
      <w:r w:rsidRPr="00703266">
        <w:rPr>
          <w:rFonts w:ascii="Book Antiqua" w:hAnsi="Book Antiqua"/>
          <w:b/>
          <w:sz w:val="20"/>
          <w:szCs w:val="20"/>
        </w:rPr>
        <w:t>a</w:t>
      </w:r>
      <w:r w:rsidR="001A12EF" w:rsidRPr="00703266">
        <w:rPr>
          <w:rFonts w:ascii="Book Antiqua" w:hAnsi="Book Antiqua"/>
          <w:b/>
          <w:sz w:val="20"/>
          <w:szCs w:val="20"/>
        </w:rPr>
        <w:t xml:space="preserve"> UKW                                                                                                 mgr </w:t>
      </w:r>
      <w:r w:rsidRPr="00703266">
        <w:rPr>
          <w:rFonts w:ascii="Book Antiqua" w:hAnsi="Book Antiqua"/>
          <w:b/>
          <w:sz w:val="20"/>
          <w:szCs w:val="20"/>
        </w:rPr>
        <w:t>Mariola Majorkowska</w:t>
      </w:r>
    </w:p>
    <w:bookmarkEnd w:id="0"/>
    <w:p w:rsidR="001A12EF" w:rsidRPr="00806077" w:rsidRDefault="001A12EF" w:rsidP="001A12EF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A12EF" w:rsidRPr="00806077" w:rsidRDefault="001A12EF" w:rsidP="001A12EF">
      <w:pPr>
        <w:rPr>
          <w:rFonts w:ascii="Book Antiqua" w:hAnsi="Book Antiqua"/>
          <w:sz w:val="20"/>
          <w:szCs w:val="20"/>
        </w:rPr>
      </w:pPr>
    </w:p>
    <w:p w:rsidR="001A12EF" w:rsidRPr="00806077" w:rsidRDefault="001A12EF" w:rsidP="001A12EF">
      <w:pPr>
        <w:rPr>
          <w:rFonts w:ascii="Book Antiqua" w:hAnsi="Book Antiqua"/>
          <w:sz w:val="20"/>
          <w:szCs w:val="20"/>
        </w:rPr>
      </w:pPr>
    </w:p>
    <w:p w:rsidR="001A12EF" w:rsidRPr="00806077" w:rsidRDefault="001A12EF" w:rsidP="001A12EF">
      <w:pPr>
        <w:rPr>
          <w:rFonts w:ascii="Book Antiqua" w:hAnsi="Book Antiqua"/>
          <w:sz w:val="20"/>
          <w:szCs w:val="20"/>
        </w:rPr>
      </w:pPr>
    </w:p>
    <w:p w:rsidR="001A12EF" w:rsidRPr="00806077" w:rsidRDefault="001A12EF" w:rsidP="001A12EF">
      <w:pPr>
        <w:rPr>
          <w:rFonts w:ascii="Book Antiqua" w:hAnsi="Book Antiqua"/>
          <w:sz w:val="20"/>
          <w:szCs w:val="20"/>
        </w:rPr>
      </w:pPr>
    </w:p>
    <w:p w:rsidR="001A12EF" w:rsidRDefault="001A12EF" w:rsidP="001A12EF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A66681"/>
    <w:multiLevelType w:val="hybridMultilevel"/>
    <w:tmpl w:val="9ED602DE"/>
    <w:lvl w:ilvl="0" w:tplc="A916366E">
      <w:start w:val="1"/>
      <w:numFmt w:val="decimal"/>
      <w:lvlText w:val="%1.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2EF"/>
    <w:rsid w:val="00104E03"/>
    <w:rsid w:val="0017410E"/>
    <w:rsid w:val="001A12EF"/>
    <w:rsid w:val="004B4CC7"/>
    <w:rsid w:val="00511973"/>
    <w:rsid w:val="00703266"/>
    <w:rsid w:val="009D1E83"/>
    <w:rsid w:val="00E67DD1"/>
    <w:rsid w:val="00FA0F02"/>
    <w:rsid w:val="00FB50D5"/>
    <w:rsid w:val="00FC7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12EF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A12EF"/>
    <w:rPr>
      <w:color w:val="0000FF"/>
      <w:u w:val="single"/>
    </w:rPr>
  </w:style>
  <w:style w:type="table" w:styleId="Tabela-Siatka">
    <w:name w:val="Table Grid"/>
    <w:basedOn w:val="Standardowy"/>
    <w:uiPriority w:val="59"/>
    <w:rsid w:val="001A12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1A12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12EF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A12EF"/>
    <w:rPr>
      <w:color w:val="0000FF"/>
      <w:u w:val="single"/>
    </w:rPr>
  </w:style>
  <w:style w:type="table" w:styleId="Tabela-Siatka">
    <w:name w:val="Table Grid"/>
    <w:basedOn w:val="Standardowy"/>
    <w:uiPriority w:val="59"/>
    <w:rsid w:val="001A12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1A12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577</Words>
  <Characters>3466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8</cp:revision>
  <cp:lastPrinted>2018-02-09T13:41:00Z</cp:lastPrinted>
  <dcterms:created xsi:type="dcterms:W3CDTF">2018-02-09T13:07:00Z</dcterms:created>
  <dcterms:modified xsi:type="dcterms:W3CDTF">2018-02-09T13:50:00Z</dcterms:modified>
</cp:coreProperties>
</file>