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E80" w:rsidRPr="00482D23" w:rsidRDefault="00F70E80" w:rsidP="00F70E80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20"/>
          <w:szCs w:val="20"/>
        </w:rPr>
      </w:pPr>
    </w:p>
    <w:p w:rsidR="00F70E80" w:rsidRPr="00482D23" w:rsidRDefault="00211D9A" w:rsidP="00F70E80">
      <w:pPr>
        <w:jc w:val="right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Bydgoszcz, dnia </w:t>
      </w:r>
      <w:r w:rsidR="004C4F9E">
        <w:rPr>
          <w:rFonts w:ascii="Book Antiqua" w:eastAsia="Times New Roman" w:hAnsi="Book Antiqua"/>
          <w:sz w:val="20"/>
          <w:szCs w:val="20"/>
        </w:rPr>
        <w:t>12</w:t>
      </w:r>
      <w:r>
        <w:rPr>
          <w:rFonts w:ascii="Book Antiqua" w:eastAsia="Times New Roman" w:hAnsi="Book Antiqua"/>
          <w:sz w:val="20"/>
          <w:szCs w:val="20"/>
        </w:rPr>
        <w:t>.0</w:t>
      </w:r>
      <w:r w:rsidR="00854626">
        <w:rPr>
          <w:rFonts w:ascii="Book Antiqua" w:eastAsia="Times New Roman" w:hAnsi="Book Antiqua"/>
          <w:sz w:val="20"/>
          <w:szCs w:val="20"/>
        </w:rPr>
        <w:t>3</w:t>
      </w:r>
      <w:r>
        <w:rPr>
          <w:rFonts w:ascii="Book Antiqua" w:eastAsia="Times New Roman" w:hAnsi="Book Antiqua"/>
          <w:sz w:val="20"/>
          <w:szCs w:val="20"/>
        </w:rPr>
        <w:t>.2018</w:t>
      </w:r>
    </w:p>
    <w:p w:rsidR="00F70E80" w:rsidRPr="00482D23" w:rsidRDefault="00F70E80" w:rsidP="00F70E80">
      <w:pPr>
        <w:rPr>
          <w:rFonts w:ascii="Book Antiqua" w:eastAsia="Times New Roman" w:hAnsi="Book Antiqua"/>
          <w:sz w:val="20"/>
          <w:szCs w:val="20"/>
        </w:rPr>
      </w:pPr>
    </w:p>
    <w:p w:rsidR="00F70E80" w:rsidRPr="00482D23" w:rsidRDefault="00F70E80" w:rsidP="00F70E80">
      <w:pPr>
        <w:jc w:val="center"/>
        <w:rPr>
          <w:rFonts w:ascii="Book Antiqua" w:eastAsia="Times New Roman" w:hAnsi="Book Antiqua"/>
          <w:sz w:val="20"/>
          <w:szCs w:val="20"/>
        </w:rPr>
      </w:pPr>
    </w:p>
    <w:p w:rsidR="00F70E80" w:rsidRPr="00482D23" w:rsidRDefault="00F70E80" w:rsidP="00F70E80">
      <w:pPr>
        <w:jc w:val="center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 wp14:anchorId="36B41589" wp14:editId="35AAF93E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0E80" w:rsidRPr="00482D23" w:rsidRDefault="00F70E80" w:rsidP="00F70E80">
      <w:pPr>
        <w:rPr>
          <w:rFonts w:ascii="Book Antiqua" w:eastAsia="Times New Roman" w:hAnsi="Book Antiqua"/>
          <w:sz w:val="20"/>
          <w:szCs w:val="20"/>
        </w:rPr>
      </w:pPr>
    </w:p>
    <w:p w:rsidR="00F70E80" w:rsidRPr="00482D23" w:rsidRDefault="00F70E80" w:rsidP="00F70E80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F70E80" w:rsidRPr="00482D23" w:rsidRDefault="00F70E80" w:rsidP="00F70E80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F70E80" w:rsidRPr="00482D23" w:rsidRDefault="00F70E80" w:rsidP="00F70E80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F70E80" w:rsidRPr="00482D23" w:rsidRDefault="00F70E80" w:rsidP="00F70E80">
      <w:pPr>
        <w:rPr>
          <w:rFonts w:ascii="Book Antiqua" w:eastAsia="Times New Roman" w:hAnsi="Book Antiqua"/>
          <w:sz w:val="20"/>
          <w:szCs w:val="20"/>
        </w:rPr>
      </w:pPr>
    </w:p>
    <w:p w:rsidR="00F70E80" w:rsidRPr="00482D23" w:rsidRDefault="00F70E80" w:rsidP="00F70E80">
      <w:pPr>
        <w:spacing w:line="360" w:lineRule="auto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 xml:space="preserve">ZAPYTANIE OFERTOWE NR </w:t>
      </w:r>
      <w:r w:rsidR="00051C23">
        <w:rPr>
          <w:rFonts w:ascii="Book Antiqua" w:eastAsia="Times New Roman" w:hAnsi="Book Antiqua"/>
          <w:b/>
          <w:sz w:val="20"/>
          <w:szCs w:val="20"/>
        </w:rPr>
        <w:t>UKW/DZP-282-ZO-25/2018</w:t>
      </w:r>
    </w:p>
    <w:p w:rsidR="00F70E80" w:rsidRPr="00482D23" w:rsidRDefault="00F70E80" w:rsidP="00F70E80">
      <w:pPr>
        <w:rPr>
          <w:rFonts w:ascii="Book Antiqua" w:eastAsia="Times New Roman" w:hAnsi="Book Antiqua"/>
          <w:sz w:val="20"/>
          <w:szCs w:val="20"/>
        </w:rPr>
      </w:pPr>
    </w:p>
    <w:p w:rsidR="00F70E80" w:rsidRPr="00482D23" w:rsidRDefault="00F70E80" w:rsidP="00F70E80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F70E80" w:rsidRPr="00482D23" w:rsidRDefault="00F70E80" w:rsidP="00F70E80">
      <w:pPr>
        <w:rPr>
          <w:rFonts w:ascii="Book Antiqua" w:eastAsia="Times New Roman" w:hAnsi="Book Antiqua"/>
          <w:sz w:val="20"/>
          <w:szCs w:val="20"/>
        </w:rPr>
      </w:pPr>
    </w:p>
    <w:p w:rsidR="00F70E80" w:rsidRPr="00482D23" w:rsidRDefault="00F70E80" w:rsidP="00171555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Tytuł zamówienia:</w:t>
      </w:r>
      <w:r w:rsidR="00171555" w:rsidRPr="00482D23">
        <w:rPr>
          <w:sz w:val="20"/>
          <w:szCs w:val="20"/>
        </w:rPr>
        <w:t xml:space="preserve"> </w:t>
      </w:r>
      <w:r w:rsidR="007C17B6" w:rsidRPr="00482D23">
        <w:rPr>
          <w:rFonts w:ascii="Book Antiqua" w:hAnsi="Book Antiqua"/>
          <w:sz w:val="20"/>
          <w:szCs w:val="20"/>
        </w:rPr>
        <w:t>Ś</w:t>
      </w:r>
      <w:r w:rsidR="00171555" w:rsidRPr="00482D23">
        <w:rPr>
          <w:rFonts w:ascii="Book Antiqua" w:eastAsia="Times New Roman" w:hAnsi="Book Antiqua"/>
          <w:sz w:val="20"/>
          <w:szCs w:val="20"/>
        </w:rPr>
        <w:t>wiadczenie usług cateringowych na potrzeby UKW.</w:t>
      </w:r>
    </w:p>
    <w:p w:rsidR="00F70E80" w:rsidRPr="00482D23" w:rsidRDefault="00F70E80" w:rsidP="00F70E80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Rodzaj zamówienia:</w:t>
      </w:r>
      <w:r w:rsidRPr="00482D23">
        <w:rPr>
          <w:rFonts w:ascii="Book Antiqua" w:eastAsia="Times New Roman" w:hAnsi="Book Antiqua"/>
          <w:sz w:val="20"/>
          <w:szCs w:val="20"/>
        </w:rPr>
        <w:t xml:space="preserve"> usługa</w:t>
      </w:r>
      <w:r w:rsidRPr="00482D23">
        <w:rPr>
          <w:rFonts w:ascii="Book Antiqua" w:eastAsia="Times New Roman" w:hAnsi="Book Antiqua"/>
          <w:b/>
          <w:sz w:val="20"/>
          <w:szCs w:val="20"/>
        </w:rPr>
        <w:t>/</w:t>
      </w:r>
      <w:r w:rsidRPr="00482D23"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 w:rsidRPr="00482D23"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F70E80" w:rsidRPr="00482D23" w:rsidRDefault="00F70E80" w:rsidP="00F70E8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82D23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F70E80" w:rsidRPr="00482D23" w:rsidRDefault="00F70E80" w:rsidP="00F70E80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3.1. 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Przedmiotem zamówienia jest </w:t>
      </w:r>
      <w:r w:rsidR="007C17B6" w:rsidRPr="00482D23">
        <w:rPr>
          <w:rFonts w:ascii="Book Antiqua" w:hAnsi="Book Antiqua" w:cs="Book Antiqua"/>
          <w:bCs/>
          <w:sz w:val="20"/>
          <w:szCs w:val="20"/>
        </w:rPr>
        <w:t>świadczenie usług cateringowych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dla uczestników następujących uroczystości:</w:t>
      </w:r>
    </w:p>
    <w:p w:rsidR="00F70E80" w:rsidRPr="00482D23" w:rsidRDefault="00F70E80" w:rsidP="00F70E80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482D23">
        <w:rPr>
          <w:rFonts w:ascii="Book Antiqua" w:hAnsi="Book Antiqua" w:cs="Book Antiqua"/>
          <w:bCs/>
          <w:sz w:val="20"/>
          <w:szCs w:val="20"/>
        </w:rPr>
        <w:t xml:space="preserve">a) Święto Uczelni – </w:t>
      </w:r>
      <w:r w:rsidR="008C60A5" w:rsidRPr="00482D23">
        <w:rPr>
          <w:rFonts w:ascii="Book Antiqua" w:hAnsi="Book Antiqua" w:cs="Book Antiqua"/>
          <w:bCs/>
          <w:sz w:val="20"/>
          <w:szCs w:val="20"/>
        </w:rPr>
        <w:t xml:space="preserve">planowana data: </w:t>
      </w:r>
      <w:r w:rsidR="00211D9A">
        <w:rPr>
          <w:rFonts w:ascii="Book Antiqua" w:hAnsi="Book Antiqua" w:cs="Book Antiqua"/>
          <w:bCs/>
          <w:sz w:val="20"/>
          <w:szCs w:val="20"/>
        </w:rPr>
        <w:t xml:space="preserve">25.04.2018 r. dla </w:t>
      </w:r>
      <w:r w:rsidR="002D3D8C">
        <w:rPr>
          <w:rFonts w:ascii="Book Antiqua" w:hAnsi="Book Antiqua" w:cs="Book Antiqua"/>
          <w:bCs/>
          <w:sz w:val="20"/>
          <w:szCs w:val="20"/>
        </w:rPr>
        <w:t>150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osób w obiekcie UKW przy ul. </w:t>
      </w:r>
      <w:r w:rsidR="001F3BA6">
        <w:rPr>
          <w:rFonts w:ascii="Book Antiqua" w:hAnsi="Book Antiqua" w:cs="Book Antiqua"/>
          <w:bCs/>
          <w:sz w:val="20"/>
          <w:szCs w:val="20"/>
        </w:rPr>
        <w:t xml:space="preserve">Mikołaja </w:t>
      </w:r>
      <w:r w:rsidRPr="00482D23">
        <w:rPr>
          <w:rFonts w:ascii="Book Antiqua" w:hAnsi="Book Antiqua" w:cs="Book Antiqua"/>
          <w:bCs/>
          <w:sz w:val="20"/>
          <w:szCs w:val="20"/>
        </w:rPr>
        <w:t>Kopernika 1.</w:t>
      </w:r>
    </w:p>
    <w:p w:rsidR="00F70E80" w:rsidRPr="00211D9A" w:rsidRDefault="00211D9A" w:rsidP="00211D9A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b</w:t>
      </w:r>
      <w:r w:rsidR="00F70E80" w:rsidRPr="00482D23">
        <w:rPr>
          <w:rFonts w:ascii="Book Antiqua" w:hAnsi="Book Antiqua" w:cs="Book Antiqua"/>
          <w:bCs/>
          <w:sz w:val="20"/>
          <w:szCs w:val="20"/>
        </w:rPr>
        <w:t xml:space="preserve">) Inauguracja Roku Akademickiego – </w:t>
      </w:r>
      <w:r w:rsidR="008C60A5" w:rsidRPr="00482D23">
        <w:rPr>
          <w:rFonts w:ascii="Book Antiqua" w:hAnsi="Book Antiqua" w:cs="Book Antiqua"/>
          <w:bCs/>
          <w:sz w:val="20"/>
          <w:szCs w:val="20"/>
        </w:rPr>
        <w:t>planowana data:</w:t>
      </w:r>
      <w:r>
        <w:rPr>
          <w:rFonts w:ascii="Book Antiqua" w:hAnsi="Book Antiqua" w:cs="Book Antiqua"/>
          <w:bCs/>
          <w:sz w:val="20"/>
          <w:szCs w:val="20"/>
        </w:rPr>
        <w:t xml:space="preserve"> ok. 10.10.2018 r. dla 15</w:t>
      </w:r>
      <w:r w:rsidR="00F70E80" w:rsidRPr="00482D23">
        <w:rPr>
          <w:rFonts w:ascii="Book Antiqua" w:hAnsi="Book Antiqua" w:cs="Book Antiqua"/>
          <w:bCs/>
          <w:sz w:val="20"/>
          <w:szCs w:val="20"/>
        </w:rPr>
        <w:t xml:space="preserve">0 osób w obiekcie UKW przy ul. </w:t>
      </w:r>
      <w:r w:rsidR="001F3BA6">
        <w:rPr>
          <w:rFonts w:ascii="Book Antiqua" w:hAnsi="Book Antiqua" w:cs="Book Antiqua"/>
          <w:bCs/>
          <w:sz w:val="20"/>
          <w:szCs w:val="20"/>
        </w:rPr>
        <w:t xml:space="preserve">Mikołaja </w:t>
      </w:r>
      <w:r w:rsidR="00F70E80" w:rsidRPr="00482D23">
        <w:rPr>
          <w:rFonts w:ascii="Book Antiqua" w:hAnsi="Book Antiqua" w:cs="Book Antiqua"/>
          <w:bCs/>
          <w:sz w:val="20"/>
          <w:szCs w:val="20"/>
        </w:rPr>
        <w:t>Kopernika 1.</w:t>
      </w:r>
    </w:p>
    <w:p w:rsidR="00F70E80" w:rsidRPr="00211D9A" w:rsidRDefault="00211D9A" w:rsidP="00211D9A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c</w:t>
      </w:r>
      <w:r w:rsidR="00F70E80" w:rsidRPr="00482D23">
        <w:rPr>
          <w:rFonts w:ascii="Book Antiqua" w:hAnsi="Book Antiqua" w:cs="Book Antiqua"/>
          <w:bCs/>
          <w:sz w:val="20"/>
          <w:szCs w:val="20"/>
        </w:rPr>
        <w:t xml:space="preserve">) Spotkanie opłatkowe </w:t>
      </w:r>
      <w:r w:rsidR="008C60A5" w:rsidRPr="00482D23">
        <w:rPr>
          <w:rFonts w:ascii="Book Antiqua" w:hAnsi="Book Antiqua" w:cs="Book Antiqua"/>
          <w:bCs/>
          <w:sz w:val="20"/>
          <w:szCs w:val="20"/>
        </w:rPr>
        <w:t>–</w:t>
      </w:r>
      <w:r w:rsidR="00F70E80" w:rsidRPr="00482D2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8C60A5" w:rsidRPr="00482D23">
        <w:rPr>
          <w:rFonts w:ascii="Book Antiqua" w:hAnsi="Book Antiqua" w:cs="Book Antiqua"/>
          <w:bCs/>
          <w:sz w:val="20"/>
          <w:szCs w:val="20"/>
        </w:rPr>
        <w:t xml:space="preserve">planowana data: </w:t>
      </w:r>
      <w:r>
        <w:rPr>
          <w:rFonts w:ascii="Book Antiqua" w:hAnsi="Book Antiqua" w:cs="Book Antiqua"/>
          <w:bCs/>
          <w:sz w:val="20"/>
          <w:szCs w:val="20"/>
        </w:rPr>
        <w:t>grudzień 2018 r. dla 20</w:t>
      </w:r>
      <w:r w:rsidR="00F70E80" w:rsidRPr="00211D9A">
        <w:rPr>
          <w:rFonts w:ascii="Book Antiqua" w:hAnsi="Book Antiqua" w:cs="Book Antiqua"/>
          <w:bCs/>
          <w:sz w:val="20"/>
          <w:szCs w:val="20"/>
        </w:rPr>
        <w:t xml:space="preserve">0 osób w obiekcie UKW przy ul. </w:t>
      </w:r>
      <w:r w:rsidR="001F3BA6">
        <w:rPr>
          <w:rFonts w:ascii="Book Antiqua" w:hAnsi="Book Antiqua" w:cs="Book Antiqua"/>
          <w:bCs/>
          <w:sz w:val="20"/>
          <w:szCs w:val="20"/>
        </w:rPr>
        <w:t xml:space="preserve">Mikołaja </w:t>
      </w:r>
      <w:r w:rsidR="00F70E80" w:rsidRPr="00211D9A">
        <w:rPr>
          <w:rFonts w:ascii="Book Antiqua" w:hAnsi="Book Antiqua" w:cs="Book Antiqua"/>
          <w:bCs/>
          <w:sz w:val="20"/>
          <w:szCs w:val="20"/>
        </w:rPr>
        <w:t>Kopernika 1.</w:t>
      </w:r>
    </w:p>
    <w:p w:rsidR="00F70E80" w:rsidRPr="00482D23" w:rsidRDefault="00F70E80" w:rsidP="00F70E80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3.2.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Świadczenie usługi cateringowej polegać ma na przygotowaniu, dostarczeniu i podaniu posiłków we wskazanym przez Zamawiającego miejscu na terenie obiektu Uniwersytetu Kazimierza Wielkiego w Bydgoszczy we wskazanej poniżej formie, bieżącym uzupełnianiu serwisu kawowego oraz obsłudze kelnerskiej i obsłudze po zakończeniu uroczystości (uprzątnięcie stołów).</w:t>
      </w:r>
    </w:p>
    <w:p w:rsidR="009A3743" w:rsidRPr="00482D23" w:rsidRDefault="009A3743" w:rsidP="009A3743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3.</w:t>
      </w:r>
      <w:r w:rsidRPr="00482D23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3. </w:t>
      </w:r>
      <w:r w:rsidRPr="00482D23">
        <w:rPr>
          <w:rFonts w:ascii="Book Antiqua" w:eastAsia="Times New Roman" w:hAnsi="Book Antiqua"/>
          <w:sz w:val="20"/>
          <w:szCs w:val="20"/>
          <w:lang w:eastAsia="pl-PL"/>
        </w:rPr>
        <w:t>Szczegółowy opis przedmiotu zamówienia:</w:t>
      </w:r>
      <w:r w:rsidRPr="00482D23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</w:p>
    <w:p w:rsidR="00F70E80" w:rsidRPr="00482D23" w:rsidRDefault="00F70E80" w:rsidP="00F70E80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482D23">
        <w:rPr>
          <w:rFonts w:ascii="Book Antiqua" w:hAnsi="Book Antiqua"/>
          <w:b/>
          <w:sz w:val="20"/>
          <w:szCs w:val="20"/>
          <w:lang w:eastAsia="en-US"/>
        </w:rPr>
        <w:t xml:space="preserve">1) </w:t>
      </w:r>
      <w:r w:rsidR="008323B3" w:rsidRPr="00482D23">
        <w:rPr>
          <w:rFonts w:ascii="Book Antiqua" w:hAnsi="Book Antiqua"/>
          <w:sz w:val="20"/>
          <w:szCs w:val="20"/>
          <w:lang w:eastAsia="en-US"/>
        </w:rPr>
        <w:t>Planowana godz</w:t>
      </w:r>
      <w:r w:rsidR="007C17B6" w:rsidRPr="00482D23">
        <w:rPr>
          <w:rFonts w:ascii="Book Antiqua" w:hAnsi="Book Antiqua"/>
          <w:sz w:val="20"/>
          <w:szCs w:val="20"/>
          <w:lang w:eastAsia="en-US"/>
        </w:rPr>
        <w:t xml:space="preserve">ina rozpoczęcia uroczystości : </w:t>
      </w:r>
      <w:r w:rsidR="008323B3" w:rsidRPr="00482D23">
        <w:rPr>
          <w:rFonts w:ascii="Book Antiqua" w:hAnsi="Book Antiqua"/>
          <w:b/>
          <w:sz w:val="20"/>
          <w:szCs w:val="20"/>
          <w:lang w:eastAsia="en-US"/>
        </w:rPr>
        <w:t>godz. 12.00</w:t>
      </w:r>
    </w:p>
    <w:p w:rsidR="00F70E80" w:rsidRPr="00482D23" w:rsidRDefault="00F70E80" w:rsidP="00F70E80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482D23">
        <w:rPr>
          <w:rFonts w:ascii="Book Antiqua" w:hAnsi="Book Antiqua"/>
          <w:b/>
          <w:sz w:val="20"/>
          <w:szCs w:val="20"/>
          <w:lang w:eastAsia="en-US"/>
        </w:rPr>
        <w:t>2)</w:t>
      </w:r>
      <w:r w:rsidRPr="00482D23">
        <w:rPr>
          <w:rFonts w:ascii="Book Antiqua" w:hAnsi="Book Antiqua"/>
          <w:sz w:val="20"/>
          <w:szCs w:val="20"/>
          <w:lang w:eastAsia="en-US"/>
        </w:rPr>
        <w:t xml:space="preserve"> </w:t>
      </w:r>
      <w:r w:rsidR="008323B3" w:rsidRPr="00482D23">
        <w:rPr>
          <w:rFonts w:ascii="Book Antiqua" w:hAnsi="Book Antiqua"/>
          <w:sz w:val="20"/>
          <w:szCs w:val="20"/>
          <w:lang w:eastAsia="en-US"/>
        </w:rPr>
        <w:t>Sposób podania: szwedzki stół</w:t>
      </w:r>
    </w:p>
    <w:p w:rsidR="00F70E80" w:rsidRDefault="008323B3" w:rsidP="00F70E80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482D23">
        <w:rPr>
          <w:rFonts w:ascii="Book Antiqua" w:hAnsi="Book Antiqua"/>
          <w:b/>
          <w:sz w:val="20"/>
          <w:szCs w:val="20"/>
          <w:lang w:eastAsia="en-US"/>
        </w:rPr>
        <w:t>3</w:t>
      </w:r>
      <w:r w:rsidR="00F70E80" w:rsidRPr="00482D23">
        <w:rPr>
          <w:rFonts w:ascii="Book Antiqua" w:hAnsi="Book Antiqua"/>
          <w:b/>
          <w:sz w:val="20"/>
          <w:szCs w:val="20"/>
          <w:lang w:eastAsia="en-US"/>
        </w:rPr>
        <w:t>)</w:t>
      </w:r>
      <w:r w:rsidR="00F70E80" w:rsidRPr="00482D23">
        <w:rPr>
          <w:rFonts w:ascii="Book Antiqua" w:hAnsi="Book Antiqua"/>
          <w:sz w:val="20"/>
          <w:szCs w:val="20"/>
          <w:lang w:eastAsia="en-US"/>
        </w:rPr>
        <w:t xml:space="preserve"> Usługa cateringowa obejmuje:</w:t>
      </w:r>
    </w:p>
    <w:p w:rsidR="008F1B5E" w:rsidRPr="00482D23" w:rsidRDefault="008F1B5E" w:rsidP="00F70E80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</w:p>
    <w:p w:rsidR="00E862CA" w:rsidRDefault="00E862CA" w:rsidP="00C90512">
      <w:pPr>
        <w:spacing w:line="360" w:lineRule="auto"/>
        <w:jc w:val="both"/>
        <w:rPr>
          <w:rFonts w:ascii="Book Antiqua" w:hAnsi="Book Antiqua"/>
          <w:color w:val="FF0000"/>
          <w:sz w:val="20"/>
          <w:szCs w:val="20"/>
          <w:lang w:eastAsia="en-US"/>
        </w:rPr>
      </w:pPr>
    </w:p>
    <w:tbl>
      <w:tblPr>
        <w:tblStyle w:val="Tabela-Siatka"/>
        <w:tblW w:w="0" w:type="auto"/>
        <w:tblInd w:w="38" w:type="dxa"/>
        <w:tblLook w:val="04A0" w:firstRow="1" w:lastRow="0" w:firstColumn="1" w:lastColumn="0" w:noHBand="0" w:noVBand="1"/>
      </w:tblPr>
      <w:tblGrid>
        <w:gridCol w:w="561"/>
        <w:gridCol w:w="1610"/>
        <w:gridCol w:w="7079"/>
      </w:tblGrid>
      <w:tr w:rsidR="00E862CA" w:rsidRPr="00E862CA" w:rsidTr="00211D9A">
        <w:tc>
          <w:tcPr>
            <w:tcW w:w="561" w:type="dxa"/>
          </w:tcPr>
          <w:p w:rsidR="00E862CA" w:rsidRPr="00E862CA" w:rsidRDefault="00E862CA" w:rsidP="00C90512">
            <w:pPr>
              <w:spacing w:line="360" w:lineRule="auto"/>
              <w:jc w:val="both"/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  <w:lastRenderedPageBreak/>
              <w:t>L.P.</w:t>
            </w:r>
          </w:p>
        </w:tc>
        <w:tc>
          <w:tcPr>
            <w:tcW w:w="1610" w:type="dxa"/>
          </w:tcPr>
          <w:p w:rsidR="00E862CA" w:rsidRPr="00E862CA" w:rsidRDefault="00E862CA" w:rsidP="00E862CA">
            <w:pPr>
              <w:spacing w:line="360" w:lineRule="auto"/>
              <w:jc w:val="center"/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  <w:t>Uroczystość</w:t>
            </w:r>
          </w:p>
        </w:tc>
        <w:tc>
          <w:tcPr>
            <w:tcW w:w="7079" w:type="dxa"/>
          </w:tcPr>
          <w:p w:rsidR="00E862CA" w:rsidRPr="00E862CA" w:rsidRDefault="00E862CA" w:rsidP="00E862CA">
            <w:pPr>
              <w:spacing w:line="360" w:lineRule="auto"/>
              <w:jc w:val="center"/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  <w:t>Wymagania</w:t>
            </w:r>
          </w:p>
        </w:tc>
      </w:tr>
      <w:tr w:rsidR="00E862CA" w:rsidRPr="00E862CA" w:rsidTr="00211D9A">
        <w:tc>
          <w:tcPr>
            <w:tcW w:w="561" w:type="dxa"/>
          </w:tcPr>
          <w:p w:rsidR="00E862CA" w:rsidRPr="00E862CA" w:rsidRDefault="00E862CA" w:rsidP="00C90512">
            <w:pPr>
              <w:spacing w:line="360" w:lineRule="auto"/>
              <w:jc w:val="both"/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  <w:t>1.</w:t>
            </w:r>
          </w:p>
        </w:tc>
        <w:tc>
          <w:tcPr>
            <w:tcW w:w="1610" w:type="dxa"/>
          </w:tcPr>
          <w:p w:rsidR="00E862CA" w:rsidRPr="00E862CA" w:rsidRDefault="00E862CA" w:rsidP="00C90512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Święto Uczelni</w:t>
            </w:r>
          </w:p>
        </w:tc>
        <w:tc>
          <w:tcPr>
            <w:tcW w:w="7079" w:type="dxa"/>
          </w:tcPr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a) dania na ciepło  min. 3 rodzaje do wyboru (danie mięsne lub rybne, </w:t>
            </w:r>
            <w:r w:rsidRPr="004867A7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przekąska gorąca) 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b) dania na zimno – min. 4 rodzaje do wyboru (np. sałatki, przekąska na zimno, paleta serów, deska mięs pieczonych i pasztetów, kanapki)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c) kawa i herbata wg zapotrzebowania podane w termosach, soki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d) cukier, mleko, cytryny, 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e) Wybór ciast podany na paterach/papilotkach, ewentualnie patera owoców sezonowych</w:t>
            </w:r>
          </w:p>
        </w:tc>
      </w:tr>
      <w:tr w:rsidR="00E862CA" w:rsidRPr="00E862CA" w:rsidTr="00211D9A">
        <w:tc>
          <w:tcPr>
            <w:tcW w:w="561" w:type="dxa"/>
          </w:tcPr>
          <w:p w:rsidR="00E862CA" w:rsidRPr="00E862CA" w:rsidRDefault="00211D9A" w:rsidP="00C90512">
            <w:pPr>
              <w:spacing w:line="360" w:lineRule="auto"/>
              <w:jc w:val="both"/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  <w:t>2</w:t>
            </w:r>
            <w:r w:rsidR="00E862CA" w:rsidRPr="00E862CA"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610" w:type="dxa"/>
          </w:tcPr>
          <w:p w:rsidR="00E862CA" w:rsidRPr="00E862CA" w:rsidRDefault="00E862CA" w:rsidP="00C90512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Inauguracja Roku Akademickiego</w:t>
            </w:r>
          </w:p>
        </w:tc>
        <w:tc>
          <w:tcPr>
            <w:tcW w:w="7079" w:type="dxa"/>
          </w:tcPr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a) dania na ciepło  min. 3 rodzaje do wyboru (danie mięsne lub rybne, </w:t>
            </w:r>
            <w:r w:rsidRPr="004867A7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przekąska gorąca)</w:t>
            </w: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 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b) dania na zimno – min. 4 rodzaje do wyboru (np. sałatki, przekąska na zimno, paleta serów, deska mięs pieczonych i pasztetów, kanapki)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c) kawa i herbata wg zapotrzebowania podane w termosach, soki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d) cukier, mleko, cytryny, 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e) Wybór ciast podany na paterach/papilotkach, ewentualnie patera owoców sezonowych</w:t>
            </w:r>
          </w:p>
        </w:tc>
      </w:tr>
      <w:tr w:rsidR="00E862CA" w:rsidRPr="00E862CA" w:rsidTr="00211D9A">
        <w:tc>
          <w:tcPr>
            <w:tcW w:w="561" w:type="dxa"/>
          </w:tcPr>
          <w:p w:rsidR="00E862CA" w:rsidRPr="00E862CA" w:rsidRDefault="00211D9A" w:rsidP="00C90512">
            <w:pPr>
              <w:spacing w:line="360" w:lineRule="auto"/>
              <w:jc w:val="both"/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  <w:t>3</w:t>
            </w:r>
            <w:r w:rsidR="00E862CA" w:rsidRPr="00E862CA">
              <w:rPr>
                <w:rFonts w:ascii="Book Antiqua" w:hAnsi="Book Antiqua"/>
                <w:b/>
                <w:color w:val="000000" w:themeColor="text1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610" w:type="dxa"/>
          </w:tcPr>
          <w:p w:rsidR="00E862CA" w:rsidRPr="00E862CA" w:rsidRDefault="00E862CA" w:rsidP="00C90512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Spotkanie opłatkowe</w:t>
            </w:r>
          </w:p>
        </w:tc>
        <w:tc>
          <w:tcPr>
            <w:tcW w:w="7079" w:type="dxa"/>
          </w:tcPr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a) dania na cie</w:t>
            </w:r>
            <w:r w:rsidR="00211D9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pło  min. 3 rodzaje do wyboru (</w:t>
            </w: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w tym pierogi z kapustą i grzybami) 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b) dania na zimno – min.</w:t>
            </w:r>
            <w:r w:rsidR="00211D9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 2 rodzaje do wyboru (</w:t>
            </w: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w tym sałatka w pergaminie jadalnym)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c) kawa i herbata wg zapotrzebowania podane w termosach, 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 xml:space="preserve">d) cukier, mleko, cytryny, </w:t>
            </w:r>
          </w:p>
          <w:p w:rsidR="00E862CA" w:rsidRPr="00E862CA" w:rsidRDefault="00E862CA" w:rsidP="00E862CA">
            <w:pPr>
              <w:spacing w:line="360" w:lineRule="auto"/>
              <w:jc w:val="both"/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</w:pPr>
            <w:r w:rsidRPr="00E862CA">
              <w:rPr>
                <w:rFonts w:ascii="Book Antiqua" w:hAnsi="Book Antiqua"/>
                <w:color w:val="000000" w:themeColor="text1"/>
                <w:sz w:val="20"/>
                <w:szCs w:val="20"/>
                <w:lang w:eastAsia="en-US"/>
              </w:rPr>
              <w:t>e) ciasto w papilotkach</w:t>
            </w:r>
          </w:p>
        </w:tc>
      </w:tr>
    </w:tbl>
    <w:p w:rsidR="00E862CA" w:rsidRDefault="00E862CA" w:rsidP="00C90512">
      <w:pPr>
        <w:spacing w:line="360" w:lineRule="auto"/>
        <w:jc w:val="both"/>
        <w:rPr>
          <w:rFonts w:ascii="Book Antiqua" w:hAnsi="Book Antiqua"/>
          <w:color w:val="FF0000"/>
          <w:sz w:val="20"/>
          <w:szCs w:val="20"/>
          <w:lang w:eastAsia="en-US"/>
        </w:rPr>
      </w:pPr>
    </w:p>
    <w:p w:rsidR="00E862CA" w:rsidRDefault="00E862CA" w:rsidP="00C90512">
      <w:pPr>
        <w:spacing w:line="360" w:lineRule="auto"/>
        <w:jc w:val="both"/>
        <w:rPr>
          <w:rFonts w:ascii="Book Antiqua" w:hAnsi="Book Antiqua"/>
          <w:color w:val="FF0000"/>
          <w:sz w:val="20"/>
          <w:szCs w:val="20"/>
          <w:lang w:eastAsia="en-US"/>
        </w:rPr>
      </w:pPr>
    </w:p>
    <w:p w:rsidR="00F70E80" w:rsidRPr="00482D23" w:rsidRDefault="00F70E80" w:rsidP="00C90512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82D23">
        <w:rPr>
          <w:rFonts w:ascii="Book Antiqua" w:hAnsi="Book Antiqua"/>
          <w:b/>
          <w:sz w:val="20"/>
          <w:szCs w:val="20"/>
          <w:lang w:eastAsia="en-US"/>
        </w:rPr>
        <w:t>3.</w:t>
      </w:r>
      <w:r w:rsidR="009A3743" w:rsidRPr="00482D23">
        <w:rPr>
          <w:rFonts w:ascii="Book Antiqua" w:hAnsi="Book Antiqua"/>
          <w:b/>
          <w:sz w:val="20"/>
          <w:szCs w:val="20"/>
          <w:lang w:eastAsia="en-US"/>
        </w:rPr>
        <w:t>4</w:t>
      </w:r>
      <w:r w:rsidRPr="00482D23">
        <w:rPr>
          <w:rFonts w:ascii="Book Antiqua" w:hAnsi="Book Antiqua"/>
          <w:b/>
          <w:sz w:val="20"/>
          <w:szCs w:val="20"/>
          <w:lang w:eastAsia="en-US"/>
        </w:rPr>
        <w:t>.</w:t>
      </w:r>
      <w:r w:rsidRPr="00482D23"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F70E80" w:rsidRPr="00482D23" w:rsidRDefault="00F70E80" w:rsidP="00C9051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F70E80" w:rsidRPr="00482D23" w:rsidRDefault="00F70E80" w:rsidP="00C9051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Zamawiający wymaga, aby całość usługi świadczona była na zastawie porcelanowej/ceramicznej z kompletem sztućców metalowych. </w:t>
      </w:r>
    </w:p>
    <w:p w:rsidR="00F70E80" w:rsidRPr="00482D23" w:rsidRDefault="00F70E80" w:rsidP="00C9051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 Wykonawca zobowiązany jest do  dostarczenia </w:t>
      </w:r>
      <w:r w:rsidRPr="00482D23">
        <w:rPr>
          <w:rFonts w:ascii="Book Antiqua" w:hAnsi="Book Antiqua"/>
          <w:sz w:val="20"/>
          <w:szCs w:val="20"/>
          <w:u w:val="single"/>
        </w:rPr>
        <w:t>stołów koktajlowych</w:t>
      </w:r>
      <w:r w:rsidRPr="00482D23">
        <w:rPr>
          <w:rFonts w:ascii="Book Antiqua" w:hAnsi="Book Antiqua"/>
          <w:sz w:val="20"/>
          <w:szCs w:val="20"/>
        </w:rPr>
        <w:t xml:space="preserve"> w ilości odpowiedniej do liczby gości,</w:t>
      </w:r>
    </w:p>
    <w:p w:rsidR="00F70E80" w:rsidRPr="00482D23" w:rsidRDefault="00F70E80" w:rsidP="00C9051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Zamawiający dysponuje własnymi krzesłami i stołami do wyłożenia posiłków,</w:t>
      </w:r>
    </w:p>
    <w:p w:rsidR="00F70E80" w:rsidRPr="00482D23" w:rsidRDefault="00F70E80" w:rsidP="00C9051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Zamawiający wymaga, by stoły ustawione były 1 dzień przed uroczystością</w:t>
      </w:r>
    </w:p>
    <w:p w:rsidR="00F70E80" w:rsidRPr="00482D23" w:rsidRDefault="00F70E80" w:rsidP="00C9051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lastRenderedPageBreak/>
        <w:t>Wykonawca powinien zapewnić wszelkie detale potrzebne do właściwego podania                            i skonsumowania posiłków takie jak obrusy (z materiału – nie papierowe ), papierowe serwetki, korkociągi do wina</w:t>
      </w:r>
      <w:r w:rsidR="00C90512" w:rsidRPr="00482D23">
        <w:rPr>
          <w:rFonts w:ascii="Book Antiqua" w:hAnsi="Book Antiqua"/>
          <w:sz w:val="20"/>
          <w:szCs w:val="20"/>
        </w:rPr>
        <w:t xml:space="preserve">, kieliszki do wina </w:t>
      </w:r>
      <w:r w:rsidRPr="00482D23">
        <w:rPr>
          <w:rFonts w:ascii="Book Antiqua" w:hAnsi="Book Antiqua"/>
          <w:sz w:val="20"/>
          <w:szCs w:val="20"/>
        </w:rPr>
        <w:t xml:space="preserve"> i dekoracje.</w:t>
      </w:r>
    </w:p>
    <w:p w:rsidR="00F70E80" w:rsidRPr="00482D23" w:rsidRDefault="00F70E80" w:rsidP="00C9051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Wykonawca zobowiązany jest do przygotowania stołów, nakrycia ich obrusami                                       i udekorowania.</w:t>
      </w:r>
    </w:p>
    <w:p w:rsidR="00F70E80" w:rsidRPr="00482D23" w:rsidRDefault="00F70E80" w:rsidP="00C9051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            i zapachowych oraz o estetycznym wyglądzie.</w:t>
      </w:r>
    </w:p>
    <w:p w:rsidR="00F70E80" w:rsidRPr="00482D23" w:rsidRDefault="00F70E80" w:rsidP="00C9051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Wykonawca stawi się w miejscu realizacji zamówienia minimum 1,5 godziny przed planowaną godziną rozpoczęcia uroczystości. </w:t>
      </w:r>
    </w:p>
    <w:p w:rsidR="00F70E80" w:rsidRPr="00482D23" w:rsidRDefault="00F70E80" w:rsidP="00C90512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82D23">
        <w:rPr>
          <w:rFonts w:ascii="Book Antiqua" w:hAnsi="Book Antiqua"/>
          <w:b/>
          <w:sz w:val="20"/>
          <w:szCs w:val="20"/>
          <w:lang w:eastAsia="en-US"/>
        </w:rPr>
        <w:t>3.</w:t>
      </w:r>
      <w:r w:rsidR="009A3743" w:rsidRPr="00482D23">
        <w:rPr>
          <w:rFonts w:ascii="Book Antiqua" w:hAnsi="Book Antiqua"/>
          <w:b/>
          <w:sz w:val="20"/>
          <w:szCs w:val="20"/>
          <w:lang w:eastAsia="en-US"/>
        </w:rPr>
        <w:t>5</w:t>
      </w:r>
      <w:r w:rsidRPr="00482D23">
        <w:rPr>
          <w:rFonts w:ascii="Book Antiqua" w:hAnsi="Book Antiqua"/>
          <w:b/>
          <w:sz w:val="20"/>
          <w:szCs w:val="20"/>
          <w:lang w:eastAsia="en-US"/>
        </w:rPr>
        <w:t>.</w:t>
      </w:r>
      <w:r w:rsidRPr="00482D23"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F70E80" w:rsidRPr="00482D23" w:rsidRDefault="00F70E80" w:rsidP="00C905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F70E80" w:rsidRPr="00482D23" w:rsidRDefault="00F70E80" w:rsidP="00C905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obrusy będą czyste, nieuszkodzone i wyprasowane.</w:t>
      </w:r>
    </w:p>
    <w:p w:rsidR="00F70E80" w:rsidRPr="00482D23" w:rsidRDefault="00F70E80" w:rsidP="00C905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dostawę, wyłożenie posiłków oraz sprzętu niezbędnego do realizacji przedmiotu zamówienia.</w:t>
      </w:r>
    </w:p>
    <w:p w:rsidR="00F70E80" w:rsidRPr="00482D23" w:rsidRDefault="00F70E80" w:rsidP="00C9051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uprzątnięcie stołów.</w:t>
      </w:r>
    </w:p>
    <w:p w:rsidR="00F70E80" w:rsidRPr="00482D23" w:rsidRDefault="00F70E80" w:rsidP="00C90512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82D23">
        <w:rPr>
          <w:rFonts w:ascii="Book Antiqua" w:hAnsi="Book Antiqua"/>
          <w:b/>
          <w:sz w:val="20"/>
          <w:szCs w:val="20"/>
          <w:lang w:eastAsia="en-US"/>
        </w:rPr>
        <w:t>3.</w:t>
      </w:r>
      <w:r w:rsidR="009A3743" w:rsidRPr="00482D23">
        <w:rPr>
          <w:rFonts w:ascii="Book Antiqua" w:hAnsi="Book Antiqua"/>
          <w:b/>
          <w:sz w:val="20"/>
          <w:szCs w:val="20"/>
          <w:lang w:eastAsia="en-US"/>
        </w:rPr>
        <w:t>6</w:t>
      </w:r>
      <w:r w:rsidRPr="00482D23">
        <w:rPr>
          <w:rFonts w:ascii="Book Antiqua" w:hAnsi="Book Antiqua"/>
          <w:b/>
          <w:sz w:val="20"/>
          <w:szCs w:val="20"/>
          <w:lang w:eastAsia="en-US"/>
        </w:rPr>
        <w:t>.</w:t>
      </w:r>
      <w:r w:rsidRPr="00482D23"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F70E80" w:rsidRPr="00482D23" w:rsidRDefault="00F70E80" w:rsidP="008F1B5E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przygotowania posiłków zgodnie z zasadami określonymi w ustawie o bezpieczeństwie żywności i żywienia </w:t>
      </w:r>
      <w:r w:rsidR="008F1B5E" w:rsidRPr="008F1B5E">
        <w:rPr>
          <w:rFonts w:ascii="Book Antiqua" w:hAnsi="Book Antiqua"/>
          <w:sz w:val="20"/>
          <w:szCs w:val="20"/>
        </w:rPr>
        <w:t xml:space="preserve">(Dz.U. z 2017 r. poz. 149 </w:t>
      </w:r>
      <w:r w:rsidRPr="00482D23">
        <w:rPr>
          <w:rFonts w:ascii="Book Antiqua" w:hAnsi="Book Antiqua"/>
          <w:sz w:val="20"/>
          <w:szCs w:val="20"/>
        </w:rPr>
        <w:t>tekst jednolity);</w:t>
      </w:r>
    </w:p>
    <w:p w:rsidR="00F70E80" w:rsidRPr="00482D23" w:rsidRDefault="00F70E80" w:rsidP="00C90512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przestrzegania przepisów sanitarno-epidemiologicznych, BHP, </w:t>
      </w:r>
      <w:proofErr w:type="spellStart"/>
      <w:r w:rsidRPr="00482D23">
        <w:rPr>
          <w:rFonts w:ascii="Book Antiqua" w:hAnsi="Book Antiqua"/>
          <w:sz w:val="20"/>
          <w:szCs w:val="20"/>
        </w:rPr>
        <w:t>PPoż.</w:t>
      </w:r>
      <w:proofErr w:type="spellEnd"/>
      <w:r w:rsidRPr="00482D23">
        <w:rPr>
          <w:rFonts w:ascii="Book Antiqua" w:hAnsi="Book Antiqua"/>
          <w:sz w:val="20"/>
          <w:szCs w:val="20"/>
        </w:rPr>
        <w:t>,</w:t>
      </w:r>
    </w:p>
    <w:p w:rsidR="00F70E80" w:rsidRPr="00482D23" w:rsidRDefault="00F70E80" w:rsidP="00C90512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F70E80" w:rsidRPr="00482D23" w:rsidRDefault="00F70E80" w:rsidP="00C90512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C90512" w:rsidRPr="00482D23" w:rsidRDefault="00F70E80" w:rsidP="00C90512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t>3.</w:t>
      </w:r>
      <w:r w:rsidR="009A3743" w:rsidRPr="00482D23">
        <w:rPr>
          <w:rFonts w:ascii="Book Antiqua" w:hAnsi="Book Antiqua"/>
          <w:b/>
          <w:sz w:val="20"/>
          <w:szCs w:val="20"/>
        </w:rPr>
        <w:t>7</w:t>
      </w:r>
      <w:r w:rsidRPr="00482D23">
        <w:rPr>
          <w:rFonts w:ascii="Book Antiqua" w:hAnsi="Book Antiqua"/>
          <w:b/>
          <w:sz w:val="20"/>
          <w:szCs w:val="20"/>
        </w:rPr>
        <w:t>.</w:t>
      </w:r>
      <w:r w:rsidRPr="00482D23">
        <w:rPr>
          <w:rFonts w:ascii="Book Antiqua" w:hAnsi="Book Antiqua"/>
          <w:sz w:val="20"/>
          <w:szCs w:val="20"/>
        </w:rPr>
        <w:t xml:space="preserve"> </w:t>
      </w:r>
      <w:r w:rsidR="00C90512" w:rsidRPr="00482D23">
        <w:rPr>
          <w:rFonts w:ascii="Book Antiqua" w:hAnsi="Book Antiqua"/>
          <w:sz w:val="20"/>
          <w:szCs w:val="20"/>
        </w:rPr>
        <w:t>Podane w treści zapytania ofertowego daty planowanych uroczystości są orientacyjne. Ostateczne terminy realizacji poszczególnych uroczystości zostaną podane Wykonawcy</w:t>
      </w:r>
      <w:r w:rsidR="002A0236" w:rsidRPr="00482D23">
        <w:rPr>
          <w:sz w:val="20"/>
          <w:szCs w:val="20"/>
        </w:rPr>
        <w:t xml:space="preserve"> </w:t>
      </w:r>
      <w:r w:rsidR="002A0236" w:rsidRPr="00482D23">
        <w:rPr>
          <w:rFonts w:ascii="Book Antiqua" w:hAnsi="Book Antiqua"/>
          <w:sz w:val="20"/>
          <w:szCs w:val="20"/>
        </w:rPr>
        <w:t>drogą elektroniczną</w:t>
      </w:r>
      <w:r w:rsidR="00C90512" w:rsidRPr="00482D23">
        <w:rPr>
          <w:rFonts w:ascii="Book Antiqua" w:hAnsi="Book Antiqua"/>
          <w:sz w:val="20"/>
          <w:szCs w:val="20"/>
        </w:rPr>
        <w:t xml:space="preserve"> nie później niż 2 tygodnie przed terminem rozpoczęcia uroczystości. </w:t>
      </w:r>
    </w:p>
    <w:p w:rsidR="00F70E80" w:rsidRPr="00482D23" w:rsidRDefault="00F70E80" w:rsidP="00F70E80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F70E80" w:rsidRDefault="00F70E80" w:rsidP="00047541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3.</w:t>
      </w:r>
      <w:r w:rsidR="009A3743" w:rsidRPr="00482D23">
        <w:rPr>
          <w:rFonts w:ascii="Book Antiqua" w:eastAsia="Times New Roman" w:hAnsi="Book Antiqua"/>
          <w:b/>
          <w:sz w:val="20"/>
          <w:szCs w:val="20"/>
        </w:rPr>
        <w:t>8</w:t>
      </w:r>
      <w:r w:rsidRPr="00482D23">
        <w:rPr>
          <w:rFonts w:ascii="Book Antiqua" w:eastAsia="Times New Roman" w:hAnsi="Book Antiqua"/>
          <w:b/>
          <w:sz w:val="20"/>
          <w:szCs w:val="20"/>
        </w:rPr>
        <w:t>.</w:t>
      </w:r>
      <w:r w:rsidRPr="00482D23">
        <w:rPr>
          <w:rFonts w:ascii="Book Antiqua" w:eastAsia="Times New Roman" w:hAnsi="Book Antiqua"/>
          <w:sz w:val="20"/>
          <w:szCs w:val="20"/>
        </w:rPr>
        <w:t xml:space="preserve"> </w:t>
      </w:r>
      <w:r w:rsidR="00C90512" w:rsidRPr="00482D23">
        <w:rPr>
          <w:rFonts w:ascii="Book Antiqua" w:eastAsia="Times New Roman" w:hAnsi="Book Antiqua"/>
          <w:sz w:val="20"/>
          <w:szCs w:val="20"/>
        </w:rPr>
        <w:t>Podan</w:t>
      </w:r>
      <w:r w:rsidR="002A0236" w:rsidRPr="00482D23">
        <w:rPr>
          <w:rFonts w:ascii="Book Antiqua" w:eastAsia="Times New Roman" w:hAnsi="Book Antiqua"/>
          <w:sz w:val="20"/>
          <w:szCs w:val="20"/>
        </w:rPr>
        <w:t>a</w:t>
      </w:r>
      <w:r w:rsidR="00C90512" w:rsidRPr="00482D23">
        <w:rPr>
          <w:rFonts w:ascii="Book Antiqua" w:eastAsia="Times New Roman" w:hAnsi="Book Antiqua"/>
          <w:sz w:val="20"/>
          <w:szCs w:val="20"/>
        </w:rPr>
        <w:t xml:space="preserve"> w treści zapytania ofertowego</w:t>
      </w:r>
      <w:r w:rsidR="002A0236" w:rsidRPr="00482D23">
        <w:rPr>
          <w:rFonts w:ascii="Book Antiqua" w:eastAsia="Times New Roman" w:hAnsi="Book Antiqua"/>
          <w:sz w:val="20"/>
          <w:szCs w:val="20"/>
        </w:rPr>
        <w:t xml:space="preserve"> </w:t>
      </w:r>
      <w:r w:rsidR="00C90512" w:rsidRPr="00482D23">
        <w:rPr>
          <w:rFonts w:ascii="Book Antiqua" w:hAnsi="Book Antiqua"/>
          <w:sz w:val="20"/>
          <w:szCs w:val="20"/>
        </w:rPr>
        <w:t>liczba gości</w:t>
      </w:r>
      <w:r w:rsidR="002A0236" w:rsidRPr="00482D23">
        <w:rPr>
          <w:rFonts w:ascii="Book Antiqua" w:hAnsi="Book Antiqua"/>
          <w:sz w:val="20"/>
          <w:szCs w:val="20"/>
        </w:rPr>
        <w:t xml:space="preserve"> przy poszczególnych uroczystościach jest</w:t>
      </w:r>
      <w:r w:rsidR="00C90512" w:rsidRPr="00482D23">
        <w:rPr>
          <w:rFonts w:ascii="Book Antiqua" w:hAnsi="Book Antiqua"/>
          <w:sz w:val="20"/>
          <w:szCs w:val="20"/>
        </w:rPr>
        <w:t xml:space="preserve"> </w:t>
      </w:r>
      <w:r w:rsidR="002A0236" w:rsidRPr="00482D23">
        <w:rPr>
          <w:rFonts w:ascii="Book Antiqua" w:hAnsi="Book Antiqua"/>
          <w:sz w:val="20"/>
          <w:szCs w:val="20"/>
        </w:rPr>
        <w:t xml:space="preserve">wartością </w:t>
      </w:r>
      <w:r w:rsidR="00C90512" w:rsidRPr="00482D23">
        <w:rPr>
          <w:rFonts w:ascii="Book Antiqua" w:hAnsi="Book Antiqua"/>
          <w:sz w:val="20"/>
          <w:szCs w:val="20"/>
        </w:rPr>
        <w:t>szacunkow</w:t>
      </w:r>
      <w:r w:rsidR="002A0236" w:rsidRPr="00482D23">
        <w:rPr>
          <w:rFonts w:ascii="Book Antiqua" w:hAnsi="Book Antiqua"/>
          <w:sz w:val="20"/>
          <w:szCs w:val="20"/>
        </w:rPr>
        <w:t xml:space="preserve">ą. </w:t>
      </w:r>
      <w:r w:rsidR="00C90512" w:rsidRPr="00482D23">
        <w:rPr>
          <w:rFonts w:ascii="Book Antiqua" w:hAnsi="Book Antiqua"/>
          <w:sz w:val="20"/>
          <w:szCs w:val="20"/>
        </w:rPr>
        <w:t xml:space="preserve">Zamawiający zastrzega sobie prawo do zmniejszenia lub zwiększenia liczby uczestników. Ostateczna liczba uczestników zostanie podana Wykonawcy  drogą elektroniczną nie później  niż  </w:t>
      </w:r>
      <w:r w:rsidR="002A0236" w:rsidRPr="00482D23">
        <w:rPr>
          <w:rFonts w:ascii="Book Antiqua" w:hAnsi="Book Antiqua"/>
          <w:sz w:val="20"/>
          <w:szCs w:val="20"/>
        </w:rPr>
        <w:t>4</w:t>
      </w:r>
      <w:r w:rsidR="00C90512" w:rsidRPr="00482D23">
        <w:rPr>
          <w:rFonts w:ascii="Book Antiqua" w:hAnsi="Book Antiqua"/>
          <w:sz w:val="20"/>
          <w:szCs w:val="20"/>
        </w:rPr>
        <w:t xml:space="preserve"> dni przed terminem rozpoczęcia uroczystości.</w:t>
      </w:r>
    </w:p>
    <w:p w:rsidR="00482D23" w:rsidRDefault="00482D23" w:rsidP="00047541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482D23" w:rsidRPr="00482D23" w:rsidRDefault="00482D23" w:rsidP="00047541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t>3.9.</w:t>
      </w:r>
      <w:r>
        <w:rPr>
          <w:rFonts w:ascii="Book Antiqua" w:hAnsi="Book Antiqua"/>
          <w:sz w:val="20"/>
          <w:szCs w:val="20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Zamawiający  zastrzega sobie prawo zmniejszenia lub zwiększenia wartości zamówienia o 30%. W przypadku zmniejszenia wartości zamówienia, Wykonawca nie będzie rościł sobi</w:t>
      </w:r>
      <w:r>
        <w:rPr>
          <w:rFonts w:ascii="Book Antiqua" w:hAnsi="Book Antiqua"/>
          <w:sz w:val="20"/>
          <w:szCs w:val="20"/>
        </w:rPr>
        <w:t xml:space="preserve">e żadnych praw z tego tytułu,  </w:t>
      </w:r>
      <w:r w:rsidRPr="00482D23">
        <w:rPr>
          <w:rFonts w:ascii="Book Antiqua" w:hAnsi="Book Antiqua"/>
          <w:sz w:val="20"/>
          <w:szCs w:val="20"/>
        </w:rPr>
        <w:t>w szczególności w zakresie zmniejszenia wynagrodzenia.</w:t>
      </w:r>
    </w:p>
    <w:p w:rsidR="00F70E80" w:rsidRDefault="00F70E80" w:rsidP="00F70E80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4</w:t>
      </w:r>
      <w:r w:rsidRPr="00482D23">
        <w:rPr>
          <w:rFonts w:ascii="Book Antiqua" w:eastAsia="Times New Roman" w:hAnsi="Book Antiqua"/>
          <w:sz w:val="20"/>
          <w:szCs w:val="20"/>
        </w:rPr>
        <w:t xml:space="preserve">. </w:t>
      </w:r>
      <w:r w:rsidRPr="00482D23"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  <w:r w:rsidR="006C4A9E" w:rsidRPr="00482D23">
        <w:rPr>
          <w:rFonts w:ascii="Book Antiqua" w:eastAsia="Times New Roman" w:hAnsi="Book Antiqua"/>
          <w:sz w:val="20"/>
          <w:szCs w:val="20"/>
        </w:rPr>
        <w:t>miesiąc</w:t>
      </w:r>
      <w:r w:rsidR="006C4A9E" w:rsidRPr="00482D23">
        <w:rPr>
          <w:rFonts w:ascii="Book Antiqua" w:eastAsia="Times New Roman" w:hAnsi="Book Antiqua"/>
          <w:b/>
          <w:sz w:val="20"/>
          <w:szCs w:val="20"/>
        </w:rPr>
        <w:t xml:space="preserve"> </w:t>
      </w:r>
      <w:r w:rsidR="008241C9" w:rsidRPr="00482D23">
        <w:rPr>
          <w:rFonts w:ascii="Book Antiqua" w:eastAsia="Times New Roman" w:hAnsi="Book Antiqua"/>
          <w:sz w:val="20"/>
          <w:szCs w:val="20"/>
        </w:rPr>
        <w:t>kwiecień</w:t>
      </w:r>
      <w:r w:rsidR="006C4A9E" w:rsidRPr="00482D23">
        <w:rPr>
          <w:rFonts w:ascii="Book Antiqua" w:eastAsia="Times New Roman" w:hAnsi="Book Antiqua"/>
          <w:sz w:val="20"/>
          <w:szCs w:val="20"/>
        </w:rPr>
        <w:t xml:space="preserve"> 201</w:t>
      </w:r>
      <w:r w:rsidR="008F1B5E">
        <w:rPr>
          <w:rFonts w:ascii="Book Antiqua" w:eastAsia="Times New Roman" w:hAnsi="Book Antiqua"/>
          <w:sz w:val="20"/>
          <w:szCs w:val="20"/>
        </w:rPr>
        <w:t>8</w:t>
      </w:r>
      <w:r w:rsidR="006C4A9E" w:rsidRPr="00482D23">
        <w:rPr>
          <w:rFonts w:ascii="Book Antiqua" w:eastAsia="Times New Roman" w:hAnsi="Book Antiqua"/>
          <w:sz w:val="20"/>
          <w:szCs w:val="20"/>
        </w:rPr>
        <w:t xml:space="preserve"> </w:t>
      </w:r>
      <w:r w:rsidR="008241C9" w:rsidRPr="00482D23">
        <w:rPr>
          <w:rFonts w:ascii="Book Antiqua" w:eastAsia="Times New Roman" w:hAnsi="Book Antiqua"/>
          <w:sz w:val="20"/>
          <w:szCs w:val="20"/>
        </w:rPr>
        <w:t>,</w:t>
      </w:r>
      <w:r w:rsidR="006C4A9E" w:rsidRPr="00482D23">
        <w:rPr>
          <w:rFonts w:ascii="Book Antiqua" w:eastAsia="Times New Roman" w:hAnsi="Book Antiqua"/>
          <w:sz w:val="20"/>
          <w:szCs w:val="20"/>
        </w:rPr>
        <w:t xml:space="preserve"> miesiąc</w:t>
      </w:r>
      <w:r w:rsidR="008241C9" w:rsidRPr="00482D23">
        <w:rPr>
          <w:rFonts w:ascii="Book Antiqua" w:eastAsia="Times New Roman" w:hAnsi="Book Antiqua"/>
          <w:sz w:val="20"/>
          <w:szCs w:val="20"/>
        </w:rPr>
        <w:t xml:space="preserve"> październik</w:t>
      </w:r>
      <w:r w:rsidR="006C4A9E" w:rsidRPr="00482D23">
        <w:rPr>
          <w:rFonts w:ascii="Book Antiqua" w:eastAsia="Times New Roman" w:hAnsi="Book Antiqua"/>
          <w:sz w:val="20"/>
          <w:szCs w:val="20"/>
        </w:rPr>
        <w:t xml:space="preserve"> 201</w:t>
      </w:r>
      <w:r w:rsidR="008F1B5E">
        <w:rPr>
          <w:rFonts w:ascii="Book Antiqua" w:eastAsia="Times New Roman" w:hAnsi="Book Antiqua"/>
          <w:sz w:val="20"/>
          <w:szCs w:val="20"/>
        </w:rPr>
        <w:t>8</w:t>
      </w:r>
      <w:r w:rsidR="008241C9" w:rsidRPr="00482D23">
        <w:rPr>
          <w:rFonts w:ascii="Book Antiqua" w:eastAsia="Times New Roman" w:hAnsi="Book Antiqua"/>
          <w:sz w:val="20"/>
          <w:szCs w:val="20"/>
        </w:rPr>
        <w:t xml:space="preserve">, </w:t>
      </w:r>
      <w:r w:rsidR="006C4A9E" w:rsidRPr="00482D23">
        <w:rPr>
          <w:rFonts w:ascii="Book Antiqua" w:eastAsia="Times New Roman" w:hAnsi="Book Antiqua"/>
          <w:sz w:val="20"/>
          <w:szCs w:val="20"/>
        </w:rPr>
        <w:t xml:space="preserve">miesiąc </w:t>
      </w:r>
      <w:r w:rsidR="008241C9" w:rsidRPr="00482D23">
        <w:rPr>
          <w:rFonts w:ascii="Book Antiqua" w:eastAsia="Times New Roman" w:hAnsi="Book Antiqua"/>
          <w:sz w:val="20"/>
          <w:szCs w:val="20"/>
        </w:rPr>
        <w:t>grudzień 201</w:t>
      </w:r>
      <w:r w:rsidR="008F1B5E">
        <w:rPr>
          <w:rFonts w:ascii="Book Antiqua" w:eastAsia="Times New Roman" w:hAnsi="Book Antiqua"/>
          <w:sz w:val="20"/>
          <w:szCs w:val="20"/>
        </w:rPr>
        <w:t>8</w:t>
      </w:r>
      <w:r w:rsidR="008241C9" w:rsidRPr="00482D23">
        <w:rPr>
          <w:rFonts w:ascii="Book Antiqua" w:eastAsia="Times New Roman" w:hAnsi="Book Antiqua"/>
          <w:sz w:val="20"/>
          <w:szCs w:val="20"/>
        </w:rPr>
        <w:t xml:space="preserve"> </w:t>
      </w:r>
      <w:r w:rsidRPr="00482D23">
        <w:rPr>
          <w:rFonts w:ascii="Book Antiqua" w:eastAsia="Times New Roman" w:hAnsi="Book Antiqua"/>
          <w:sz w:val="20"/>
          <w:szCs w:val="20"/>
        </w:rPr>
        <w:t>r.</w:t>
      </w:r>
    </w:p>
    <w:p w:rsidR="00482D23" w:rsidRPr="00482D23" w:rsidRDefault="00482D23" w:rsidP="00F70E80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F70E80" w:rsidRPr="00482D23" w:rsidRDefault="00F70E80" w:rsidP="00F70E80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5.</w:t>
      </w:r>
      <w:r w:rsidRPr="00482D23">
        <w:rPr>
          <w:rFonts w:ascii="Book Antiqua" w:eastAsia="Times New Roman" w:hAnsi="Book Antiqua"/>
          <w:sz w:val="20"/>
          <w:szCs w:val="20"/>
        </w:rPr>
        <w:t xml:space="preserve"> </w:t>
      </w:r>
      <w:r w:rsidRPr="00482D23"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8F1B5E" w:rsidRDefault="00F70E80" w:rsidP="008F1B5E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482D23"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zamówienia.</w:t>
      </w:r>
    </w:p>
    <w:p w:rsidR="00F70E80" w:rsidRPr="008F1B5E" w:rsidRDefault="00F70E80" w:rsidP="008F1B5E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lastRenderedPageBreak/>
        <w:t>6. Kryteria wyboru oferty:</w:t>
      </w:r>
    </w:p>
    <w:p w:rsidR="00F70E80" w:rsidRPr="00482D23" w:rsidRDefault="00F70E80" w:rsidP="00F70E80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F70E80" w:rsidRPr="00482D23" w:rsidRDefault="00F70E80" w:rsidP="00F70E80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a)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F70E80" w:rsidRPr="00482D23" w:rsidRDefault="00F70E80" w:rsidP="00F70E80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b)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047541" w:rsidRPr="00482D23" w:rsidRDefault="00F70E80" w:rsidP="00047541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6.2.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047541" w:rsidRPr="00482D23" w:rsidTr="00582995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047541" w:rsidRPr="00482D23" w:rsidTr="00582995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8F1B5E" w:rsidP="00047541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4</w:t>
            </w:r>
            <w:r w:rsidR="00047541"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047541" w:rsidRPr="00482D23" w:rsidTr="00582995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Estetyka podania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8F1B5E" w:rsidP="008F1B5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30</w:t>
            </w:r>
            <w:r w:rsidR="00051C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%</w:t>
            </w:r>
          </w:p>
        </w:tc>
      </w:tr>
      <w:tr w:rsidR="00047541" w:rsidRPr="00482D23" w:rsidTr="00582995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3.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Ocena składu menu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8F1B5E" w:rsidP="00047541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30</w:t>
            </w:r>
            <w:r w:rsidR="00047541"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%</w:t>
            </w:r>
          </w:p>
        </w:tc>
      </w:tr>
      <w:tr w:rsidR="00047541" w:rsidRPr="00482D23" w:rsidTr="00582995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541" w:rsidRPr="00482D23" w:rsidRDefault="00047541" w:rsidP="00047541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047541" w:rsidRPr="00482D23" w:rsidRDefault="00047541" w:rsidP="00047541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047541" w:rsidRPr="00482D23" w:rsidRDefault="00047541" w:rsidP="00047541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482D23"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lang w:eastAsia="en-US"/>
        </w:rPr>
      </w:pP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= </w:t>
      </w:r>
      <w:proofErr w:type="spellStart"/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 w:rsidRPr="00482D23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x </w:t>
      </w:r>
      <w:r w:rsidR="008F1B5E">
        <w:rPr>
          <w:rFonts w:ascii="Book Antiqua" w:hAnsi="Book Antiqua" w:cs="Century Gothic"/>
          <w:color w:val="000000"/>
          <w:sz w:val="20"/>
          <w:szCs w:val="20"/>
          <w:lang w:eastAsia="en-US"/>
        </w:rPr>
        <w:t>4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>0%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proofErr w:type="spellStart"/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 w:rsidRPr="00482D23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 w:rsidRPr="00482D23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047541" w:rsidRPr="00482D23" w:rsidRDefault="00047541" w:rsidP="00047541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</w:t>
      </w:r>
      <w:r w:rsidR="008F1B5E">
        <w:rPr>
          <w:rFonts w:ascii="Book Antiqua" w:hAnsi="Book Antiqua" w:cs="Century Gothic"/>
          <w:sz w:val="20"/>
          <w:szCs w:val="20"/>
          <w:lang w:eastAsia="en-US"/>
        </w:rPr>
        <w:t>4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sz w:val="20"/>
          <w:szCs w:val="20"/>
          <w:lang w:eastAsia="en-US"/>
        </w:rPr>
        <w:t>dla kryterium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</w:t>
      </w: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„estetyka podania”: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047541" w:rsidRPr="00482D23" w:rsidRDefault="00047541" w:rsidP="00047541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Ocena estetyki podania zostanie dokonana </w:t>
      </w:r>
      <w:r w:rsidRPr="00482D23">
        <w:rPr>
          <w:rFonts w:ascii="Book Antiqua" w:hAnsi="Book Antiqua" w:cs="Century Gothic"/>
          <w:sz w:val="20"/>
          <w:szCs w:val="20"/>
        </w:rPr>
        <w:t>indywidualnie przez każdego członka komisji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na podstawie dołączonych do oferty </w:t>
      </w:r>
      <w:r w:rsidR="009A3743" w:rsidRPr="00482D23">
        <w:rPr>
          <w:rFonts w:ascii="Book Antiqua" w:hAnsi="Book Antiqua" w:cs="Century Gothic"/>
          <w:sz w:val="20"/>
          <w:szCs w:val="20"/>
          <w:lang w:eastAsia="en-US"/>
        </w:rPr>
        <w:t xml:space="preserve">przykładowych </w:t>
      </w: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zdjęć potraw</w:t>
      </w:r>
      <w:r w:rsidR="009A3743"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( minimum 3 zdjęcia)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.</w:t>
      </w:r>
      <w:r w:rsidRPr="00482D23"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Na wyżej wymienionych zdjęciach widoczne muszą być przede wszystkim: sposób serwowania potraw, sposób nakrycia</w:t>
      </w:r>
      <w:r w:rsidR="0021520D"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i dekoracje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. Portfolio musi zawierać oświadczenie, że zamieszczone zdjęcia przedstawiają realizacje własne Wykonawcy.</w:t>
      </w:r>
    </w:p>
    <w:p w:rsidR="00047541" w:rsidRPr="00482D23" w:rsidRDefault="00047541" w:rsidP="00047541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FF0000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u w:val="single"/>
          <w:lang w:eastAsia="en-US"/>
        </w:rPr>
        <w:lastRenderedPageBreak/>
        <w:t>Brak dołączonych do oferty</w:t>
      </w:r>
      <w:r w:rsidR="009A3743" w:rsidRPr="00482D23">
        <w:rPr>
          <w:rFonts w:ascii="Book Antiqua" w:hAnsi="Book Antiqua" w:cs="Century Gothic"/>
          <w:sz w:val="20"/>
          <w:szCs w:val="20"/>
          <w:u w:val="single"/>
          <w:lang w:eastAsia="en-US"/>
        </w:rPr>
        <w:t xml:space="preserve"> min. 3</w:t>
      </w:r>
      <w:r w:rsidRPr="00482D23">
        <w:rPr>
          <w:rFonts w:ascii="Book Antiqua" w:hAnsi="Book Antiqua" w:cs="Century Gothic"/>
          <w:sz w:val="20"/>
          <w:szCs w:val="20"/>
          <w:u w:val="single"/>
          <w:lang w:eastAsia="en-US"/>
        </w:rPr>
        <w:t xml:space="preserve"> zdjęć potraw skutkuje odrzuceniem oferty Wykonawcy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.</w:t>
      </w:r>
      <w:r w:rsidRPr="00482D23"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Członkowie komisji będą oceniali następujące cechy :</w:t>
      </w:r>
    </w:p>
    <w:p w:rsidR="00047541" w:rsidRPr="00482D23" w:rsidRDefault="008F1B5E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a)</w:t>
      </w:r>
      <w:r>
        <w:rPr>
          <w:rFonts w:ascii="Book Antiqua" w:hAnsi="Book Antiqua" w:cs="Century Gothic"/>
          <w:sz w:val="20"/>
          <w:szCs w:val="20"/>
          <w:lang w:eastAsia="en-US"/>
        </w:rPr>
        <w:tab/>
        <w:t xml:space="preserve">estetyka podania: 1-5 </w:t>
      </w:r>
      <w:r w:rsidR="00047541" w:rsidRPr="00482D23">
        <w:rPr>
          <w:rFonts w:ascii="Book Antiqua" w:hAnsi="Book Antiqua" w:cs="Century Gothic"/>
          <w:sz w:val="20"/>
          <w:szCs w:val="20"/>
          <w:lang w:eastAsia="en-US"/>
        </w:rPr>
        <w:t>pkt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 </w:t>
      </w:r>
      <w:r w:rsidR="008F1B5E">
        <w:rPr>
          <w:rFonts w:ascii="Book Antiqua" w:hAnsi="Book Antiqua" w:cs="Century Gothic"/>
          <w:sz w:val="20"/>
          <w:szCs w:val="20"/>
          <w:lang w:eastAsia="en-US"/>
        </w:rPr>
        <w:t>30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pkt.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>Obliczenie ilości punktów za ocenę estetyki podania zostanie obliczona wg wzoru: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 w:rsidRPr="00482D23">
        <w:rPr>
          <w:rFonts w:ascii="Book Antiqua" w:hAnsi="Book Antiqua" w:cs="Book Antiqua"/>
          <w:sz w:val="20"/>
          <w:szCs w:val="20"/>
        </w:rPr>
        <w:t xml:space="preserve">=    </w:t>
      </w:r>
      <w:r w:rsidRPr="00482D23">
        <w:rPr>
          <w:rFonts w:ascii="Book Antiqua" w:hAnsi="Book Antiqua" w:cs="Book Antiqua"/>
          <w:sz w:val="20"/>
          <w:szCs w:val="20"/>
          <w:u w:val="single"/>
        </w:rPr>
        <w:t xml:space="preserve">  </w:t>
      </w:r>
      <w:proofErr w:type="spellStart"/>
      <w:r w:rsidRPr="00482D23">
        <w:rPr>
          <w:rFonts w:ascii="Book Antiqua" w:hAnsi="Book Antiqua" w:cs="Book Antiqua"/>
          <w:sz w:val="20"/>
          <w:szCs w:val="20"/>
          <w:u w:val="single"/>
        </w:rPr>
        <w:t>E</w:t>
      </w:r>
      <w:r w:rsidRPr="00482D23">
        <w:rPr>
          <w:rFonts w:ascii="Book Antiqua" w:hAnsi="Book Antiqua" w:cs="Book Antiqua"/>
          <w:sz w:val="20"/>
          <w:szCs w:val="20"/>
          <w:u w:val="single"/>
          <w:vertAlign w:val="subscript"/>
        </w:rPr>
        <w:t>b</w:t>
      </w:r>
      <w:proofErr w:type="spellEnd"/>
      <w:r w:rsidRPr="00482D23">
        <w:rPr>
          <w:rFonts w:ascii="Book Antiqua" w:hAnsi="Book Antiqua" w:cs="Book Antiqua"/>
          <w:sz w:val="20"/>
          <w:szCs w:val="20"/>
          <w:u w:val="single"/>
        </w:rPr>
        <w:t xml:space="preserve">    </w:t>
      </w:r>
      <w:r w:rsidRPr="00482D23">
        <w:rPr>
          <w:rFonts w:ascii="Book Antiqua" w:hAnsi="Book Antiqua" w:cs="Book Antiqua"/>
          <w:sz w:val="20"/>
          <w:szCs w:val="20"/>
        </w:rPr>
        <w:t xml:space="preserve">x 100 x </w:t>
      </w:r>
      <w:r w:rsidR="008F1B5E">
        <w:rPr>
          <w:rFonts w:ascii="Book Antiqua" w:hAnsi="Book Antiqua" w:cs="Book Antiqua"/>
          <w:sz w:val="20"/>
          <w:szCs w:val="20"/>
        </w:rPr>
        <w:t>30</w:t>
      </w:r>
      <w:r w:rsidRPr="00482D23">
        <w:rPr>
          <w:rFonts w:ascii="Book Antiqua" w:hAnsi="Book Antiqua" w:cs="Book Antiqua"/>
          <w:sz w:val="20"/>
          <w:szCs w:val="20"/>
        </w:rPr>
        <w:t>%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ab/>
        <w:t>E</w:t>
      </w:r>
      <w:r w:rsidRPr="00482D23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482D23">
        <w:rPr>
          <w:rFonts w:ascii="Book Antiqua" w:hAnsi="Book Antiqua" w:cs="Book Antiqua"/>
          <w:sz w:val="20"/>
          <w:szCs w:val="20"/>
        </w:rPr>
        <w:t xml:space="preserve">     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                     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E</w:t>
      </w:r>
      <w:r w:rsidRPr="00482D23"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 w:rsidRPr="00482D23">
        <w:rPr>
          <w:rFonts w:ascii="Book Antiqua" w:hAnsi="Book Antiqua" w:cs="Century Gothic"/>
          <w:b/>
          <w:bCs/>
          <w:sz w:val="20"/>
          <w:szCs w:val="20"/>
        </w:rPr>
        <w:t>E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 w:rsidRPr="00482D23">
        <w:rPr>
          <w:rFonts w:ascii="Book Antiqua" w:hAnsi="Book Antiqua" w:cs="Century Gothic"/>
          <w:sz w:val="20"/>
          <w:szCs w:val="20"/>
        </w:rPr>
        <w:t xml:space="preserve"> – suma punktów badanej oferty (średnia arytmetyczna z ocen przyznanych przez członków komisji)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b/>
          <w:bCs/>
          <w:sz w:val="20"/>
          <w:szCs w:val="20"/>
        </w:rPr>
        <w:t>E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 w:rsidRPr="00482D23">
        <w:rPr>
          <w:rFonts w:ascii="Book Antiqua" w:hAnsi="Book Antiqua" w:cs="Century Gothic"/>
          <w:sz w:val="20"/>
          <w:szCs w:val="20"/>
        </w:rPr>
        <w:t xml:space="preserve"> – najwyższa suma punktów spośród ważnych ofert </w:t>
      </w: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/>
          <w:bCs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dla kryterium </w:t>
      </w: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„ocena składu menu”: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>Ocena składu menu zostanie dokonana indywidualnie przez każdego członka komisji na podstawie dołączon</w:t>
      </w:r>
      <w:r w:rsidR="009A3743" w:rsidRPr="00482D23">
        <w:rPr>
          <w:rFonts w:ascii="Book Antiqua" w:hAnsi="Book Antiqua" w:cs="Century Gothic"/>
          <w:sz w:val="20"/>
          <w:szCs w:val="20"/>
        </w:rPr>
        <w:t>ych</w:t>
      </w:r>
      <w:r w:rsidRPr="00482D23">
        <w:rPr>
          <w:rFonts w:ascii="Book Antiqua" w:hAnsi="Book Antiqua" w:cs="Century Gothic"/>
          <w:sz w:val="20"/>
          <w:szCs w:val="20"/>
        </w:rPr>
        <w:t xml:space="preserve"> do oferty propozycji składu menu </w:t>
      </w:r>
      <w:r w:rsidR="009A3743" w:rsidRPr="00482D23">
        <w:rPr>
          <w:rFonts w:ascii="Book Antiqua" w:hAnsi="Book Antiqua" w:cs="Century Gothic"/>
          <w:sz w:val="20"/>
          <w:szCs w:val="20"/>
        </w:rPr>
        <w:t xml:space="preserve">dla każdej z wymienionych w pkt. 3.1. uroczystości </w:t>
      </w:r>
      <w:r w:rsidR="00051C23">
        <w:rPr>
          <w:rFonts w:ascii="Book Antiqua" w:hAnsi="Book Antiqua" w:cs="Century Gothic"/>
          <w:sz w:val="20"/>
          <w:szCs w:val="20"/>
        </w:rPr>
        <w:br/>
      </w:r>
      <w:r w:rsidRPr="00482D23">
        <w:rPr>
          <w:rFonts w:ascii="Book Antiqua" w:hAnsi="Book Antiqua" w:cs="Century Gothic"/>
          <w:sz w:val="20"/>
          <w:szCs w:val="20"/>
        </w:rPr>
        <w:t>z zastrzeżeniem ilości i rodzaju posiłków określonych w treści zapytania ofertowego</w:t>
      </w:r>
      <w:r w:rsidR="009A3743" w:rsidRPr="00482D23">
        <w:rPr>
          <w:rFonts w:ascii="Book Antiqua" w:hAnsi="Book Antiqua" w:cs="Century Gothic"/>
          <w:sz w:val="20"/>
          <w:szCs w:val="20"/>
        </w:rPr>
        <w:t xml:space="preserve"> ( pkt. 3.3.)</w:t>
      </w:r>
      <w:r w:rsidRPr="00482D23">
        <w:rPr>
          <w:rFonts w:ascii="Book Antiqua" w:hAnsi="Book Antiqua" w:cs="Century Gothic"/>
          <w:sz w:val="20"/>
          <w:szCs w:val="20"/>
        </w:rPr>
        <w:t xml:space="preserve">. 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  <w:u w:val="single"/>
        </w:rPr>
        <w:t>Brak dołączon</w:t>
      </w:r>
      <w:r w:rsidR="009A3743" w:rsidRPr="00482D23">
        <w:rPr>
          <w:rFonts w:ascii="Book Antiqua" w:hAnsi="Book Antiqua" w:cs="Century Gothic"/>
          <w:sz w:val="20"/>
          <w:szCs w:val="20"/>
          <w:u w:val="single"/>
        </w:rPr>
        <w:t>ych</w:t>
      </w:r>
      <w:r w:rsidRPr="00482D23">
        <w:rPr>
          <w:rFonts w:ascii="Book Antiqua" w:hAnsi="Book Antiqua" w:cs="Century Gothic"/>
          <w:sz w:val="20"/>
          <w:szCs w:val="20"/>
          <w:u w:val="single"/>
        </w:rPr>
        <w:t xml:space="preserve"> do oferty propozycji składu menu</w:t>
      </w:r>
      <w:r w:rsidR="009A3743" w:rsidRPr="00482D23"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r w:rsidRPr="00482D23">
        <w:rPr>
          <w:rFonts w:ascii="Book Antiqua" w:hAnsi="Book Antiqua" w:cs="Century Gothic"/>
          <w:sz w:val="20"/>
          <w:szCs w:val="20"/>
          <w:u w:val="single"/>
        </w:rPr>
        <w:t>skutkuje odrzuceniem oferty Wykonawcy</w:t>
      </w:r>
      <w:r w:rsidRPr="00482D23">
        <w:rPr>
          <w:rFonts w:ascii="Book Antiqua" w:hAnsi="Book Antiqua" w:cs="Century Gothic"/>
          <w:sz w:val="20"/>
          <w:szCs w:val="20"/>
        </w:rPr>
        <w:t xml:space="preserve">. 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>Członkowie komisji będą oceniali następujące cechy :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>a) wystrój sali bankietowej: 1-</w:t>
      </w:r>
      <w:r w:rsidR="008F1B5E">
        <w:rPr>
          <w:rFonts w:ascii="Book Antiqua" w:hAnsi="Book Antiqua" w:cs="Century Gothic"/>
          <w:sz w:val="20"/>
          <w:szCs w:val="20"/>
        </w:rPr>
        <w:t>5</w:t>
      </w:r>
      <w:r w:rsidRPr="00482D23">
        <w:rPr>
          <w:rFonts w:ascii="Book Antiqua" w:hAnsi="Book Antiqua" w:cs="Century Gothic"/>
          <w:sz w:val="20"/>
          <w:szCs w:val="20"/>
        </w:rPr>
        <w:t xml:space="preserve"> pkt</w:t>
      </w:r>
    </w:p>
    <w:p w:rsidR="00047541" w:rsidRPr="00482D23" w:rsidRDefault="00047541" w:rsidP="00047541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47541" w:rsidRPr="00482D23" w:rsidRDefault="00047541" w:rsidP="00047541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</w:t>
      </w:r>
      <w:r w:rsidR="008F1B5E">
        <w:rPr>
          <w:rFonts w:ascii="Book Antiqua" w:hAnsi="Book Antiqua" w:cs="Century Gothic"/>
          <w:sz w:val="20"/>
          <w:szCs w:val="20"/>
          <w:lang w:eastAsia="en-US"/>
        </w:rPr>
        <w:t>30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pkt.</w:t>
      </w:r>
    </w:p>
    <w:p w:rsidR="00047541" w:rsidRPr="00482D23" w:rsidRDefault="00047541" w:rsidP="00047541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>Obliczenie ilości punktów za ocenę składu menu zostanie obliczona wg wzoru:</w:t>
      </w:r>
    </w:p>
    <w:p w:rsidR="00047541" w:rsidRPr="00482D23" w:rsidRDefault="00047541" w:rsidP="00047541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482D23">
        <w:rPr>
          <w:rFonts w:ascii="Book Antiqua" w:hAnsi="Book Antiqua" w:cs="Century Gothic"/>
          <w:b/>
          <w:bCs/>
          <w:sz w:val="20"/>
          <w:szCs w:val="20"/>
        </w:rPr>
        <w:t xml:space="preserve">M </w:t>
      </w:r>
      <w:r w:rsidRPr="00482D23">
        <w:rPr>
          <w:rFonts w:ascii="Book Antiqua" w:hAnsi="Book Antiqua" w:cs="Century Gothic"/>
          <w:sz w:val="20"/>
          <w:szCs w:val="20"/>
        </w:rPr>
        <w:t xml:space="preserve">=    </w:t>
      </w:r>
      <w:r w:rsidRPr="00482D23"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proofErr w:type="spellStart"/>
      <w:r w:rsidRPr="00482D23">
        <w:rPr>
          <w:rFonts w:ascii="Book Antiqua" w:hAnsi="Book Antiqua" w:cs="Century Gothic"/>
          <w:sz w:val="20"/>
          <w:szCs w:val="20"/>
          <w:u w:val="single"/>
        </w:rPr>
        <w:t>M</w:t>
      </w:r>
      <w:r w:rsidRPr="00482D23"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proofErr w:type="spellEnd"/>
      <w:r w:rsidRPr="00482D23"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 w:rsidRPr="00482D23">
        <w:rPr>
          <w:rFonts w:ascii="Book Antiqua" w:hAnsi="Book Antiqua" w:cs="Century Gothic"/>
          <w:sz w:val="20"/>
          <w:szCs w:val="20"/>
        </w:rPr>
        <w:t xml:space="preserve">x 100 x </w:t>
      </w:r>
      <w:r w:rsidR="008F1B5E">
        <w:rPr>
          <w:rFonts w:ascii="Book Antiqua" w:hAnsi="Book Antiqua" w:cs="Century Gothic"/>
          <w:sz w:val="20"/>
          <w:szCs w:val="20"/>
        </w:rPr>
        <w:t>30</w:t>
      </w:r>
      <w:r w:rsidRPr="00482D23">
        <w:rPr>
          <w:rFonts w:ascii="Book Antiqua" w:hAnsi="Book Antiqua" w:cs="Century Gothic"/>
          <w:sz w:val="20"/>
          <w:szCs w:val="20"/>
        </w:rPr>
        <w:t>%</w:t>
      </w: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ab/>
        <w:t>M</w:t>
      </w:r>
      <w:r w:rsidRPr="00482D23">
        <w:rPr>
          <w:rFonts w:ascii="Book Antiqua" w:hAnsi="Book Antiqua" w:cs="Century Gothic"/>
          <w:sz w:val="20"/>
          <w:szCs w:val="20"/>
          <w:vertAlign w:val="subscript"/>
        </w:rPr>
        <w:t>n</w:t>
      </w:r>
      <w:r w:rsidRPr="00482D23">
        <w:rPr>
          <w:rFonts w:ascii="Book Antiqua" w:hAnsi="Book Antiqua" w:cs="Century Gothic"/>
          <w:sz w:val="20"/>
          <w:szCs w:val="20"/>
        </w:rPr>
        <w:t xml:space="preserve">     </w:t>
      </w:r>
    </w:p>
    <w:p w:rsidR="00047541" w:rsidRPr="00482D23" w:rsidRDefault="00047541" w:rsidP="0004754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047541" w:rsidRPr="00482D23" w:rsidRDefault="00047541" w:rsidP="0004754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482D23">
        <w:rPr>
          <w:rFonts w:ascii="Book Antiqua" w:hAnsi="Book Antiqua" w:cs="Century Gothic"/>
          <w:sz w:val="20"/>
          <w:szCs w:val="20"/>
        </w:rPr>
        <w:t xml:space="preserve"> – ilość punktów za ocenę składu menu</w:t>
      </w:r>
    </w:p>
    <w:p w:rsidR="00047541" w:rsidRPr="00482D23" w:rsidRDefault="00047541" w:rsidP="0004754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 w:rsidRPr="00482D23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 w:rsidRPr="00482D23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482D23">
        <w:rPr>
          <w:rFonts w:ascii="Book Antiqua" w:hAnsi="Book Antiqua" w:cs="Century Gothic"/>
          <w:sz w:val="20"/>
          <w:szCs w:val="20"/>
        </w:rPr>
        <w:t>– suma punktów badanej oferty (średnia arytmetyczna z ocen przyznanych przez członków komisji)</w:t>
      </w:r>
    </w:p>
    <w:p w:rsidR="00047541" w:rsidRPr="00482D23" w:rsidRDefault="00047541" w:rsidP="00047541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 w:rsidRPr="00482D23">
        <w:rPr>
          <w:rFonts w:ascii="Book Antiqua" w:hAnsi="Book Antiqua" w:cs="Century Gothic"/>
          <w:sz w:val="20"/>
          <w:szCs w:val="20"/>
        </w:rPr>
        <w:t xml:space="preserve"> – najwyższa suma punktów oferty </w:t>
      </w:r>
    </w:p>
    <w:p w:rsidR="00047541" w:rsidRPr="00482D23" w:rsidRDefault="00047541" w:rsidP="00047541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047541" w:rsidRPr="00482D23" w:rsidRDefault="00047541" w:rsidP="00047541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>Łączna liczba punktów uzyskanych przez badaną ofertę = C + E + M</w:t>
      </w:r>
    </w:p>
    <w:p w:rsidR="00F70E80" w:rsidRPr="00482D23" w:rsidRDefault="00F70E80" w:rsidP="00F70E80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lastRenderedPageBreak/>
        <w:t>7. Sposób przygotowania oferty:</w:t>
      </w:r>
    </w:p>
    <w:p w:rsidR="008F1B5E" w:rsidRPr="008F1B5E" w:rsidRDefault="008F1B5E" w:rsidP="008F1B5E">
      <w:pPr>
        <w:numPr>
          <w:ilvl w:val="0"/>
          <w:numId w:val="28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8F1B5E" w:rsidRPr="008F1B5E" w:rsidRDefault="008F1B5E" w:rsidP="008F1B5E">
      <w:pPr>
        <w:numPr>
          <w:ilvl w:val="0"/>
          <w:numId w:val="28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8F1B5E" w:rsidRPr="008F1B5E" w:rsidRDefault="008F1B5E" w:rsidP="008F1B5E">
      <w:pPr>
        <w:numPr>
          <w:ilvl w:val="0"/>
          <w:numId w:val="28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 w:rsidRPr="008F1B5E">
        <w:rPr>
          <w:rFonts w:ascii="Book Antiqua" w:hAnsi="Book Antiqua"/>
          <w:sz w:val="20"/>
          <w:szCs w:val="20"/>
          <w:lang w:eastAsia="en-US"/>
        </w:rPr>
        <w:t xml:space="preserve"> </w:t>
      </w:r>
      <w:r w:rsidRPr="008F1B5E"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8F1B5E" w:rsidRPr="008F1B5E" w:rsidRDefault="008F1B5E" w:rsidP="008F1B5E">
      <w:pPr>
        <w:numPr>
          <w:ilvl w:val="0"/>
          <w:numId w:val="28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8F1B5E" w:rsidRPr="008F1B5E" w:rsidRDefault="008F1B5E" w:rsidP="008F1B5E">
      <w:pPr>
        <w:numPr>
          <w:ilvl w:val="0"/>
          <w:numId w:val="28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8F1B5E" w:rsidRPr="008F1B5E" w:rsidRDefault="008F1B5E" w:rsidP="008F1B5E">
      <w:pPr>
        <w:numPr>
          <w:ilvl w:val="0"/>
          <w:numId w:val="28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F70E80" w:rsidRPr="00482D23" w:rsidRDefault="00F70E80" w:rsidP="00F70E80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F70E80" w:rsidRPr="00482D23" w:rsidRDefault="00F70E80" w:rsidP="00F70E8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 xml:space="preserve">1) </w:t>
      </w:r>
      <w:r w:rsidRPr="00482D23"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F70E80" w:rsidRPr="00482D23" w:rsidTr="00F70E80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0E80" w:rsidRPr="008F1B5E" w:rsidRDefault="00F70E80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8F1B5E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0E80" w:rsidRPr="00051C23" w:rsidRDefault="008F1B5E" w:rsidP="00A30C21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 w:rsidRPr="00051C2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</w:t>
            </w:r>
            <w:r w:rsidR="00A30C21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6</w:t>
            </w:r>
            <w:r w:rsidRPr="00051C2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.03.2018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0E80" w:rsidRPr="008F1B5E" w:rsidRDefault="00F70E80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8F1B5E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70E80" w:rsidRPr="00051C23" w:rsidRDefault="008F1B5E" w:rsidP="00A30C21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 w:rsidRPr="00051C2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</w:t>
            </w:r>
            <w:r w:rsidR="00A30C21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3</w:t>
            </w:r>
            <w:r w:rsidRPr="00051C2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:00</w:t>
            </w:r>
          </w:p>
        </w:tc>
      </w:tr>
    </w:tbl>
    <w:p w:rsidR="00F70E80" w:rsidRPr="00482D23" w:rsidRDefault="00F70E80" w:rsidP="00F70E80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br w:type="textWrapping" w:clear="all"/>
      </w:r>
    </w:p>
    <w:p w:rsidR="00F70E80" w:rsidRPr="00482D23" w:rsidRDefault="00F70E80" w:rsidP="00F70E8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F70E80" w:rsidRPr="00482D23" w:rsidRDefault="00F70E80" w:rsidP="00F70E8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482D23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F70E80" w:rsidRPr="00482D23" w:rsidRDefault="00F70E80" w:rsidP="00F70E8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F70E80" w:rsidRPr="00482D23" w:rsidRDefault="00F70E80" w:rsidP="00F70E8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F70E80" w:rsidRPr="00482D23" w:rsidRDefault="00F70E80" w:rsidP="00F70E80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F70E80" w:rsidRPr="00482D23" w:rsidRDefault="00F70E80" w:rsidP="00F70E80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F70E80" w:rsidRDefault="00F70E80" w:rsidP="00F70E80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  <w:r w:rsidRPr="00482D23">
        <w:rPr>
          <w:rFonts w:ascii="Book Antiqua" w:hAnsi="Book Antiqua" w:cs="Book Antiqua"/>
          <w:bCs/>
          <w:sz w:val="20"/>
          <w:szCs w:val="20"/>
        </w:rPr>
        <w:t>Tytuł zamówienia:</w:t>
      </w:r>
      <w:r w:rsidR="0031534D" w:rsidRPr="00482D23">
        <w:rPr>
          <w:rFonts w:ascii="Book Antiqua" w:hAnsi="Book Antiqua" w:cs="Book Antiqua"/>
          <w:bCs/>
          <w:sz w:val="20"/>
          <w:szCs w:val="20"/>
        </w:rPr>
        <w:t xml:space="preserve"> </w:t>
      </w:r>
      <w:r w:rsidRPr="00482D23">
        <w:rPr>
          <w:rFonts w:ascii="Book Antiqua" w:eastAsia="Times New Roman" w:hAnsi="Book Antiqua"/>
          <w:sz w:val="20"/>
          <w:szCs w:val="20"/>
          <w:lang w:eastAsia="pl-PL"/>
        </w:rPr>
        <w:t xml:space="preserve">, </w:t>
      </w:r>
      <w:r w:rsidRPr="00482D23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Pr="0048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</w:t>
      </w:r>
      <w:r w:rsidR="0031534D" w:rsidRPr="0048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25</w:t>
      </w:r>
      <w:r w:rsidRPr="0048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</w:t>
      </w:r>
      <w:r w:rsidR="008F1B5E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8F1B5E">
        <w:rPr>
          <w:rFonts w:ascii="Book Antiqua" w:hAnsi="Book Antiqua" w:cs="Book Antiqua"/>
          <w:bCs/>
          <w:sz w:val="20"/>
          <w:szCs w:val="20"/>
        </w:rPr>
        <w:t>1</w:t>
      </w:r>
      <w:r w:rsidR="00A30C21">
        <w:rPr>
          <w:rFonts w:ascii="Book Antiqua" w:hAnsi="Book Antiqua" w:cs="Book Antiqua"/>
          <w:bCs/>
          <w:sz w:val="20"/>
          <w:szCs w:val="20"/>
        </w:rPr>
        <w:t>6</w:t>
      </w:r>
      <w:r w:rsidRPr="00482D23">
        <w:rPr>
          <w:rFonts w:ascii="Book Antiqua" w:hAnsi="Book Antiqua" w:cs="Book Antiqua"/>
          <w:bCs/>
          <w:sz w:val="20"/>
          <w:szCs w:val="20"/>
        </w:rPr>
        <w:t>.</w:t>
      </w:r>
      <w:r w:rsidR="008F1B5E">
        <w:rPr>
          <w:rFonts w:ascii="Book Antiqua" w:hAnsi="Book Antiqua" w:cs="Book Antiqua"/>
          <w:bCs/>
          <w:sz w:val="20"/>
          <w:szCs w:val="20"/>
        </w:rPr>
        <w:t>03</w:t>
      </w:r>
      <w:r w:rsidRPr="00482D23">
        <w:rPr>
          <w:rFonts w:ascii="Book Antiqua" w:hAnsi="Book Antiqua" w:cs="Book Antiqua"/>
          <w:bCs/>
          <w:sz w:val="20"/>
          <w:szCs w:val="20"/>
        </w:rPr>
        <w:t>.201</w:t>
      </w:r>
      <w:r w:rsidR="008F1B5E">
        <w:rPr>
          <w:rFonts w:ascii="Book Antiqua" w:hAnsi="Book Antiqua" w:cs="Book Antiqua"/>
          <w:bCs/>
          <w:sz w:val="20"/>
          <w:szCs w:val="20"/>
        </w:rPr>
        <w:t>8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r., godz. 1</w:t>
      </w:r>
      <w:r w:rsidR="00A30C21">
        <w:rPr>
          <w:rFonts w:ascii="Book Antiqua" w:hAnsi="Book Antiqua" w:cs="Book Antiqua"/>
          <w:bCs/>
          <w:sz w:val="20"/>
          <w:szCs w:val="20"/>
        </w:rPr>
        <w:t>3</w:t>
      </w:r>
      <w:r w:rsidRPr="00482D23">
        <w:rPr>
          <w:rFonts w:ascii="Book Antiqua" w:hAnsi="Book Antiqua" w:cs="Book Antiqua"/>
          <w:bCs/>
          <w:sz w:val="20"/>
          <w:szCs w:val="20"/>
        </w:rPr>
        <w:t>:00</w:t>
      </w:r>
    </w:p>
    <w:p w:rsidR="00153F39" w:rsidRDefault="00153F39" w:rsidP="00F70E80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</w:p>
    <w:p w:rsidR="00153F39" w:rsidRPr="00482D23" w:rsidRDefault="00153F39" w:rsidP="00F70E80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</w:p>
    <w:p w:rsidR="0021520D" w:rsidRPr="00482D23" w:rsidRDefault="0021520D" w:rsidP="0021520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lastRenderedPageBreak/>
        <w:t>9.</w:t>
      </w:r>
      <w:r w:rsidRPr="00482D23">
        <w:rPr>
          <w:rFonts w:ascii="Book Antiqua" w:hAnsi="Book Antiqua"/>
          <w:sz w:val="20"/>
          <w:szCs w:val="20"/>
        </w:rPr>
        <w:t xml:space="preserve"> </w:t>
      </w:r>
      <w:r w:rsidRPr="00482D23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21520D" w:rsidRPr="00482D23" w:rsidRDefault="0021520D" w:rsidP="0021520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21520D" w:rsidRPr="00482D23" w:rsidRDefault="0021520D" w:rsidP="0021520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1)  nie podlegają wykluczeniu;</w:t>
      </w:r>
    </w:p>
    <w:p w:rsidR="0021520D" w:rsidRPr="00482D23" w:rsidRDefault="0021520D" w:rsidP="0021520D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21520D" w:rsidRPr="00482D23" w:rsidRDefault="0021520D" w:rsidP="0021520D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21520D" w:rsidRPr="00482D23" w:rsidRDefault="0021520D" w:rsidP="0021520D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b) sytuacji ekonomicznej lub finansowej;</w:t>
      </w:r>
    </w:p>
    <w:p w:rsidR="0021520D" w:rsidRPr="00482D23" w:rsidRDefault="0021520D" w:rsidP="0021520D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c) zdolności technicznej lub zawodowej</w:t>
      </w:r>
    </w:p>
    <w:p w:rsidR="0021520D" w:rsidRPr="00482D23" w:rsidRDefault="0021520D" w:rsidP="0021520D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t xml:space="preserve">10. </w:t>
      </w:r>
      <w:r w:rsidRPr="00482D23">
        <w:rPr>
          <w:rFonts w:ascii="Book Antiqua" w:hAnsi="Book Antiqua"/>
          <w:bCs/>
          <w:sz w:val="20"/>
          <w:szCs w:val="20"/>
        </w:rPr>
        <w:t>Oświadczenia i dokumenty wymagane dla potwierdzenia spełniania przez wykonawców warunków udziału w postępowaniu:</w:t>
      </w:r>
    </w:p>
    <w:p w:rsidR="0021520D" w:rsidRPr="00482D23" w:rsidRDefault="0021520D" w:rsidP="0021520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1) Aktualny odpis z właściwego rejestru lub z centralnej ewidencji i informacji o działalności gospodarczej, w przypadku:</w:t>
      </w:r>
    </w:p>
    <w:p w:rsidR="0021520D" w:rsidRPr="00482D23" w:rsidRDefault="0021520D" w:rsidP="0021520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21520D" w:rsidRPr="00482D23" w:rsidRDefault="0021520D" w:rsidP="0021520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21520D" w:rsidRPr="00482D23" w:rsidRDefault="0021520D" w:rsidP="0021520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21520D" w:rsidRPr="00482D23" w:rsidRDefault="0021520D" w:rsidP="0021520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21520D" w:rsidRPr="00482D23" w:rsidRDefault="0021520D" w:rsidP="0021520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21520D" w:rsidRPr="00482D23" w:rsidRDefault="0021520D" w:rsidP="0021520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2) </w:t>
      </w:r>
      <w:r w:rsidRPr="00482D23">
        <w:rPr>
          <w:rFonts w:ascii="Book Antiqua" w:hAnsi="Book Antiqua" w:cs="Book Antiqua"/>
          <w:sz w:val="20"/>
          <w:szCs w:val="20"/>
        </w:rPr>
        <w:t xml:space="preserve">Integralną częścią oferty jest wypełniony i podpisany Formularz Ofertowy, stanowiący załącznik   nr 1 do zapytania ofertowego oraz wypełniony i podpisany Formularz Cenowy stanowiący załącznik nr 2 do zapytania ofertowego. </w:t>
      </w:r>
      <w:r w:rsidRPr="00482D23">
        <w:rPr>
          <w:rFonts w:ascii="Book Antiqua" w:hAnsi="Book Antiqua" w:cs="Book Antiqua"/>
          <w:bCs/>
          <w:sz w:val="20"/>
          <w:szCs w:val="20"/>
        </w:rPr>
        <w:t>Nie złożenie wymaganych załączników, będzie skutkowało odrzuceniem oferty.</w:t>
      </w:r>
    </w:p>
    <w:p w:rsidR="0021520D" w:rsidRPr="00482D23" w:rsidRDefault="0021520D" w:rsidP="0021520D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3)</w:t>
      </w:r>
      <w:r w:rsidRPr="00482D23">
        <w:rPr>
          <w:rFonts w:ascii="Book Antiqua" w:hAnsi="Book Antiqua"/>
          <w:b/>
          <w:sz w:val="20"/>
          <w:szCs w:val="20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 xml:space="preserve"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</w:t>
      </w:r>
      <w:r w:rsidRPr="00482D23">
        <w:rPr>
          <w:rFonts w:ascii="Book Antiqua" w:hAnsi="Book Antiqua"/>
          <w:sz w:val="20"/>
          <w:szCs w:val="20"/>
        </w:rPr>
        <w:lastRenderedPageBreak/>
        <w:t>notariusza). Pełnomocnik może być ustanowiony do reprezentowania Wykonawców                                     w postępowaniu, albo reprezentowania w postępowaniu i zawarcia umowy;</w:t>
      </w:r>
    </w:p>
    <w:p w:rsidR="00AE12AC" w:rsidRPr="00482D23" w:rsidRDefault="00AE12AC" w:rsidP="00AE12A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bCs/>
          <w:sz w:val="20"/>
          <w:szCs w:val="20"/>
          <w:lang w:eastAsia="en-US"/>
        </w:rPr>
      </w:pPr>
      <w:r w:rsidRPr="00482D23">
        <w:rPr>
          <w:rFonts w:ascii="Book Antiqua" w:hAnsi="Book Antiqua"/>
          <w:sz w:val="20"/>
          <w:szCs w:val="20"/>
        </w:rPr>
        <w:t xml:space="preserve">4)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Przykładowe </w:t>
      </w: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 xml:space="preserve">zdjęcia potraw </w:t>
      </w:r>
      <w:r w:rsidRPr="00482D23">
        <w:rPr>
          <w:rFonts w:ascii="Book Antiqua" w:hAnsi="Book Antiqua" w:cs="Century Gothic"/>
          <w:bCs/>
          <w:sz w:val="20"/>
          <w:szCs w:val="20"/>
          <w:lang w:eastAsia="en-US"/>
        </w:rPr>
        <w:t>( minimum 3 zdjęcia);</w:t>
      </w:r>
    </w:p>
    <w:p w:rsidR="00AE12AC" w:rsidRPr="00482D23" w:rsidRDefault="00AE12AC" w:rsidP="00AE12A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UWAGA:  Brak zdjęć potraw ( min. 3) w ofercie Wykonawcy nie podlega uzupełnieniu i skutkuje jej odrzuceniem.</w:t>
      </w:r>
    </w:p>
    <w:p w:rsidR="00AE12AC" w:rsidRPr="00482D23" w:rsidRDefault="00AE12AC" w:rsidP="00AE12A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5) Propozycja </w:t>
      </w:r>
      <w:r w:rsidRPr="00482D23">
        <w:rPr>
          <w:rFonts w:ascii="Book Antiqua" w:hAnsi="Book Antiqua"/>
          <w:b/>
          <w:sz w:val="20"/>
          <w:szCs w:val="20"/>
        </w:rPr>
        <w:t>składu menu</w:t>
      </w:r>
      <w:r w:rsidR="00847F86" w:rsidRPr="00847F86">
        <w:t xml:space="preserve"> </w:t>
      </w:r>
      <w:r w:rsidR="00847F86" w:rsidRPr="00847F86">
        <w:rPr>
          <w:rFonts w:ascii="Book Antiqua" w:hAnsi="Book Antiqua"/>
          <w:sz w:val="20"/>
          <w:szCs w:val="20"/>
        </w:rPr>
        <w:t>dla każdej</w:t>
      </w:r>
      <w:r w:rsidR="00847F86">
        <w:rPr>
          <w:rFonts w:ascii="Book Antiqua" w:hAnsi="Book Antiqua"/>
          <w:sz w:val="20"/>
          <w:szCs w:val="20"/>
        </w:rPr>
        <w:t xml:space="preserve"> z wymienionych uroczystości</w:t>
      </w:r>
      <w:r w:rsidRPr="00482D23">
        <w:rPr>
          <w:rFonts w:ascii="Book Antiqua" w:hAnsi="Book Antiqua"/>
          <w:sz w:val="20"/>
          <w:szCs w:val="20"/>
        </w:rPr>
        <w:t>;</w:t>
      </w:r>
    </w:p>
    <w:p w:rsidR="00AE12AC" w:rsidRPr="00482D23" w:rsidRDefault="00AE12AC" w:rsidP="00AE12AC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UWAGA:  Brak propozycji menu  w ofercie Wykonawcy nie podlega uzupełnieniu i skutkuje jej odrzuceniem. </w:t>
      </w:r>
    </w:p>
    <w:p w:rsidR="0021520D" w:rsidRPr="00482D23" w:rsidRDefault="0021520D" w:rsidP="0021520D">
      <w:pPr>
        <w:pStyle w:val="Akapitzlist"/>
        <w:ind w:left="0"/>
        <w:rPr>
          <w:rFonts w:ascii="Book Antiqua" w:hAnsi="Book Antiqua" w:cs="Book Antiqua"/>
          <w:i/>
          <w:iCs/>
          <w:sz w:val="20"/>
          <w:szCs w:val="20"/>
        </w:rPr>
      </w:pPr>
    </w:p>
    <w:p w:rsidR="00F70E80" w:rsidRPr="00482D23" w:rsidRDefault="0021520D" w:rsidP="0021520D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 xml:space="preserve">11. </w:t>
      </w:r>
      <w:r w:rsidR="00F70E80" w:rsidRPr="00482D23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="00F70E80" w:rsidRPr="00482D23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21520D" w:rsidRPr="00482D23" w:rsidRDefault="0021520D" w:rsidP="0021520D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t>12.</w:t>
      </w:r>
      <w:r w:rsidRPr="00482D23">
        <w:rPr>
          <w:rFonts w:ascii="Book Antiqua" w:hAnsi="Book Antiqua" w:cs="Book Antiqua"/>
          <w:sz w:val="20"/>
          <w:szCs w:val="20"/>
        </w:rPr>
        <w:t xml:space="preserve"> </w:t>
      </w:r>
      <w:r w:rsidR="00F70E80" w:rsidRPr="00482D23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21520D" w:rsidRPr="00482D23" w:rsidRDefault="0021520D" w:rsidP="0021520D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t>13.</w:t>
      </w:r>
      <w:r w:rsidRPr="00482D23">
        <w:rPr>
          <w:rFonts w:ascii="Book Antiqua" w:hAnsi="Book Antiqua" w:cs="Book Antiqua"/>
          <w:sz w:val="20"/>
          <w:szCs w:val="20"/>
        </w:rPr>
        <w:t xml:space="preserve"> </w:t>
      </w:r>
      <w:r w:rsidR="00F70E80" w:rsidRPr="00482D23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F70E80" w:rsidRPr="00482D23" w:rsidRDefault="0021520D" w:rsidP="0021520D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t>14.</w:t>
      </w:r>
      <w:r w:rsidRPr="00482D23">
        <w:rPr>
          <w:rFonts w:ascii="Book Antiqua" w:hAnsi="Book Antiqua" w:cs="Book Antiqua"/>
          <w:sz w:val="20"/>
          <w:szCs w:val="20"/>
        </w:rPr>
        <w:t xml:space="preserve"> </w:t>
      </w:r>
      <w:r w:rsidR="00F70E80" w:rsidRPr="00482D23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F70E80" w:rsidRPr="00482D23" w:rsidRDefault="00F70E80" w:rsidP="00F70E8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82D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F70E80" w:rsidRPr="00482D23" w:rsidRDefault="00F70E80" w:rsidP="00F70E8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82D2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Iwona Staszewska-Chyła, Monika Zielińska-Wodecka, Sylwia </w:t>
      </w:r>
      <w:proofErr w:type="spellStart"/>
      <w:r w:rsidRPr="00482D23">
        <w:rPr>
          <w:rFonts w:ascii="Book Antiqua" w:eastAsia="Times New Roman" w:hAnsi="Book Antiqua" w:cs="Book Antiqua"/>
          <w:sz w:val="20"/>
          <w:szCs w:val="20"/>
          <w:lang w:eastAsia="pl-PL"/>
        </w:rPr>
        <w:t>Szyińska</w:t>
      </w:r>
      <w:proofErr w:type="spellEnd"/>
      <w:r w:rsidRPr="00482D23">
        <w:rPr>
          <w:rFonts w:ascii="Book Antiqua" w:eastAsia="Times New Roman" w:hAnsi="Book Antiqua" w:cs="Book Antiqua"/>
          <w:sz w:val="20"/>
          <w:szCs w:val="20"/>
          <w:lang w:eastAsia="pl-PL"/>
        </w:rPr>
        <w:t>-Zaremba</w:t>
      </w:r>
    </w:p>
    <w:p w:rsidR="00F70E80" w:rsidRPr="008F1B5E" w:rsidRDefault="00F70E80" w:rsidP="00F70E8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hAnsi="Book Antiqua"/>
          <w:sz w:val="20"/>
          <w:szCs w:val="20"/>
          <w:lang w:val="en-US"/>
        </w:rPr>
      </w:pPr>
      <w:r w:rsidRPr="008F1B5E">
        <w:rPr>
          <w:rFonts w:ascii="Book Antiqua" w:eastAsia="Times New Roman" w:hAnsi="Book Antiqua" w:cs="Book Antiqua"/>
          <w:sz w:val="20"/>
          <w:szCs w:val="20"/>
          <w:lang w:val="en-US" w:eastAsia="pl-PL"/>
        </w:rPr>
        <w:t>52 34 19 200,  e- mail:</w:t>
      </w:r>
      <w:r w:rsidRPr="008F1B5E">
        <w:rPr>
          <w:rFonts w:ascii="Book Antiqua" w:hAnsi="Book Antiqua"/>
          <w:sz w:val="20"/>
          <w:szCs w:val="20"/>
          <w:lang w:val="en-US"/>
        </w:rPr>
        <w:t xml:space="preserve"> </w:t>
      </w:r>
      <w:hyperlink r:id="rId9" w:history="1">
        <w:r w:rsidRPr="008F1B5E">
          <w:rPr>
            <w:rStyle w:val="Hipercze"/>
            <w:rFonts w:ascii="Book Antiqua" w:hAnsi="Book Antiqua"/>
            <w:sz w:val="20"/>
            <w:szCs w:val="20"/>
            <w:lang w:val="en-US"/>
          </w:rPr>
          <w:t>rektor@ukw.edu.pl</w:t>
        </w:r>
      </w:hyperlink>
      <w:r w:rsidRPr="008F1B5E">
        <w:rPr>
          <w:rFonts w:ascii="Book Antiqua" w:hAnsi="Book Antiqua"/>
          <w:sz w:val="20"/>
          <w:szCs w:val="20"/>
          <w:lang w:val="en-US"/>
        </w:rPr>
        <w:t xml:space="preserve">  </w:t>
      </w:r>
    </w:p>
    <w:p w:rsidR="00F70E80" w:rsidRPr="00482D23" w:rsidRDefault="00F70E80" w:rsidP="00F70E8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F70E80" w:rsidRPr="00482D23" w:rsidRDefault="00F70E80" w:rsidP="00F70E8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52 34 19 165, e-mail: </w:t>
      </w:r>
      <w:hyperlink r:id="rId10" w:history="1">
        <w:r w:rsidRPr="00482D23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F70E80" w:rsidRPr="00482D23" w:rsidRDefault="00F70E80" w:rsidP="00F70E80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F70E80" w:rsidRPr="00482D23" w:rsidRDefault="00F70E80" w:rsidP="00F70E80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F70E80" w:rsidRPr="008909D8" w:rsidRDefault="00F70E80" w:rsidP="00F70E80">
      <w:pPr>
        <w:rPr>
          <w:rFonts w:ascii="Book Antiqua" w:hAnsi="Book Antiqua" w:cs="Book Antiqua"/>
          <w:b/>
          <w:sz w:val="20"/>
          <w:szCs w:val="20"/>
        </w:rPr>
      </w:pPr>
    </w:p>
    <w:p w:rsidR="00F70E80" w:rsidRPr="008909D8" w:rsidRDefault="00F70E80" w:rsidP="00F70E80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8909D8">
        <w:rPr>
          <w:rFonts w:ascii="Book Antiqua" w:hAnsi="Book Antiqua" w:cs="Book Antiqua"/>
          <w:b/>
          <w:sz w:val="20"/>
          <w:szCs w:val="20"/>
        </w:rPr>
        <w:t>Rektor UKW</w:t>
      </w:r>
    </w:p>
    <w:p w:rsidR="00F70E80" w:rsidRPr="008909D8" w:rsidRDefault="00F70E80" w:rsidP="00F70E80">
      <w:pPr>
        <w:jc w:val="right"/>
        <w:rPr>
          <w:rFonts w:ascii="Book Antiqua" w:hAnsi="Book Antiqua" w:cs="Book Antiqua"/>
          <w:b/>
          <w:sz w:val="20"/>
          <w:szCs w:val="20"/>
        </w:rPr>
      </w:pPr>
    </w:p>
    <w:p w:rsidR="00F70E80" w:rsidRPr="008909D8" w:rsidRDefault="00F70E80" w:rsidP="00F70E80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8909D8">
        <w:rPr>
          <w:rFonts w:ascii="Book Antiqua" w:hAnsi="Book Antiqua" w:cs="Book Antiqua"/>
          <w:b/>
          <w:sz w:val="20"/>
          <w:szCs w:val="20"/>
        </w:rPr>
        <w:t>prof. dr hab. Jacek Woźny</w:t>
      </w:r>
    </w:p>
    <w:p w:rsidR="00F70E80" w:rsidRPr="00482D23" w:rsidRDefault="00F70E80" w:rsidP="00F70E80">
      <w:pPr>
        <w:rPr>
          <w:rFonts w:ascii="Book Antiqua" w:hAnsi="Book Antiqua" w:cs="Book Antiqua"/>
          <w:sz w:val="20"/>
          <w:szCs w:val="20"/>
        </w:rPr>
      </w:pPr>
    </w:p>
    <w:p w:rsidR="00F70E80" w:rsidRPr="00482D23" w:rsidRDefault="00F70E80" w:rsidP="00F70E80">
      <w:pPr>
        <w:rPr>
          <w:rFonts w:ascii="Book Antiqua" w:hAnsi="Book Antiqua" w:cs="Book Antiqua"/>
          <w:sz w:val="20"/>
          <w:szCs w:val="20"/>
        </w:rPr>
      </w:pPr>
    </w:p>
    <w:p w:rsidR="00F70E80" w:rsidRPr="00482D23" w:rsidRDefault="00F70E80" w:rsidP="00F70E80">
      <w:pPr>
        <w:rPr>
          <w:rFonts w:ascii="Book Antiqua" w:hAnsi="Book Antiqua" w:cs="Book Antiqua"/>
          <w:sz w:val="20"/>
          <w:szCs w:val="20"/>
        </w:rPr>
      </w:pPr>
    </w:p>
    <w:p w:rsidR="00F70E80" w:rsidRPr="00482D23" w:rsidRDefault="00F70E80" w:rsidP="00F70E80">
      <w:pPr>
        <w:rPr>
          <w:rFonts w:ascii="Book Antiqua" w:hAnsi="Book Antiqua" w:cs="Book Antiqua"/>
          <w:sz w:val="20"/>
          <w:szCs w:val="20"/>
        </w:rPr>
      </w:pPr>
    </w:p>
    <w:p w:rsidR="00F70E80" w:rsidRPr="00482D23" w:rsidRDefault="00F70E80" w:rsidP="00F70E80">
      <w:pPr>
        <w:rPr>
          <w:rFonts w:ascii="Book Antiqua" w:hAnsi="Book Antiqua" w:cs="Book Antiqua"/>
          <w:sz w:val="20"/>
          <w:szCs w:val="20"/>
        </w:rPr>
      </w:pPr>
    </w:p>
    <w:p w:rsidR="00F70E80" w:rsidRPr="00482D23" w:rsidRDefault="00F70E80" w:rsidP="00F70E80">
      <w:pPr>
        <w:rPr>
          <w:rFonts w:ascii="Book Antiqua" w:hAnsi="Book Antiqua" w:cs="Book Antiqua"/>
          <w:sz w:val="20"/>
          <w:szCs w:val="20"/>
        </w:rPr>
      </w:pPr>
    </w:p>
    <w:p w:rsidR="00F70E80" w:rsidRDefault="00F70E80" w:rsidP="00F70E80">
      <w:pPr>
        <w:rPr>
          <w:rFonts w:ascii="Book Antiqua" w:hAnsi="Book Antiqua" w:cs="Book Antiqua"/>
          <w:sz w:val="20"/>
          <w:szCs w:val="20"/>
        </w:rPr>
      </w:pPr>
    </w:p>
    <w:p w:rsidR="008F1B5E" w:rsidRDefault="008F1B5E" w:rsidP="00F70E80">
      <w:pPr>
        <w:rPr>
          <w:rFonts w:ascii="Book Antiqua" w:hAnsi="Book Antiqua" w:cs="Book Antiqua"/>
          <w:sz w:val="20"/>
          <w:szCs w:val="20"/>
        </w:rPr>
      </w:pPr>
    </w:p>
    <w:p w:rsidR="008F1B5E" w:rsidRDefault="008F1B5E" w:rsidP="00F70E80">
      <w:pPr>
        <w:rPr>
          <w:rFonts w:ascii="Book Antiqua" w:hAnsi="Book Antiqua" w:cs="Book Antiqua"/>
          <w:sz w:val="20"/>
          <w:szCs w:val="20"/>
        </w:rPr>
      </w:pPr>
    </w:p>
    <w:p w:rsidR="008F1B5E" w:rsidRDefault="008F1B5E" w:rsidP="00F70E80">
      <w:pPr>
        <w:rPr>
          <w:rFonts w:ascii="Book Antiqua" w:hAnsi="Book Antiqua" w:cs="Book Antiqua"/>
          <w:sz w:val="20"/>
          <w:szCs w:val="20"/>
        </w:rPr>
      </w:pPr>
    </w:p>
    <w:p w:rsidR="008F1B5E" w:rsidRDefault="008F1B5E" w:rsidP="00F70E80">
      <w:pPr>
        <w:rPr>
          <w:rFonts w:ascii="Book Antiqua" w:hAnsi="Book Antiqua" w:cs="Book Antiqua"/>
          <w:sz w:val="20"/>
          <w:szCs w:val="20"/>
        </w:rPr>
      </w:pPr>
    </w:p>
    <w:p w:rsidR="008F1B5E" w:rsidRDefault="008F1B5E" w:rsidP="00F70E80">
      <w:pPr>
        <w:rPr>
          <w:rFonts w:ascii="Book Antiqua" w:hAnsi="Book Antiqua" w:cs="Book Antiqua"/>
          <w:sz w:val="20"/>
          <w:szCs w:val="20"/>
        </w:rPr>
      </w:pPr>
    </w:p>
    <w:p w:rsidR="008F1B5E" w:rsidRPr="00482D23" w:rsidRDefault="008F1B5E" w:rsidP="00F70E80">
      <w:pPr>
        <w:rPr>
          <w:rFonts w:ascii="Book Antiqua" w:hAnsi="Book Antiqua" w:cs="Book Antiqua"/>
          <w:sz w:val="20"/>
          <w:szCs w:val="20"/>
        </w:rPr>
      </w:pPr>
    </w:p>
    <w:p w:rsidR="00F70E80" w:rsidRDefault="00F70E80" w:rsidP="00F70E80">
      <w:pPr>
        <w:rPr>
          <w:rFonts w:ascii="Book Antiqua" w:hAnsi="Book Antiqua" w:cs="Book Antiqua"/>
          <w:sz w:val="20"/>
          <w:szCs w:val="20"/>
        </w:rPr>
      </w:pPr>
    </w:p>
    <w:p w:rsidR="009C6B60" w:rsidRPr="00482D23" w:rsidRDefault="009C6B60" w:rsidP="00F70E80">
      <w:pPr>
        <w:rPr>
          <w:rFonts w:ascii="Book Antiqua" w:hAnsi="Book Antiqua" w:cs="Book Antiqua"/>
          <w:sz w:val="20"/>
          <w:szCs w:val="20"/>
        </w:rPr>
      </w:pPr>
    </w:p>
    <w:p w:rsidR="00F70E80" w:rsidRPr="00A90C86" w:rsidRDefault="00F70E80" w:rsidP="00F70E80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A90C86">
        <w:rPr>
          <w:rFonts w:ascii="Book Antiqua" w:hAnsi="Book Antiqua" w:cs="Book Antiqua"/>
          <w:i/>
          <w:sz w:val="20"/>
          <w:szCs w:val="20"/>
        </w:rPr>
        <w:lastRenderedPageBreak/>
        <w:t>Załącznik nr 1</w:t>
      </w:r>
    </w:p>
    <w:p w:rsidR="00F70E80" w:rsidRPr="00482D23" w:rsidRDefault="00F70E80" w:rsidP="00F70E80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F70E80" w:rsidRPr="00482D23" w:rsidRDefault="00F70E80" w:rsidP="00F70E80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DO ZAPYTANIA OFERTOWEGO UKW/DZP-282-ZO-</w:t>
      </w:r>
      <w:r w:rsidR="004B13F1" w:rsidRPr="00482D23">
        <w:rPr>
          <w:rFonts w:ascii="Book Antiqua" w:hAnsi="Book Antiqua" w:cs="Book Antiqua"/>
          <w:b/>
          <w:bCs/>
          <w:sz w:val="20"/>
          <w:szCs w:val="20"/>
        </w:rPr>
        <w:t>25</w:t>
      </w:r>
      <w:r w:rsidRPr="00482D23">
        <w:rPr>
          <w:rFonts w:ascii="Book Antiqua" w:hAnsi="Book Antiqua" w:cs="Book Antiqua"/>
          <w:b/>
          <w:bCs/>
          <w:sz w:val="20"/>
          <w:szCs w:val="20"/>
        </w:rPr>
        <w:t>/201</w:t>
      </w:r>
      <w:r w:rsidR="008F1B5E">
        <w:rPr>
          <w:rFonts w:ascii="Book Antiqua" w:hAnsi="Book Antiqua" w:cs="Book Antiqua"/>
          <w:b/>
          <w:bCs/>
          <w:sz w:val="20"/>
          <w:szCs w:val="20"/>
        </w:rPr>
        <w:t>8</w:t>
      </w:r>
    </w:p>
    <w:p w:rsidR="00F70E80" w:rsidRPr="00482D23" w:rsidRDefault="00F70E80" w:rsidP="00F70E80">
      <w:pPr>
        <w:pStyle w:val="Akapitzlist1"/>
        <w:keepNext/>
        <w:numPr>
          <w:ilvl w:val="0"/>
          <w:numId w:val="9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482D23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F70E80" w:rsidRPr="00482D23" w:rsidRDefault="00F70E80" w:rsidP="00F70E80">
      <w:pPr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F70E80" w:rsidRPr="00482D23" w:rsidRDefault="00F70E80" w:rsidP="00F70E8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Nazwa: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F70E80" w:rsidRPr="00482D23" w:rsidRDefault="00F70E80" w:rsidP="00F70E8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Siedziba: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F70E80" w:rsidRPr="00482D23" w:rsidRDefault="00F70E80" w:rsidP="00F70E8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telefonu/faksu: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F70E80" w:rsidRPr="00482D23" w:rsidRDefault="00F70E80" w:rsidP="00F70E8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NIP: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F70E80" w:rsidRPr="00482D23" w:rsidRDefault="00F70E80" w:rsidP="00F70E8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REGON: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F70E80" w:rsidRPr="00482D23" w:rsidRDefault="00F70E80" w:rsidP="00F70E8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Osoba do kontaktu, tel. e-mail: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F70E80" w:rsidRPr="00482D23" w:rsidRDefault="00F70E80" w:rsidP="00BE090B">
      <w:pPr>
        <w:pStyle w:val="Akapitzlist"/>
        <w:numPr>
          <w:ilvl w:val="0"/>
          <w:numId w:val="10"/>
        </w:numPr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482D23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</w:t>
      </w:r>
      <w:r w:rsidR="00BE090B">
        <w:rPr>
          <w:rFonts w:ascii="Book Antiqua" w:hAnsi="Book Antiqua"/>
          <w:sz w:val="20"/>
          <w:szCs w:val="20"/>
        </w:rPr>
        <w:t>pn.</w:t>
      </w:r>
      <w:r w:rsidRPr="00482D23">
        <w:rPr>
          <w:rFonts w:ascii="Book Antiqua" w:hAnsi="Book Antiqua"/>
          <w:sz w:val="20"/>
          <w:szCs w:val="20"/>
        </w:rPr>
        <w:t xml:space="preserve">: 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BE090B">
        <w:rPr>
          <w:rFonts w:ascii="Book Antiqua" w:hAnsi="Book Antiqua" w:cs="Book Antiqua"/>
          <w:bCs/>
          <w:sz w:val="20"/>
          <w:szCs w:val="20"/>
        </w:rPr>
        <w:t>„</w:t>
      </w:r>
      <w:r w:rsidR="00BE090B" w:rsidRPr="00BE090B">
        <w:rPr>
          <w:rFonts w:ascii="Book Antiqua" w:hAnsi="Book Antiqua" w:cs="Book Antiqua"/>
          <w:bCs/>
          <w:sz w:val="20"/>
          <w:szCs w:val="20"/>
          <w:lang w:eastAsia="pl-PL"/>
        </w:rPr>
        <w:t>Świadczenie usług cateringowych na potrzeby UKW</w:t>
      </w:r>
      <w:r w:rsidR="00BE090B">
        <w:rPr>
          <w:rFonts w:ascii="Book Antiqua" w:hAnsi="Book Antiqua" w:cs="Book Antiqua"/>
          <w:bCs/>
          <w:sz w:val="20"/>
          <w:szCs w:val="20"/>
          <w:lang w:eastAsia="pl-PL"/>
        </w:rPr>
        <w:t>”</w:t>
      </w:r>
      <w:r w:rsidRPr="00482D23">
        <w:rPr>
          <w:rFonts w:ascii="Book Antiqua" w:hAnsi="Book Antiqua" w:cs="Book Antiqua"/>
          <w:bCs/>
          <w:sz w:val="20"/>
          <w:szCs w:val="20"/>
          <w:lang w:eastAsia="pl-PL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w zakresie i na warunkach określonych w Zapytaniu Ofertowym nr UKW/DZP-282-ZO-</w:t>
      </w:r>
      <w:r w:rsidR="004B13F1" w:rsidRPr="00482D23">
        <w:rPr>
          <w:rFonts w:ascii="Book Antiqua" w:hAnsi="Book Antiqua"/>
          <w:sz w:val="20"/>
          <w:szCs w:val="20"/>
        </w:rPr>
        <w:t>25</w:t>
      </w:r>
      <w:r w:rsidRPr="00482D23">
        <w:rPr>
          <w:rFonts w:ascii="Book Antiqua" w:hAnsi="Book Antiqua"/>
          <w:sz w:val="20"/>
          <w:szCs w:val="20"/>
        </w:rPr>
        <w:t>/201</w:t>
      </w:r>
      <w:r w:rsidR="00051C23">
        <w:rPr>
          <w:rFonts w:ascii="Book Antiqua" w:hAnsi="Book Antiqua"/>
          <w:sz w:val="20"/>
          <w:szCs w:val="20"/>
        </w:rPr>
        <w:t>8</w:t>
      </w:r>
      <w:r w:rsidRPr="00482D23">
        <w:rPr>
          <w:rFonts w:ascii="Book Antiqua" w:hAnsi="Book Antiqua"/>
          <w:sz w:val="20"/>
          <w:szCs w:val="20"/>
        </w:rPr>
        <w:t xml:space="preserve"> :</w:t>
      </w:r>
    </w:p>
    <w:p w:rsidR="00F70E80" w:rsidRPr="00482D23" w:rsidRDefault="00F70E80" w:rsidP="00F70E80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F70E80" w:rsidRPr="00482D23" w:rsidRDefault="00F70E80" w:rsidP="00F70E80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</w:rPr>
      </w:pPr>
    </w:p>
    <w:p w:rsidR="00F70E80" w:rsidRPr="00482D23" w:rsidRDefault="00F70E80" w:rsidP="00F70E8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 w:rsidRPr="00482D23"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p w:rsidR="00F70E80" w:rsidRPr="00482D23" w:rsidRDefault="00F70E80" w:rsidP="00F70E80">
      <w:pPr>
        <w:spacing w:line="360" w:lineRule="auto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wartość ofertową brutto </w:t>
      </w:r>
      <w:r w:rsidR="004B13F1"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za całość przedmiotu zamówienia </w:t>
      </w:r>
      <w:r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  ...................................................................zł </w:t>
      </w:r>
    </w:p>
    <w:p w:rsidR="00F70E80" w:rsidRPr="00482D23" w:rsidRDefault="00F70E80" w:rsidP="00F70E8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F70E80" w:rsidRPr="00482D23" w:rsidRDefault="00F70E80" w:rsidP="00F70E80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 w:cs="Book Antiqua"/>
          <w:sz w:val="20"/>
          <w:szCs w:val="20"/>
        </w:rPr>
        <w:t>*zaokrąglić do 2 miejsc po przecinku.</w:t>
      </w:r>
    </w:p>
    <w:p w:rsidR="00F70E80" w:rsidRPr="00482D23" w:rsidRDefault="00F70E80" w:rsidP="00F70E80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F70E80" w:rsidRPr="00BE090B" w:rsidRDefault="00F70E80" w:rsidP="00BE090B">
      <w:pPr>
        <w:pStyle w:val="Akapitzlist"/>
        <w:numPr>
          <w:ilvl w:val="0"/>
          <w:numId w:val="11"/>
        </w:numPr>
        <w:rPr>
          <w:rFonts w:ascii="Book Antiqua" w:hAnsi="Book Antiqua" w:cs="Book Antiqua"/>
          <w:sz w:val="20"/>
          <w:szCs w:val="20"/>
          <w:lang w:eastAsia="pl-PL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w cenie oferty zostały uwzględnione wszystkie koszty związane z realizacją zamówienia, zgodnie z treścią zapytania ofertowego nr </w:t>
      </w:r>
      <w:r w:rsidR="00BE090B" w:rsidRPr="00BE090B">
        <w:rPr>
          <w:rFonts w:ascii="Book Antiqua" w:hAnsi="Book Antiqua" w:cs="Book Antiqua"/>
          <w:b/>
          <w:sz w:val="20"/>
          <w:szCs w:val="20"/>
          <w:lang w:eastAsia="pl-PL"/>
        </w:rPr>
        <w:t>UKW/DZP-282-ZO-25/201</w:t>
      </w:r>
      <w:r w:rsidR="008F1B5E">
        <w:rPr>
          <w:rFonts w:ascii="Book Antiqua" w:hAnsi="Book Antiqua" w:cs="Book Antiqua"/>
          <w:b/>
          <w:sz w:val="20"/>
          <w:szCs w:val="20"/>
          <w:lang w:eastAsia="pl-PL"/>
        </w:rPr>
        <w:t>8</w:t>
      </w:r>
      <w:r w:rsidRPr="00BE090B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F70E80" w:rsidRPr="00BE090B" w:rsidRDefault="00F70E80" w:rsidP="00BE090B">
      <w:pPr>
        <w:numPr>
          <w:ilvl w:val="0"/>
          <w:numId w:val="1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spełniamy warunki udziału w postępowaniu zgodnie z ust. 10 Zapytania Ofertowego nr </w:t>
      </w:r>
      <w:r w:rsidR="00BE090B" w:rsidRPr="00BE090B">
        <w:rPr>
          <w:rFonts w:ascii="Book Antiqua" w:hAnsi="Book Antiqua" w:cs="Book Antiqua"/>
          <w:b/>
          <w:bCs/>
          <w:sz w:val="20"/>
          <w:szCs w:val="20"/>
        </w:rPr>
        <w:t>UKW/DZP-282-ZO-25/201</w:t>
      </w:r>
      <w:r w:rsidR="008F1B5E">
        <w:rPr>
          <w:rFonts w:ascii="Book Antiqua" w:hAnsi="Book Antiqua" w:cs="Book Antiqua"/>
          <w:b/>
          <w:bCs/>
          <w:sz w:val="20"/>
          <w:szCs w:val="20"/>
        </w:rPr>
        <w:t>8</w:t>
      </w:r>
      <w:r w:rsidRPr="00BE090B">
        <w:rPr>
          <w:rFonts w:ascii="Book Antiqua" w:hAnsi="Book Antiqua" w:cs="Book Antiqua"/>
          <w:sz w:val="20"/>
          <w:szCs w:val="20"/>
        </w:rPr>
        <w:t>.</w:t>
      </w:r>
    </w:p>
    <w:p w:rsidR="00F70E80" w:rsidRPr="00BE090B" w:rsidRDefault="00F70E80" w:rsidP="00F70E80">
      <w:pPr>
        <w:numPr>
          <w:ilvl w:val="0"/>
          <w:numId w:val="1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Zobowiązuje/my</w:t>
      </w:r>
      <w:r w:rsidRPr="00BE090B">
        <w:rPr>
          <w:rFonts w:ascii="Book Antiqua" w:hAnsi="Book Antiqua" w:cs="Book Antiqua"/>
          <w:sz w:val="20"/>
          <w:szCs w:val="20"/>
        </w:rPr>
        <w:t xml:space="preserve"> się wykonać całość zamówienia w </w:t>
      </w:r>
      <w:r w:rsidR="00BE090B" w:rsidRPr="00BE090B">
        <w:rPr>
          <w:rFonts w:ascii="Book Antiqua" w:hAnsi="Book Antiqua" w:cs="Book Antiqua"/>
          <w:sz w:val="20"/>
          <w:szCs w:val="20"/>
        </w:rPr>
        <w:t>terminach</w:t>
      </w:r>
      <w:r w:rsidRPr="00BE090B">
        <w:rPr>
          <w:rFonts w:ascii="Book Antiqua" w:hAnsi="Book Antiqua" w:cs="Book Antiqua"/>
          <w:sz w:val="20"/>
          <w:szCs w:val="20"/>
        </w:rPr>
        <w:t xml:space="preserve"> określony</w:t>
      </w:r>
      <w:r w:rsidR="00BE090B">
        <w:rPr>
          <w:rFonts w:ascii="Book Antiqua" w:hAnsi="Book Antiqua" w:cs="Book Antiqua"/>
          <w:sz w:val="20"/>
          <w:szCs w:val="20"/>
        </w:rPr>
        <w:t>ch</w:t>
      </w:r>
      <w:r w:rsidRPr="00BE090B">
        <w:rPr>
          <w:rFonts w:ascii="Book Antiqua" w:hAnsi="Book Antiqua" w:cs="Book Antiqua"/>
          <w:sz w:val="20"/>
          <w:szCs w:val="20"/>
        </w:rPr>
        <w:t xml:space="preserve"> w pkt. 4 zapytania ofertowego.</w:t>
      </w:r>
    </w:p>
    <w:p w:rsidR="00F70E80" w:rsidRPr="00BE090B" w:rsidRDefault="00F70E80" w:rsidP="00F70E80">
      <w:pPr>
        <w:numPr>
          <w:ilvl w:val="0"/>
          <w:numId w:val="1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Zobowiązuje/my</w:t>
      </w:r>
      <w:r w:rsidRPr="00BE090B">
        <w:rPr>
          <w:rFonts w:ascii="Book Antiqua" w:hAnsi="Book Antiqua" w:cs="Book Antiqua"/>
          <w:sz w:val="20"/>
          <w:szCs w:val="20"/>
        </w:rPr>
        <w:t xml:space="preserve"> się wykonać całość przedmiotu zamówienia z należytą starannością. </w:t>
      </w:r>
    </w:p>
    <w:p w:rsidR="00F70E80" w:rsidRPr="00BE090B" w:rsidRDefault="00F70E80" w:rsidP="00F70E80">
      <w:pPr>
        <w:numPr>
          <w:ilvl w:val="0"/>
          <w:numId w:val="1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F70E80" w:rsidRPr="00BE090B" w:rsidRDefault="00F70E80" w:rsidP="00F70E80">
      <w:pPr>
        <w:numPr>
          <w:ilvl w:val="0"/>
          <w:numId w:val="1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Zgadzam/my</w:t>
      </w:r>
      <w:r w:rsidRPr="00BE090B">
        <w:rPr>
          <w:rFonts w:ascii="Book Antiqua" w:hAnsi="Book Antiqua" w:cs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F70E80" w:rsidRDefault="00F70E80" w:rsidP="00BE090B">
      <w:pPr>
        <w:numPr>
          <w:ilvl w:val="0"/>
          <w:numId w:val="1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 zapłacimy kary wynikające z niewykonania lub nienależytego wykonania przedmiotu zamówienia, o których mowa w pkt. 3.7 zapytania ofertowego nr </w:t>
      </w:r>
      <w:r w:rsidR="00BE090B" w:rsidRPr="00BE090B">
        <w:rPr>
          <w:rFonts w:ascii="Book Antiqua" w:hAnsi="Book Antiqua" w:cs="Book Antiqua"/>
          <w:b/>
          <w:sz w:val="20"/>
          <w:szCs w:val="20"/>
        </w:rPr>
        <w:t>UKW/DZP-282-ZO-25/201</w:t>
      </w:r>
      <w:r w:rsidR="008F1B5E">
        <w:rPr>
          <w:rFonts w:ascii="Book Antiqua" w:hAnsi="Book Antiqua" w:cs="Book Antiqua"/>
          <w:b/>
          <w:sz w:val="20"/>
          <w:szCs w:val="20"/>
        </w:rPr>
        <w:t>8</w:t>
      </w:r>
      <w:r w:rsidRPr="00BE090B">
        <w:rPr>
          <w:rFonts w:ascii="Book Antiqua" w:hAnsi="Book Antiqua" w:cs="Book Antiqua"/>
          <w:sz w:val="20"/>
          <w:szCs w:val="20"/>
        </w:rPr>
        <w:t>.</w:t>
      </w:r>
    </w:p>
    <w:p w:rsidR="00A90C86" w:rsidRPr="00A90C86" w:rsidRDefault="00A90C86" w:rsidP="00A90C86">
      <w:pPr>
        <w:pStyle w:val="Akapitzlist"/>
        <w:numPr>
          <w:ilvl w:val="0"/>
          <w:numId w:val="11"/>
        </w:numPr>
        <w:rPr>
          <w:rFonts w:ascii="Book Antiqua" w:hAnsi="Book Antiqua" w:cs="Book Antiqua"/>
          <w:sz w:val="20"/>
          <w:szCs w:val="20"/>
          <w:lang w:eastAsia="pl-PL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A90C86">
        <w:rPr>
          <w:rFonts w:ascii="Book Antiqua" w:hAnsi="Book Antiqua" w:cs="Book Antiqua"/>
          <w:sz w:val="20"/>
          <w:szCs w:val="20"/>
        </w:rPr>
        <w:t xml:space="preserve">, że akceptujemy projekt umowy stanowiący załącznik nr 3 do zapytania ofertowego nr </w:t>
      </w:r>
      <w:r w:rsidRPr="00A90C86">
        <w:rPr>
          <w:rFonts w:ascii="Book Antiqua" w:hAnsi="Book Antiqua" w:cs="Book Antiqua"/>
          <w:b/>
          <w:sz w:val="20"/>
          <w:szCs w:val="20"/>
          <w:lang w:eastAsia="pl-PL"/>
        </w:rPr>
        <w:t>UKW/DZP-282-ZO-25/201</w:t>
      </w:r>
      <w:r w:rsidR="008F1B5E">
        <w:rPr>
          <w:rFonts w:ascii="Book Antiqua" w:hAnsi="Book Antiqua" w:cs="Book Antiqua"/>
          <w:b/>
          <w:sz w:val="20"/>
          <w:szCs w:val="20"/>
          <w:lang w:eastAsia="pl-PL"/>
        </w:rPr>
        <w:t>8</w:t>
      </w:r>
      <w:r w:rsidRPr="00A90C86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A90C86" w:rsidRPr="00200F02" w:rsidRDefault="00A90C86" w:rsidP="00A90C86">
      <w:pPr>
        <w:numPr>
          <w:ilvl w:val="0"/>
          <w:numId w:val="11"/>
        </w:num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A90C86">
        <w:rPr>
          <w:rFonts w:ascii="Book Antiqua" w:hAnsi="Book Antiqua" w:cs="Calibri"/>
          <w:b/>
          <w:sz w:val="20"/>
          <w:szCs w:val="20"/>
          <w:lang w:eastAsia="ar-SA"/>
        </w:rPr>
        <w:lastRenderedPageBreak/>
        <w:t>Zgadzam/my</w:t>
      </w:r>
      <w:r w:rsidRPr="00200F02">
        <w:rPr>
          <w:rFonts w:ascii="Book Antiqua" w:hAnsi="Book Antiqua" w:cs="Calibri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A90C86" w:rsidRPr="00A90C86" w:rsidRDefault="00A90C86" w:rsidP="00A90C86">
      <w:pPr>
        <w:numPr>
          <w:ilvl w:val="0"/>
          <w:numId w:val="11"/>
        </w:num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200F02">
        <w:rPr>
          <w:rFonts w:ascii="Book Antiqua" w:hAnsi="Book Antiqua" w:cs="Calibri"/>
          <w:b/>
          <w:sz w:val="20"/>
          <w:szCs w:val="20"/>
          <w:lang w:eastAsia="ar-SA"/>
        </w:rPr>
        <w:t>Akceptuję/my</w:t>
      </w:r>
      <w:r w:rsidRPr="00200F02">
        <w:rPr>
          <w:rFonts w:ascii="Book Antiqua" w:hAnsi="Book Antiqua" w:cs="Calibri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F70E80" w:rsidRPr="00BE090B" w:rsidRDefault="00F70E80" w:rsidP="00F70E80">
      <w:pPr>
        <w:numPr>
          <w:ilvl w:val="0"/>
          <w:numId w:val="1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BE090B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F70E80" w:rsidRPr="00482D23" w:rsidRDefault="00F70E80" w:rsidP="00F70E80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F70E80" w:rsidRPr="00482D23" w:rsidRDefault="00F70E80" w:rsidP="00F70E80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F70E80" w:rsidRPr="00482D23" w:rsidRDefault="00F70E80" w:rsidP="00F70E80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F70E80" w:rsidRPr="00482D23" w:rsidRDefault="00F70E80" w:rsidP="00F70E80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F70E80" w:rsidRPr="00482D23" w:rsidRDefault="00F70E80" w:rsidP="00F70E80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F70E80" w:rsidRPr="00482D23" w:rsidRDefault="00F70E80" w:rsidP="00F70E80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 w:rsidRPr="00482D23"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F70E80" w:rsidRPr="00482D23" w:rsidRDefault="00F70E80" w:rsidP="00F70E80">
      <w:pPr>
        <w:rPr>
          <w:rFonts w:ascii="Book Antiqua" w:hAnsi="Book Antiqua"/>
          <w:sz w:val="20"/>
          <w:szCs w:val="20"/>
        </w:rPr>
      </w:pPr>
    </w:p>
    <w:p w:rsidR="00F70E80" w:rsidRPr="00482D23" w:rsidRDefault="00F70E80" w:rsidP="00F70E80">
      <w:pPr>
        <w:rPr>
          <w:rFonts w:ascii="Book Antiqua" w:hAnsi="Book Antiqua"/>
          <w:sz w:val="20"/>
          <w:szCs w:val="20"/>
        </w:rPr>
      </w:pPr>
    </w:p>
    <w:p w:rsidR="00F70E80" w:rsidRPr="00482D23" w:rsidRDefault="00F70E80" w:rsidP="00F70E80">
      <w:pPr>
        <w:rPr>
          <w:rFonts w:ascii="Book Antiqua" w:hAnsi="Book Antiqua"/>
          <w:sz w:val="20"/>
          <w:szCs w:val="20"/>
        </w:rPr>
      </w:pPr>
    </w:p>
    <w:p w:rsidR="00F70E80" w:rsidRPr="00482D23" w:rsidRDefault="00F70E80" w:rsidP="00F70E80">
      <w:pPr>
        <w:rPr>
          <w:sz w:val="20"/>
          <w:szCs w:val="20"/>
        </w:rPr>
      </w:pPr>
    </w:p>
    <w:p w:rsidR="007F656C" w:rsidRPr="00482D23" w:rsidRDefault="007F656C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Pr="00482D23" w:rsidRDefault="004B13F1">
      <w:pPr>
        <w:rPr>
          <w:sz w:val="20"/>
          <w:szCs w:val="20"/>
        </w:rPr>
      </w:pPr>
    </w:p>
    <w:p w:rsidR="004B13F1" w:rsidRDefault="004B13F1">
      <w:pPr>
        <w:rPr>
          <w:sz w:val="20"/>
          <w:szCs w:val="20"/>
        </w:rPr>
      </w:pPr>
    </w:p>
    <w:p w:rsidR="00D5616C" w:rsidRPr="00482D23" w:rsidRDefault="00D5616C">
      <w:pPr>
        <w:rPr>
          <w:sz w:val="20"/>
          <w:szCs w:val="20"/>
        </w:rPr>
      </w:pPr>
    </w:p>
    <w:p w:rsidR="004B13F1" w:rsidRPr="00A90C86" w:rsidRDefault="00A90C86" w:rsidP="00A90C86">
      <w:pPr>
        <w:jc w:val="right"/>
        <w:rPr>
          <w:i/>
          <w:sz w:val="20"/>
          <w:szCs w:val="20"/>
        </w:rPr>
      </w:pPr>
      <w:r w:rsidRPr="00A90C86">
        <w:rPr>
          <w:i/>
          <w:sz w:val="20"/>
          <w:szCs w:val="20"/>
        </w:rPr>
        <w:lastRenderedPageBreak/>
        <w:t>Załącznik nr 2</w:t>
      </w:r>
    </w:p>
    <w:p w:rsidR="004B13F1" w:rsidRPr="00482D23" w:rsidRDefault="004B13F1" w:rsidP="004B13F1">
      <w:pPr>
        <w:jc w:val="center"/>
        <w:rPr>
          <w:b/>
          <w:sz w:val="20"/>
          <w:szCs w:val="20"/>
        </w:rPr>
      </w:pPr>
      <w:r w:rsidRPr="00482D23">
        <w:rPr>
          <w:b/>
          <w:sz w:val="20"/>
          <w:szCs w:val="20"/>
        </w:rPr>
        <w:t>FORMULARZ CENOWY</w:t>
      </w:r>
    </w:p>
    <w:p w:rsidR="004B13F1" w:rsidRPr="00482D23" w:rsidRDefault="004B13F1" w:rsidP="004B13F1">
      <w:pPr>
        <w:jc w:val="center"/>
        <w:rPr>
          <w:b/>
          <w:sz w:val="20"/>
          <w:szCs w:val="20"/>
        </w:rPr>
      </w:pPr>
    </w:p>
    <w:tbl>
      <w:tblPr>
        <w:tblStyle w:val="Tabela-Siatka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534"/>
        <w:gridCol w:w="2976"/>
        <w:gridCol w:w="2043"/>
        <w:gridCol w:w="1843"/>
        <w:gridCol w:w="1843"/>
      </w:tblGrid>
      <w:tr w:rsidR="004B13F1" w:rsidRPr="00482D23" w:rsidTr="004B13F1">
        <w:tc>
          <w:tcPr>
            <w:tcW w:w="534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L.P</w:t>
            </w:r>
          </w:p>
        </w:tc>
        <w:tc>
          <w:tcPr>
            <w:tcW w:w="2976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Uroczystość</w:t>
            </w:r>
          </w:p>
        </w:tc>
        <w:tc>
          <w:tcPr>
            <w:tcW w:w="20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Szacunkowa liczba uczestników</w:t>
            </w: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Cena brutto za 1 osobę</w:t>
            </w:r>
          </w:p>
        </w:tc>
        <w:tc>
          <w:tcPr>
            <w:tcW w:w="1843" w:type="dxa"/>
          </w:tcPr>
          <w:p w:rsidR="004B13F1" w:rsidRPr="00482D23" w:rsidRDefault="003E3D9A" w:rsidP="003E3D9A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 xml:space="preserve">Wartość </w:t>
            </w:r>
            <w:r w:rsidR="00C16565" w:rsidRPr="00482D23">
              <w:rPr>
                <w:rFonts w:ascii="Book Antiqua" w:hAnsi="Book Antiqua"/>
                <w:b/>
                <w:sz w:val="20"/>
                <w:szCs w:val="20"/>
              </w:rPr>
              <w:t xml:space="preserve">ogółem </w:t>
            </w:r>
            <w:r w:rsidRPr="00482D23">
              <w:rPr>
                <w:rFonts w:ascii="Book Antiqua" w:hAnsi="Book Antiqua"/>
                <w:b/>
                <w:sz w:val="20"/>
                <w:szCs w:val="20"/>
              </w:rPr>
              <w:t xml:space="preserve">brutto </w:t>
            </w:r>
          </w:p>
        </w:tc>
      </w:tr>
      <w:tr w:rsidR="004B13F1" w:rsidRPr="00482D23" w:rsidTr="004B13F1">
        <w:tc>
          <w:tcPr>
            <w:tcW w:w="534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1</w:t>
            </w:r>
          </w:p>
        </w:tc>
        <w:tc>
          <w:tcPr>
            <w:tcW w:w="2976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0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4</w:t>
            </w: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5</w:t>
            </w:r>
            <w:r w:rsidR="003E3D9A" w:rsidRPr="00482D23">
              <w:rPr>
                <w:rFonts w:ascii="Book Antiqua" w:hAnsi="Book Antiqua"/>
                <w:b/>
                <w:sz w:val="20"/>
                <w:szCs w:val="20"/>
              </w:rPr>
              <w:t xml:space="preserve"> = 3x4</w:t>
            </w:r>
          </w:p>
        </w:tc>
      </w:tr>
      <w:tr w:rsidR="004B13F1" w:rsidRPr="00482D23" w:rsidTr="004B13F1">
        <w:tc>
          <w:tcPr>
            <w:tcW w:w="534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1.</w:t>
            </w:r>
          </w:p>
        </w:tc>
        <w:tc>
          <w:tcPr>
            <w:tcW w:w="2976" w:type="dxa"/>
          </w:tcPr>
          <w:p w:rsidR="004B13F1" w:rsidRPr="00482D23" w:rsidRDefault="004B13F1" w:rsidP="004B13F1">
            <w:pPr>
              <w:rPr>
                <w:rFonts w:ascii="Book Antiqua" w:hAnsi="Book Antiqua"/>
                <w:bCs/>
                <w:sz w:val="20"/>
                <w:szCs w:val="20"/>
              </w:rPr>
            </w:pPr>
            <w:r w:rsidRPr="00482D23">
              <w:rPr>
                <w:rFonts w:ascii="Book Antiqua" w:hAnsi="Book Antiqua"/>
                <w:bCs/>
                <w:sz w:val="20"/>
                <w:szCs w:val="20"/>
              </w:rPr>
              <w:t xml:space="preserve"> </w:t>
            </w:r>
            <w:r w:rsidRPr="00482D23">
              <w:rPr>
                <w:rFonts w:ascii="Book Antiqua" w:hAnsi="Book Antiqua"/>
                <w:bCs/>
                <w:sz w:val="20"/>
                <w:szCs w:val="20"/>
                <w:u w:val="single"/>
              </w:rPr>
              <w:t>Święto Uczelni</w:t>
            </w:r>
            <w:r w:rsidR="00D4476A">
              <w:rPr>
                <w:rFonts w:ascii="Book Antiqua" w:hAnsi="Book Antiqua"/>
                <w:bCs/>
                <w:sz w:val="20"/>
                <w:szCs w:val="20"/>
              </w:rPr>
              <w:t xml:space="preserve"> – planowana data: 25.04.2018</w:t>
            </w:r>
            <w:r w:rsidRPr="00482D23">
              <w:rPr>
                <w:rFonts w:ascii="Book Antiqua" w:hAnsi="Book Antiqua"/>
                <w:bCs/>
                <w:sz w:val="20"/>
                <w:szCs w:val="20"/>
              </w:rPr>
              <w:t xml:space="preserve"> r. </w:t>
            </w:r>
          </w:p>
          <w:p w:rsidR="004B13F1" w:rsidRPr="00482D23" w:rsidRDefault="004B13F1" w:rsidP="004B13F1">
            <w:pPr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2043" w:type="dxa"/>
          </w:tcPr>
          <w:p w:rsidR="004B13F1" w:rsidRPr="00482D23" w:rsidRDefault="002D3D8C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2D3D8C">
              <w:rPr>
                <w:rFonts w:ascii="Book Antiqua" w:hAnsi="Book Antiqua"/>
                <w:bCs/>
                <w:sz w:val="20"/>
                <w:szCs w:val="20"/>
              </w:rPr>
              <w:t>150</w:t>
            </w:r>
            <w:r w:rsidR="004B13F1" w:rsidRPr="00482D23">
              <w:rPr>
                <w:rFonts w:ascii="Book Antiqua" w:hAnsi="Book Antiqua"/>
                <w:bCs/>
                <w:sz w:val="20"/>
                <w:szCs w:val="20"/>
              </w:rPr>
              <w:t xml:space="preserve"> osób</w:t>
            </w: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4B13F1" w:rsidRPr="00482D23" w:rsidTr="004B13F1">
        <w:tc>
          <w:tcPr>
            <w:tcW w:w="534" w:type="dxa"/>
          </w:tcPr>
          <w:p w:rsidR="004B13F1" w:rsidRPr="00482D23" w:rsidRDefault="00D4476A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2</w:t>
            </w:r>
            <w:r w:rsidR="004B13F1" w:rsidRPr="00482D23">
              <w:rPr>
                <w:rFonts w:ascii="Book Antiqua" w:hAnsi="Book Antiqua"/>
                <w:b/>
                <w:sz w:val="20"/>
                <w:szCs w:val="20"/>
              </w:rPr>
              <w:t>.</w:t>
            </w:r>
          </w:p>
        </w:tc>
        <w:tc>
          <w:tcPr>
            <w:tcW w:w="2976" w:type="dxa"/>
          </w:tcPr>
          <w:p w:rsidR="004B13F1" w:rsidRPr="00482D23" w:rsidRDefault="004B13F1" w:rsidP="004B13F1">
            <w:pPr>
              <w:rPr>
                <w:rFonts w:ascii="Book Antiqua" w:hAnsi="Book Antiqua"/>
                <w:sz w:val="20"/>
                <w:szCs w:val="20"/>
              </w:rPr>
            </w:pPr>
            <w:r w:rsidRPr="00482D23">
              <w:rPr>
                <w:rFonts w:ascii="Book Antiqua" w:hAnsi="Book Antiqua"/>
                <w:sz w:val="20"/>
                <w:szCs w:val="20"/>
                <w:u w:val="single"/>
              </w:rPr>
              <w:t>Inauguracja Roku Akademickiego</w:t>
            </w:r>
            <w:r w:rsidRPr="00482D23">
              <w:rPr>
                <w:rFonts w:ascii="Book Antiqua" w:hAnsi="Book Antiqua"/>
                <w:sz w:val="20"/>
                <w:szCs w:val="20"/>
              </w:rPr>
              <w:t xml:space="preserve"> – planowana data: </w:t>
            </w:r>
            <w:r w:rsidR="00D4476A">
              <w:rPr>
                <w:rFonts w:ascii="Book Antiqua" w:hAnsi="Book Antiqua"/>
                <w:sz w:val="20"/>
                <w:szCs w:val="20"/>
              </w:rPr>
              <w:t>ok. 10.10.2018</w:t>
            </w:r>
            <w:r w:rsidRPr="00482D23">
              <w:rPr>
                <w:rFonts w:ascii="Book Antiqua" w:hAnsi="Book Antiqua"/>
                <w:sz w:val="20"/>
                <w:szCs w:val="20"/>
              </w:rPr>
              <w:t xml:space="preserve"> r. </w:t>
            </w:r>
          </w:p>
        </w:tc>
        <w:tc>
          <w:tcPr>
            <w:tcW w:w="20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sz w:val="20"/>
                <w:szCs w:val="20"/>
              </w:rPr>
              <w:t>150 osób</w:t>
            </w: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4B13F1" w:rsidRPr="00482D23" w:rsidTr="004B13F1">
        <w:trPr>
          <w:trHeight w:val="723"/>
        </w:trPr>
        <w:tc>
          <w:tcPr>
            <w:tcW w:w="534" w:type="dxa"/>
          </w:tcPr>
          <w:p w:rsidR="004B13F1" w:rsidRPr="00482D23" w:rsidRDefault="00D4476A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b/>
                <w:sz w:val="20"/>
                <w:szCs w:val="20"/>
              </w:rPr>
              <w:t>3</w:t>
            </w:r>
            <w:r w:rsidR="004B13F1" w:rsidRPr="00482D23">
              <w:rPr>
                <w:rFonts w:ascii="Book Antiqua" w:hAnsi="Book Antiqua"/>
                <w:b/>
                <w:sz w:val="20"/>
                <w:szCs w:val="20"/>
              </w:rPr>
              <w:t>.</w:t>
            </w:r>
          </w:p>
        </w:tc>
        <w:tc>
          <w:tcPr>
            <w:tcW w:w="2976" w:type="dxa"/>
          </w:tcPr>
          <w:p w:rsidR="004B13F1" w:rsidRPr="00482D23" w:rsidRDefault="004B13F1" w:rsidP="004B13F1">
            <w:pPr>
              <w:rPr>
                <w:rFonts w:ascii="Book Antiqua" w:hAnsi="Book Antiqua"/>
                <w:sz w:val="20"/>
                <w:szCs w:val="20"/>
              </w:rPr>
            </w:pPr>
            <w:r w:rsidRPr="00482D23">
              <w:rPr>
                <w:rFonts w:ascii="Book Antiqua" w:hAnsi="Book Antiqua"/>
                <w:sz w:val="20"/>
                <w:szCs w:val="20"/>
                <w:u w:val="single"/>
              </w:rPr>
              <w:t>Spotkanie opłatkowe</w:t>
            </w:r>
            <w:r w:rsidR="00D4476A">
              <w:rPr>
                <w:rFonts w:ascii="Book Antiqua" w:hAnsi="Book Antiqua"/>
                <w:sz w:val="20"/>
                <w:szCs w:val="20"/>
              </w:rPr>
              <w:t xml:space="preserve"> – planowana data: grudzień 2018</w:t>
            </w:r>
            <w:r w:rsidRPr="00482D23">
              <w:rPr>
                <w:rFonts w:ascii="Book Antiqua" w:hAnsi="Book Antiqua"/>
                <w:sz w:val="20"/>
                <w:szCs w:val="20"/>
              </w:rPr>
              <w:t xml:space="preserve"> r. </w:t>
            </w:r>
          </w:p>
        </w:tc>
        <w:tc>
          <w:tcPr>
            <w:tcW w:w="2043" w:type="dxa"/>
          </w:tcPr>
          <w:p w:rsidR="004B13F1" w:rsidRPr="00482D23" w:rsidRDefault="00D4476A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20</w:t>
            </w:r>
            <w:r w:rsidR="004B13F1" w:rsidRPr="00482D23">
              <w:rPr>
                <w:rFonts w:ascii="Book Antiqua" w:hAnsi="Book Antiqua"/>
                <w:sz w:val="20"/>
                <w:szCs w:val="20"/>
              </w:rPr>
              <w:t>0 osób</w:t>
            </w: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B13F1" w:rsidRPr="00482D23" w:rsidRDefault="004B13F1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  <w:tr w:rsidR="003E3D9A" w:rsidRPr="00482D23" w:rsidTr="007C565F">
        <w:trPr>
          <w:trHeight w:val="723"/>
        </w:trPr>
        <w:tc>
          <w:tcPr>
            <w:tcW w:w="7396" w:type="dxa"/>
            <w:gridSpan w:val="4"/>
          </w:tcPr>
          <w:p w:rsidR="003E3D9A" w:rsidRPr="00482D23" w:rsidRDefault="003E3D9A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  <w:r w:rsidRPr="00482D23">
              <w:rPr>
                <w:rFonts w:ascii="Book Antiqua" w:hAnsi="Book Antiqua"/>
                <w:b/>
                <w:sz w:val="20"/>
                <w:szCs w:val="20"/>
              </w:rPr>
              <w:t>RAZEM:</w:t>
            </w:r>
          </w:p>
        </w:tc>
        <w:tc>
          <w:tcPr>
            <w:tcW w:w="1843" w:type="dxa"/>
          </w:tcPr>
          <w:p w:rsidR="003E3D9A" w:rsidRPr="00482D23" w:rsidRDefault="003E3D9A" w:rsidP="004B13F1">
            <w:pPr>
              <w:jc w:val="center"/>
              <w:rPr>
                <w:rFonts w:ascii="Book Antiqua" w:hAnsi="Book Antiqua"/>
                <w:b/>
                <w:sz w:val="20"/>
                <w:szCs w:val="20"/>
              </w:rPr>
            </w:pPr>
          </w:p>
        </w:tc>
      </w:tr>
    </w:tbl>
    <w:p w:rsidR="004B13F1" w:rsidRPr="00482D23" w:rsidRDefault="004B13F1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BF1134" w:rsidRPr="00BF1134" w:rsidRDefault="00BF1134" w:rsidP="00BF1134">
      <w:pPr>
        <w:jc w:val="right"/>
        <w:rPr>
          <w:sz w:val="20"/>
          <w:szCs w:val="20"/>
        </w:rPr>
      </w:pPr>
      <w:r w:rsidRPr="00BF1134">
        <w:rPr>
          <w:sz w:val="20"/>
          <w:szCs w:val="20"/>
        </w:rPr>
        <w:t>………..........................................................</w:t>
      </w:r>
    </w:p>
    <w:p w:rsidR="00BF1134" w:rsidRPr="00BF1134" w:rsidRDefault="00BF1134" w:rsidP="00BF1134">
      <w:pPr>
        <w:jc w:val="right"/>
        <w:rPr>
          <w:sz w:val="20"/>
          <w:szCs w:val="20"/>
        </w:rPr>
      </w:pPr>
    </w:p>
    <w:p w:rsidR="00BF1134" w:rsidRPr="00BF1134" w:rsidRDefault="00BF1134" w:rsidP="00BF1134">
      <w:pPr>
        <w:jc w:val="right"/>
        <w:rPr>
          <w:sz w:val="20"/>
          <w:szCs w:val="20"/>
        </w:rPr>
      </w:pPr>
      <w:r w:rsidRPr="00BF1134">
        <w:rPr>
          <w:sz w:val="20"/>
          <w:szCs w:val="20"/>
        </w:rPr>
        <w:t>(podpisy upełnomocnionych przedstawicieli Wykonawcy)</w:t>
      </w: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Default="0024171D" w:rsidP="004B13F1">
      <w:pPr>
        <w:jc w:val="center"/>
        <w:rPr>
          <w:b/>
          <w:sz w:val="20"/>
          <w:szCs w:val="20"/>
        </w:rPr>
      </w:pPr>
    </w:p>
    <w:p w:rsidR="00482D23" w:rsidRDefault="00482D23" w:rsidP="004B13F1">
      <w:pPr>
        <w:jc w:val="center"/>
        <w:rPr>
          <w:b/>
          <w:sz w:val="20"/>
          <w:szCs w:val="20"/>
        </w:rPr>
      </w:pPr>
    </w:p>
    <w:p w:rsidR="00482D23" w:rsidRDefault="00482D23" w:rsidP="004B13F1">
      <w:pPr>
        <w:jc w:val="center"/>
        <w:rPr>
          <w:b/>
          <w:sz w:val="20"/>
          <w:szCs w:val="20"/>
        </w:rPr>
      </w:pPr>
    </w:p>
    <w:p w:rsidR="00482D23" w:rsidRDefault="00482D23" w:rsidP="004B13F1">
      <w:pPr>
        <w:jc w:val="center"/>
        <w:rPr>
          <w:b/>
          <w:sz w:val="20"/>
          <w:szCs w:val="20"/>
        </w:rPr>
      </w:pPr>
    </w:p>
    <w:p w:rsidR="00482D23" w:rsidRDefault="00482D23" w:rsidP="004B13F1">
      <w:pPr>
        <w:jc w:val="center"/>
        <w:rPr>
          <w:b/>
          <w:sz w:val="20"/>
          <w:szCs w:val="20"/>
        </w:rPr>
      </w:pPr>
    </w:p>
    <w:p w:rsidR="00482D23" w:rsidRDefault="00482D23" w:rsidP="004B13F1">
      <w:pPr>
        <w:jc w:val="center"/>
        <w:rPr>
          <w:b/>
          <w:sz w:val="20"/>
          <w:szCs w:val="20"/>
        </w:rPr>
      </w:pPr>
    </w:p>
    <w:p w:rsidR="00482D23" w:rsidRDefault="00482D23" w:rsidP="004B13F1">
      <w:pPr>
        <w:jc w:val="center"/>
        <w:rPr>
          <w:b/>
          <w:sz w:val="20"/>
          <w:szCs w:val="20"/>
        </w:rPr>
      </w:pPr>
    </w:p>
    <w:p w:rsidR="00482D23" w:rsidRDefault="00482D23" w:rsidP="004B13F1">
      <w:pPr>
        <w:jc w:val="center"/>
        <w:rPr>
          <w:b/>
          <w:sz w:val="20"/>
          <w:szCs w:val="20"/>
        </w:rPr>
      </w:pPr>
    </w:p>
    <w:p w:rsidR="00482D23" w:rsidRDefault="00482D23" w:rsidP="004B13F1">
      <w:pPr>
        <w:jc w:val="center"/>
        <w:rPr>
          <w:b/>
          <w:sz w:val="20"/>
          <w:szCs w:val="20"/>
        </w:rPr>
      </w:pPr>
      <w:bookmarkStart w:id="0" w:name="_GoBack"/>
      <w:bookmarkEnd w:id="0"/>
    </w:p>
    <w:p w:rsidR="0024171D" w:rsidRPr="00482D23" w:rsidRDefault="0024171D" w:rsidP="004B13F1">
      <w:pPr>
        <w:jc w:val="center"/>
        <w:rPr>
          <w:b/>
          <w:sz w:val="20"/>
          <w:szCs w:val="20"/>
        </w:rPr>
      </w:pPr>
    </w:p>
    <w:p w:rsidR="0024171D" w:rsidRDefault="0024171D" w:rsidP="004B13F1">
      <w:pPr>
        <w:jc w:val="center"/>
        <w:rPr>
          <w:b/>
          <w:sz w:val="20"/>
          <w:szCs w:val="20"/>
        </w:rPr>
      </w:pPr>
    </w:p>
    <w:p w:rsidR="008F1B5E" w:rsidRDefault="008F1B5E" w:rsidP="004B13F1">
      <w:pPr>
        <w:jc w:val="center"/>
        <w:rPr>
          <w:b/>
          <w:sz w:val="20"/>
          <w:szCs w:val="20"/>
        </w:rPr>
      </w:pPr>
    </w:p>
    <w:p w:rsidR="008F1B5E" w:rsidRDefault="008F1B5E" w:rsidP="004B13F1">
      <w:pPr>
        <w:jc w:val="center"/>
        <w:rPr>
          <w:b/>
          <w:sz w:val="20"/>
          <w:szCs w:val="20"/>
        </w:rPr>
      </w:pPr>
    </w:p>
    <w:p w:rsidR="008F1B5E" w:rsidRDefault="008F1B5E" w:rsidP="004B13F1">
      <w:pPr>
        <w:jc w:val="center"/>
        <w:rPr>
          <w:b/>
          <w:sz w:val="20"/>
          <w:szCs w:val="20"/>
        </w:rPr>
      </w:pPr>
    </w:p>
    <w:p w:rsidR="008F1B5E" w:rsidRDefault="008F1B5E" w:rsidP="004B13F1">
      <w:pPr>
        <w:jc w:val="center"/>
        <w:rPr>
          <w:b/>
          <w:sz w:val="20"/>
          <w:szCs w:val="20"/>
        </w:rPr>
      </w:pPr>
    </w:p>
    <w:p w:rsidR="008F1B5E" w:rsidRDefault="008F1B5E" w:rsidP="004B13F1">
      <w:pPr>
        <w:jc w:val="center"/>
        <w:rPr>
          <w:b/>
          <w:sz w:val="20"/>
          <w:szCs w:val="20"/>
        </w:rPr>
      </w:pPr>
    </w:p>
    <w:p w:rsidR="008F1B5E" w:rsidRDefault="008F1B5E" w:rsidP="004B13F1">
      <w:pPr>
        <w:jc w:val="center"/>
        <w:rPr>
          <w:b/>
          <w:sz w:val="20"/>
          <w:szCs w:val="20"/>
        </w:rPr>
      </w:pPr>
    </w:p>
    <w:p w:rsidR="008F1B5E" w:rsidRPr="00482D23" w:rsidRDefault="008F1B5E" w:rsidP="00BF1134">
      <w:pPr>
        <w:rPr>
          <w:b/>
          <w:sz w:val="20"/>
          <w:szCs w:val="20"/>
        </w:rPr>
      </w:pPr>
    </w:p>
    <w:p w:rsidR="0024171D" w:rsidRDefault="0024171D" w:rsidP="0024171D">
      <w:pPr>
        <w:spacing w:before="100" w:beforeAutospacing="1" w:after="100" w:afterAutospacing="1" w:line="360" w:lineRule="auto"/>
        <w:jc w:val="right"/>
        <w:rPr>
          <w:rFonts w:ascii="Book Antiqua" w:eastAsia="Times New Roman" w:hAnsi="Book Antiqua"/>
          <w:i/>
          <w:sz w:val="20"/>
          <w:szCs w:val="20"/>
        </w:rPr>
      </w:pPr>
      <w:r w:rsidRPr="0024171D">
        <w:rPr>
          <w:rFonts w:ascii="Book Antiqua" w:eastAsia="Times New Roman" w:hAnsi="Book Antiqua"/>
          <w:i/>
          <w:sz w:val="20"/>
          <w:szCs w:val="20"/>
        </w:rPr>
        <w:lastRenderedPageBreak/>
        <w:t>Załącznik nr 3</w:t>
      </w:r>
    </w:p>
    <w:p w:rsidR="004867A7" w:rsidRPr="004867A7" w:rsidRDefault="004867A7" w:rsidP="004867A7">
      <w:pPr>
        <w:spacing w:before="100" w:beforeAutospacing="1" w:after="100" w:afterAutospacing="1" w:line="360" w:lineRule="auto"/>
        <w:jc w:val="center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Umowa / projekt</w:t>
      </w:r>
    </w:p>
    <w:p w:rsidR="00213E3F" w:rsidRPr="00CB149C" w:rsidRDefault="00213E3F" w:rsidP="00213E3F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/>
        </w:rPr>
      </w:pPr>
      <w:r w:rsidRPr="00CB149C">
        <w:rPr>
          <w:rFonts w:ascii="Book Antiqua" w:hAnsi="Book Antiqua" w:cs="Book Antiqua"/>
          <w:sz w:val="20"/>
          <w:szCs w:val="20"/>
        </w:rPr>
        <w:t xml:space="preserve">Zawarta w dniu </w:t>
      </w:r>
      <w:r>
        <w:rPr>
          <w:rFonts w:ascii="Book Antiqua" w:hAnsi="Book Antiqua" w:cs="Book Antiqua"/>
          <w:b/>
          <w:bCs/>
          <w:sz w:val="20"/>
          <w:szCs w:val="20"/>
        </w:rPr>
        <w:t>…………………</w:t>
      </w:r>
      <w:r w:rsidRPr="00CB149C">
        <w:rPr>
          <w:rFonts w:ascii="Book Antiqua" w:hAnsi="Book Antiqua" w:cs="Book Antiqua"/>
          <w:sz w:val="20"/>
          <w:szCs w:val="20"/>
        </w:rPr>
        <w:t xml:space="preserve"> w Bydgoszczy pomiędzy</w:t>
      </w:r>
    </w:p>
    <w:p w:rsidR="00213E3F" w:rsidRPr="00CB149C" w:rsidRDefault="00213E3F" w:rsidP="00213E3F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/>
        </w:rPr>
      </w:pPr>
      <w:r w:rsidRPr="00CB149C">
        <w:rPr>
          <w:rFonts w:ascii="Book Antiqua" w:hAnsi="Book Antiqua" w:cs="Book Antiqua"/>
          <w:b/>
          <w:bCs/>
          <w:sz w:val="20"/>
          <w:szCs w:val="20"/>
        </w:rPr>
        <w:t>Uniwersytetem Kazimierza Wielkiego</w:t>
      </w:r>
      <w:r w:rsidRPr="00CB149C">
        <w:rPr>
          <w:rFonts w:ascii="Book Antiqua" w:hAnsi="Book Antiqua" w:cs="Book Antiqua"/>
          <w:sz w:val="20"/>
          <w:szCs w:val="20"/>
        </w:rPr>
        <w:t xml:space="preserve"> z siedzibą w Bydgoszczy, </w:t>
      </w:r>
    </w:p>
    <w:p w:rsidR="00213E3F" w:rsidRPr="00CB149C" w:rsidRDefault="00213E3F" w:rsidP="00213E3F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sz w:val="20"/>
          <w:szCs w:val="20"/>
        </w:rPr>
      </w:pPr>
      <w:r w:rsidRPr="00CB149C">
        <w:rPr>
          <w:rFonts w:ascii="Book Antiqua" w:hAnsi="Book Antiqua" w:cs="Book Antiqua"/>
          <w:sz w:val="20"/>
          <w:szCs w:val="20"/>
        </w:rPr>
        <w:t xml:space="preserve">adres: 85–064 Bydgoszcz, ul. Chodkiewicza 30, reprezentowanym przez: </w:t>
      </w:r>
    </w:p>
    <w:p w:rsidR="00213E3F" w:rsidRPr="00CB149C" w:rsidRDefault="00854626" w:rsidP="00213E3F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sz w:val="20"/>
          <w:szCs w:val="20"/>
        </w:rPr>
      </w:pPr>
      <w:r w:rsidRPr="00854626">
        <w:rPr>
          <w:rFonts w:ascii="Book Antiqua" w:hAnsi="Book Antiqua" w:cs="Book Antiqua"/>
          <w:sz w:val="20"/>
          <w:szCs w:val="20"/>
        </w:rPr>
        <w:t>prof. dr hab. Jac</w:t>
      </w:r>
      <w:r>
        <w:rPr>
          <w:rFonts w:ascii="Book Antiqua" w:hAnsi="Book Antiqua" w:cs="Book Antiqua"/>
          <w:sz w:val="20"/>
          <w:szCs w:val="20"/>
        </w:rPr>
        <w:t>ka</w:t>
      </w:r>
      <w:r w:rsidRPr="00854626">
        <w:rPr>
          <w:rFonts w:ascii="Book Antiqua" w:hAnsi="Book Antiqua" w:cs="Book Antiqua"/>
          <w:sz w:val="20"/>
          <w:szCs w:val="20"/>
        </w:rPr>
        <w:t xml:space="preserve"> Woź</w:t>
      </w:r>
      <w:r>
        <w:rPr>
          <w:rFonts w:ascii="Book Antiqua" w:hAnsi="Book Antiqua" w:cs="Book Antiqua"/>
          <w:sz w:val="20"/>
          <w:szCs w:val="20"/>
        </w:rPr>
        <w:t>nego</w:t>
      </w:r>
      <w:r w:rsidR="00213E3F" w:rsidRPr="00CB149C">
        <w:rPr>
          <w:rFonts w:ascii="Book Antiqua" w:hAnsi="Book Antiqua" w:cs="Book Antiqua"/>
          <w:sz w:val="20"/>
          <w:szCs w:val="20"/>
        </w:rPr>
        <w:t xml:space="preserve">– </w:t>
      </w:r>
      <w:r>
        <w:rPr>
          <w:rFonts w:ascii="Book Antiqua" w:hAnsi="Book Antiqua" w:cs="Book Antiqua"/>
          <w:sz w:val="20"/>
          <w:szCs w:val="20"/>
        </w:rPr>
        <w:t>Rektora</w:t>
      </w:r>
      <w:r w:rsidR="00213E3F" w:rsidRPr="00CB149C">
        <w:rPr>
          <w:rFonts w:ascii="Book Antiqua" w:hAnsi="Book Antiqua" w:cs="Book Antiqua"/>
          <w:sz w:val="20"/>
          <w:szCs w:val="20"/>
        </w:rPr>
        <w:t xml:space="preserve"> UKW,</w:t>
      </w:r>
    </w:p>
    <w:p w:rsidR="00213E3F" w:rsidRPr="00CB149C" w:rsidRDefault="00213E3F" w:rsidP="00213E3F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sz w:val="20"/>
          <w:szCs w:val="20"/>
        </w:rPr>
      </w:pPr>
      <w:r w:rsidRPr="00CB149C">
        <w:rPr>
          <w:rFonts w:ascii="Book Antiqua" w:hAnsi="Book Antiqua" w:cs="Book Antiqua"/>
          <w:sz w:val="20"/>
          <w:szCs w:val="20"/>
        </w:rPr>
        <w:t>przy kontrasygnacie mgr Renaty Stefaniak – Kwestora UKW</w:t>
      </w:r>
    </w:p>
    <w:p w:rsidR="00213E3F" w:rsidRPr="00CB149C" w:rsidRDefault="00213E3F" w:rsidP="00213E3F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/>
        </w:rPr>
      </w:pPr>
      <w:r w:rsidRPr="00CB149C">
        <w:rPr>
          <w:rFonts w:ascii="Book Antiqua" w:hAnsi="Book Antiqua" w:cs="Book Antiqua"/>
          <w:sz w:val="20"/>
          <w:szCs w:val="20"/>
        </w:rPr>
        <w:t xml:space="preserve">zwanym dalej </w:t>
      </w:r>
      <w:r w:rsidRPr="00CB149C">
        <w:rPr>
          <w:rFonts w:ascii="Book Antiqua" w:hAnsi="Book Antiqua" w:cs="Book Antiqua"/>
          <w:i/>
          <w:iCs/>
          <w:sz w:val="20"/>
          <w:szCs w:val="20"/>
        </w:rPr>
        <w:t>Zamawiającym</w:t>
      </w:r>
    </w:p>
    <w:p w:rsidR="00854626" w:rsidRPr="00854626" w:rsidRDefault="00213E3F" w:rsidP="00854626">
      <w:pPr>
        <w:suppressAutoHyphens/>
        <w:autoSpaceDN w:val="0"/>
        <w:spacing w:before="120" w:after="120" w:line="360" w:lineRule="auto"/>
        <w:jc w:val="both"/>
        <w:textAlignment w:val="baseline"/>
        <w:rPr>
          <w:rFonts w:ascii="Book Antiqua" w:hAnsi="Book Antiqua" w:cs="Book Antiqua"/>
          <w:sz w:val="20"/>
          <w:szCs w:val="20"/>
        </w:rPr>
      </w:pPr>
      <w:r w:rsidRPr="00CB149C">
        <w:rPr>
          <w:rFonts w:ascii="Book Antiqua" w:hAnsi="Book Antiqua" w:cs="Book Antiqua"/>
          <w:sz w:val="20"/>
          <w:szCs w:val="20"/>
        </w:rPr>
        <w:t>a</w:t>
      </w:r>
      <w:r w:rsidR="00854626" w:rsidRPr="00854626">
        <w:t xml:space="preserve"> </w:t>
      </w:r>
    </w:p>
    <w:p w:rsidR="00213E3F" w:rsidRDefault="00213E3F" w:rsidP="00213E3F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13E3F" w:rsidRPr="00213E3F" w:rsidRDefault="00213E3F" w:rsidP="00213E3F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/>
          <w:i/>
        </w:rPr>
      </w:pPr>
      <w:r w:rsidRPr="00213E3F">
        <w:rPr>
          <w:rFonts w:ascii="Book Antiqua" w:hAnsi="Book Antiqua" w:cs="Book Antiqua"/>
          <w:bCs/>
          <w:sz w:val="20"/>
          <w:szCs w:val="20"/>
        </w:rPr>
        <w:t xml:space="preserve">zwanym dalej </w:t>
      </w:r>
      <w:r w:rsidRPr="00213E3F">
        <w:rPr>
          <w:rFonts w:ascii="Book Antiqua" w:hAnsi="Book Antiqua" w:cs="Book Antiqua"/>
          <w:bCs/>
          <w:i/>
          <w:sz w:val="20"/>
          <w:szCs w:val="20"/>
        </w:rPr>
        <w:t>Wykonawcą</w:t>
      </w:r>
    </w:p>
    <w:p w:rsidR="00213E3F" w:rsidRPr="00CB149C" w:rsidRDefault="00213E3F" w:rsidP="00213E3F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sz w:val="20"/>
          <w:szCs w:val="20"/>
        </w:rPr>
      </w:pPr>
    </w:p>
    <w:p w:rsidR="004867A7" w:rsidRDefault="004867A7" w:rsidP="004867A7">
      <w:pPr>
        <w:suppressAutoHyphens/>
        <w:autoSpaceDN w:val="0"/>
        <w:spacing w:after="200" w:line="360" w:lineRule="auto"/>
        <w:jc w:val="both"/>
        <w:textAlignment w:val="baseline"/>
        <w:rPr>
          <w:rFonts w:ascii="Book Antiqua" w:hAnsi="Book Antiqu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 xml:space="preserve">Niniejsza umowa jest następstwem wyboru przez Zamawiającego oferty Wykonawcy                                      w postępowaniu prowadzonym w trybie zapytania ofertowego, zgodnie z Regulaminem udzielania zamówień publicznych poniżej 30 tys. euro, pn.: </w:t>
      </w:r>
      <w:r>
        <w:rPr>
          <w:rFonts w:ascii="Book Antiqua" w:hAnsi="Book Antiqua" w:cs="Book Antiqua"/>
          <w:sz w:val="20"/>
          <w:szCs w:val="20"/>
          <w:lang w:eastAsia="en-US"/>
        </w:rPr>
        <w:t>„Świadczenie usług cateringowych na potrzeby UKW”  nr UKW/DZP-282-ZO-25/2018.</w:t>
      </w:r>
    </w:p>
    <w:p w:rsidR="004867A7" w:rsidRDefault="004867A7" w:rsidP="004867A7">
      <w:pPr>
        <w:suppressAutoHyphens/>
        <w:autoSpaceDE w:val="0"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§ 1</w:t>
      </w:r>
    </w:p>
    <w:p w:rsidR="004867A7" w:rsidRDefault="004867A7" w:rsidP="004867A7">
      <w:pPr>
        <w:suppressAutoHyphens/>
        <w:autoSpaceDE w:val="0"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Przedmiot umowy</w:t>
      </w:r>
    </w:p>
    <w:p w:rsidR="004867A7" w:rsidRPr="004867A7" w:rsidRDefault="004867A7" w:rsidP="004867A7">
      <w:pPr>
        <w:numPr>
          <w:ilvl w:val="0"/>
          <w:numId w:val="40"/>
        </w:numPr>
        <w:suppressAutoHyphens/>
        <w:autoSpaceDE w:val="0"/>
        <w:autoSpaceDN w:val="0"/>
        <w:spacing w:line="360" w:lineRule="auto"/>
        <w:ind w:left="284" w:hanging="284"/>
        <w:jc w:val="both"/>
        <w:textAlignment w:val="baseline"/>
        <w:rPr>
          <w:rFonts w:ascii="Book Antiqua" w:hAnsi="Book Antiqua"/>
          <w:color w:val="000000" w:themeColor="text1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Przedmiotem umowy jest świadczenie usług cateringowych na potrzeby UKW, </w:t>
      </w:r>
      <w:r>
        <w:rPr>
          <w:rFonts w:ascii="Book Antiqua" w:hAnsi="Book Antiqua"/>
          <w:sz w:val="20"/>
          <w:szCs w:val="20"/>
          <w:lang w:eastAsia="en-US"/>
        </w:rPr>
        <w:t>z</w:t>
      </w:r>
      <w:r>
        <w:rPr>
          <w:rFonts w:ascii="Book Antiqua" w:hAnsi="Book Antiqua"/>
          <w:sz w:val="20"/>
          <w:szCs w:val="20"/>
        </w:rPr>
        <w:t>godnie z treścią oferty wykonawcy stanowiącej załącznik 1 do umowy oraz opisem przedmiotu zamówienia zawartym w treści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ą zapytania ofertowego nr UKW/DZP-282-ZO-25/2018, </w:t>
      </w:r>
      <w:r w:rsidRPr="004867A7">
        <w:rPr>
          <w:rFonts w:ascii="Book Antiqua" w:hAnsi="Book Antiqua" w:cs="Book Antiqua"/>
          <w:color w:val="000000" w:themeColor="text1"/>
          <w:sz w:val="20"/>
          <w:szCs w:val="20"/>
          <w:lang w:eastAsia="en-US"/>
        </w:rPr>
        <w:t xml:space="preserve">stanowiącym integralną część niniejszej umowy. </w:t>
      </w:r>
    </w:p>
    <w:p w:rsidR="004867A7" w:rsidRPr="004867A7" w:rsidRDefault="004867A7" w:rsidP="004867A7">
      <w:pPr>
        <w:numPr>
          <w:ilvl w:val="0"/>
          <w:numId w:val="40"/>
        </w:numPr>
        <w:suppressAutoHyphens/>
        <w:autoSpaceDE w:val="0"/>
        <w:autoSpaceDN w:val="0"/>
        <w:spacing w:line="360" w:lineRule="auto"/>
        <w:ind w:left="284" w:hanging="284"/>
        <w:jc w:val="both"/>
        <w:textAlignment w:val="baseline"/>
        <w:rPr>
          <w:rFonts w:ascii="Book Antiqua" w:hAnsi="Book Antiqua"/>
          <w:color w:val="000000" w:themeColor="text1"/>
        </w:rPr>
      </w:pPr>
      <w:r w:rsidRPr="004867A7">
        <w:rPr>
          <w:rFonts w:ascii="Book Antiqua" w:hAnsi="Book Antiqua" w:cs="Book Antiqua"/>
          <w:color w:val="000000" w:themeColor="text1"/>
          <w:kern w:val="2"/>
          <w:sz w:val="20"/>
          <w:szCs w:val="20"/>
          <w:lang w:eastAsia="en-US"/>
        </w:rPr>
        <w:t xml:space="preserve">Miejsce wykonywania usługi – obiekt UKW przy ul. </w:t>
      </w:r>
      <w:r>
        <w:rPr>
          <w:rFonts w:ascii="Book Antiqua" w:hAnsi="Book Antiqua" w:cs="Book Antiqua"/>
          <w:color w:val="000000" w:themeColor="text1"/>
          <w:kern w:val="2"/>
          <w:sz w:val="20"/>
          <w:szCs w:val="20"/>
          <w:lang w:eastAsia="en-US"/>
        </w:rPr>
        <w:t xml:space="preserve">Mikołaja </w:t>
      </w:r>
      <w:r w:rsidRPr="004867A7">
        <w:rPr>
          <w:rFonts w:ascii="Book Antiqua" w:hAnsi="Book Antiqua" w:cs="Book Antiqua"/>
          <w:color w:val="000000" w:themeColor="text1"/>
          <w:kern w:val="2"/>
          <w:sz w:val="20"/>
          <w:szCs w:val="20"/>
          <w:lang w:eastAsia="en-US"/>
        </w:rPr>
        <w:t>Kopernika 1 w Bydgoszczy.</w:t>
      </w:r>
    </w:p>
    <w:p w:rsidR="004867A7" w:rsidRDefault="004867A7" w:rsidP="004867A7">
      <w:pPr>
        <w:numPr>
          <w:ilvl w:val="0"/>
          <w:numId w:val="40"/>
        </w:numPr>
        <w:suppressAutoHyphens/>
        <w:autoSpaceDE w:val="0"/>
        <w:autoSpaceDN w:val="0"/>
        <w:spacing w:line="360" w:lineRule="auto"/>
        <w:ind w:left="284" w:hanging="284"/>
        <w:jc w:val="both"/>
        <w:textAlignment w:val="baseline"/>
        <w:rPr>
          <w:rFonts w:ascii="Book Antiqua" w:hAnsi="Book Antiqua"/>
        </w:rPr>
      </w:pPr>
      <w:r>
        <w:rPr>
          <w:rFonts w:ascii="Book Antiqua" w:eastAsia="Times New Roman" w:hAnsi="Book Antiqua"/>
          <w:sz w:val="20"/>
          <w:szCs w:val="20"/>
        </w:rPr>
        <w:t xml:space="preserve">Podana w treści zapytania ofertowego </w:t>
      </w:r>
      <w:r>
        <w:rPr>
          <w:rFonts w:ascii="Book Antiqua" w:hAnsi="Book Antiqua"/>
          <w:sz w:val="20"/>
          <w:szCs w:val="20"/>
        </w:rPr>
        <w:t xml:space="preserve">liczba gości przy poszczególnych uroczystościach jest wartością szacunkową. Zamawiający zastrzega sobie prawo do zmniejszenia lub zwiększenia liczby uczestników. Ostateczna liczba uczestników zostanie podana Wykonawcy drogą elektroniczną nie później  niż  </w:t>
      </w:r>
      <w:r>
        <w:rPr>
          <w:rFonts w:ascii="Book Antiqua" w:hAnsi="Book Antiqua"/>
          <w:sz w:val="20"/>
          <w:szCs w:val="20"/>
          <w:u w:val="single"/>
        </w:rPr>
        <w:t>4 dni</w:t>
      </w:r>
      <w:r>
        <w:rPr>
          <w:rFonts w:ascii="Book Antiqua" w:hAnsi="Book Antiqua"/>
          <w:sz w:val="20"/>
          <w:szCs w:val="20"/>
        </w:rPr>
        <w:t xml:space="preserve"> przed terminem rozpoczęcia </w:t>
      </w:r>
      <w:r w:rsidRPr="004867A7">
        <w:rPr>
          <w:rFonts w:ascii="Book Antiqua" w:hAnsi="Book Antiqua"/>
          <w:color w:val="000000" w:themeColor="text1"/>
          <w:sz w:val="20"/>
          <w:szCs w:val="20"/>
        </w:rPr>
        <w:t xml:space="preserve">poszczególnej </w:t>
      </w:r>
      <w:r>
        <w:rPr>
          <w:rFonts w:ascii="Book Antiqua" w:hAnsi="Book Antiqua"/>
          <w:sz w:val="20"/>
          <w:szCs w:val="20"/>
        </w:rPr>
        <w:t>uroczystości.</w:t>
      </w:r>
    </w:p>
    <w:p w:rsidR="004867A7" w:rsidRDefault="004867A7" w:rsidP="004867A7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</w:p>
    <w:p w:rsidR="004867A7" w:rsidRDefault="004867A7" w:rsidP="004867A7">
      <w:pPr>
        <w:suppressAutoHyphens/>
        <w:autoSpaceDE w:val="0"/>
        <w:autoSpaceDN w:val="0"/>
        <w:spacing w:line="360" w:lineRule="auto"/>
        <w:ind w:left="360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§ 2</w:t>
      </w:r>
    </w:p>
    <w:p w:rsidR="004867A7" w:rsidRDefault="004867A7" w:rsidP="004867A7">
      <w:pPr>
        <w:suppressAutoHyphens/>
        <w:autoSpaceDE w:val="0"/>
        <w:autoSpaceDN w:val="0"/>
        <w:spacing w:line="360" w:lineRule="auto"/>
        <w:ind w:left="360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Termin realizacji umowy</w:t>
      </w:r>
    </w:p>
    <w:p w:rsidR="004867A7" w:rsidRDefault="004867A7" w:rsidP="004867A7">
      <w:pPr>
        <w:numPr>
          <w:ilvl w:val="3"/>
          <w:numId w:val="41"/>
        </w:numPr>
        <w:suppressAutoHyphens/>
        <w:autoSpaceDN w:val="0"/>
        <w:spacing w:after="200" w:line="360" w:lineRule="auto"/>
        <w:jc w:val="both"/>
        <w:textAlignment w:val="baseline"/>
        <w:rPr>
          <w:rFonts w:ascii="Book Antiqua" w:hAnsi="Book Antiqua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Wykonawca będzie realizował przedmiot zamówienia w następujących terminach: </w:t>
      </w:r>
    </w:p>
    <w:p w:rsidR="004867A7" w:rsidRDefault="004867A7" w:rsidP="004867A7">
      <w:pPr>
        <w:pStyle w:val="Akapitzlist"/>
        <w:numPr>
          <w:ilvl w:val="0"/>
          <w:numId w:val="39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miesiąc kwiecień 2018, </w:t>
      </w:r>
    </w:p>
    <w:p w:rsidR="004867A7" w:rsidRDefault="004867A7" w:rsidP="004867A7">
      <w:pPr>
        <w:pStyle w:val="Akapitzlist"/>
        <w:numPr>
          <w:ilvl w:val="0"/>
          <w:numId w:val="39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miesiąc październik 2018,</w:t>
      </w:r>
    </w:p>
    <w:p w:rsidR="004867A7" w:rsidRDefault="004867A7" w:rsidP="004867A7">
      <w:pPr>
        <w:pStyle w:val="Akapitzlist"/>
        <w:numPr>
          <w:ilvl w:val="0"/>
          <w:numId w:val="39"/>
        </w:num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miesiąc grudzień 2018 r.</w:t>
      </w:r>
    </w:p>
    <w:p w:rsidR="004867A7" w:rsidRDefault="004867A7" w:rsidP="004867A7">
      <w:pPr>
        <w:numPr>
          <w:ilvl w:val="3"/>
          <w:numId w:val="41"/>
        </w:numPr>
        <w:suppressAutoHyphens/>
        <w:autoSpaceDN w:val="0"/>
        <w:spacing w:after="200" w:line="360" w:lineRule="auto"/>
        <w:jc w:val="both"/>
        <w:textAlignment w:val="baseline"/>
        <w:rPr>
          <w:rFonts w:ascii="Book Antiqua" w:hAnsi="Book Antiqua"/>
        </w:rPr>
      </w:pPr>
      <w:r>
        <w:rPr>
          <w:rFonts w:ascii="Book Antiqua" w:hAnsi="Book Antiqua"/>
          <w:sz w:val="20"/>
          <w:szCs w:val="20"/>
        </w:rPr>
        <w:t xml:space="preserve">Szczegółowe terminy (dzień i godzina) realizacji poszczególnych uroczystości w miesiącach wymienionych w ust. 1  pkt.1-4 zostaną przekazane  Wykonawcy drogą elektroniczną nie później niż </w:t>
      </w:r>
      <w:r>
        <w:rPr>
          <w:rFonts w:ascii="Book Antiqua" w:hAnsi="Book Antiqua"/>
          <w:sz w:val="20"/>
          <w:szCs w:val="20"/>
          <w:u w:val="single"/>
        </w:rPr>
        <w:t xml:space="preserve">2 tygodnie </w:t>
      </w:r>
      <w:r>
        <w:rPr>
          <w:rFonts w:ascii="Book Antiqua" w:hAnsi="Book Antiqua"/>
          <w:sz w:val="20"/>
          <w:szCs w:val="20"/>
        </w:rPr>
        <w:t>przed terminem rozpoczęcia danej uroczystości.</w:t>
      </w:r>
    </w:p>
    <w:p w:rsidR="004867A7" w:rsidRDefault="004867A7" w:rsidP="004867A7">
      <w:pPr>
        <w:suppressAutoHyphens/>
        <w:autoSpaceDE w:val="0"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4867A7" w:rsidRDefault="004867A7" w:rsidP="004867A7">
      <w:pPr>
        <w:suppressAutoHyphens/>
        <w:autoSpaceDE w:val="0"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§ 3 </w:t>
      </w:r>
    </w:p>
    <w:p w:rsidR="004867A7" w:rsidRDefault="004867A7" w:rsidP="004867A7">
      <w:pPr>
        <w:suppressAutoHyphens/>
        <w:autoSpaceDE w:val="0"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Zobowiązania Wykonawcy</w:t>
      </w:r>
    </w:p>
    <w:p w:rsidR="004867A7" w:rsidRDefault="004867A7" w:rsidP="004867A7">
      <w:pPr>
        <w:widowControl w:val="0"/>
        <w:numPr>
          <w:ilvl w:val="0"/>
          <w:numId w:val="42"/>
        </w:numPr>
        <w:suppressAutoHyphens/>
        <w:autoSpaceDN w:val="0"/>
        <w:spacing w:after="200" w:line="360" w:lineRule="auto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>
        <w:rPr>
          <w:rFonts w:ascii="Book Antiqua" w:hAnsi="Book Antiqua" w:cs="Book Antiqua"/>
          <w:kern w:val="3"/>
          <w:sz w:val="20"/>
          <w:szCs w:val="20"/>
          <w:lang w:eastAsia="en-US"/>
        </w:rPr>
        <w:t>Wykonawca zobowiązuje się do realizacji przedmiotu zamówienia zgodnie z treścią                                   i wymaganiami zawartymi w treści zapytania ofertowego, a w szczególności do:</w:t>
      </w:r>
    </w:p>
    <w:p w:rsidR="004867A7" w:rsidRDefault="004867A7" w:rsidP="004867A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/>
        </w:rPr>
      </w:pPr>
      <w:r>
        <w:rPr>
          <w:rFonts w:ascii="Book Antiqua" w:hAnsi="Book Antiqua" w:cs="Book Antiqua"/>
          <w:kern w:val="3"/>
          <w:sz w:val="20"/>
          <w:szCs w:val="20"/>
          <w:lang w:eastAsia="en-US"/>
        </w:rPr>
        <w:t>1)</w:t>
      </w:r>
      <w:r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>przygotowania posiłków zgodnie z zasadami określonymi w ustawie o bezpieczeństwie żywności i żywienia (</w:t>
      </w:r>
      <w:proofErr w:type="spellStart"/>
      <w:r>
        <w:rPr>
          <w:rFonts w:ascii="Book Antiqua" w:hAnsi="Book Antiqua" w:cs="Book Antiqua"/>
          <w:kern w:val="3"/>
          <w:sz w:val="20"/>
          <w:szCs w:val="20"/>
          <w:lang w:eastAsia="en-US"/>
        </w:rPr>
        <w:t>jt</w:t>
      </w:r>
      <w:proofErr w:type="spellEnd"/>
      <w:r>
        <w:rPr>
          <w:rFonts w:ascii="Book Antiqua" w:hAnsi="Book Antiqua" w:cs="Book Antiqua"/>
          <w:kern w:val="3"/>
          <w:sz w:val="20"/>
          <w:szCs w:val="20"/>
          <w:lang w:eastAsia="en-US"/>
        </w:rPr>
        <w:t>. Dz.U.2017r. poz. 149 ze zm. );</w:t>
      </w:r>
    </w:p>
    <w:p w:rsidR="004867A7" w:rsidRDefault="004867A7" w:rsidP="004867A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>
        <w:rPr>
          <w:rFonts w:ascii="Book Antiqua" w:hAnsi="Book Antiqua" w:cs="Book Antiqua"/>
          <w:kern w:val="3"/>
          <w:sz w:val="20"/>
          <w:szCs w:val="20"/>
          <w:lang w:eastAsia="en-US"/>
        </w:rPr>
        <w:t>2)</w:t>
      </w:r>
      <w:r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 xml:space="preserve">przestrzegania przepisów sanitarno-epidemiologicznych, BHP, </w:t>
      </w:r>
      <w:proofErr w:type="spellStart"/>
      <w:r>
        <w:rPr>
          <w:rFonts w:ascii="Book Antiqua" w:hAnsi="Book Antiqua" w:cs="Book Antiqua"/>
          <w:kern w:val="3"/>
          <w:sz w:val="20"/>
          <w:szCs w:val="20"/>
          <w:lang w:eastAsia="en-US"/>
        </w:rPr>
        <w:t>PPoż.</w:t>
      </w:r>
      <w:proofErr w:type="spellEnd"/>
      <w:r>
        <w:rPr>
          <w:rFonts w:ascii="Book Antiqua" w:hAnsi="Book Antiqua" w:cs="Book Antiqua"/>
          <w:kern w:val="3"/>
          <w:sz w:val="20"/>
          <w:szCs w:val="20"/>
          <w:lang w:eastAsia="en-US"/>
        </w:rPr>
        <w:t>,</w:t>
      </w:r>
    </w:p>
    <w:p w:rsidR="004867A7" w:rsidRDefault="004867A7" w:rsidP="004867A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>
        <w:rPr>
          <w:rFonts w:ascii="Book Antiqua" w:hAnsi="Book Antiqua" w:cs="Book Antiqua"/>
          <w:kern w:val="3"/>
          <w:sz w:val="20"/>
          <w:szCs w:val="20"/>
          <w:lang w:eastAsia="en-US"/>
        </w:rPr>
        <w:t>3)</w:t>
      </w:r>
      <w:r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>terminowego dostarczenia i podania posiłków do wskazanego przez Zamawiającego miejsca,</w:t>
      </w:r>
    </w:p>
    <w:p w:rsidR="004867A7" w:rsidRDefault="004867A7" w:rsidP="004867A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>
        <w:rPr>
          <w:rFonts w:ascii="Book Antiqua" w:hAnsi="Book Antiqua" w:cs="Book Antiqua"/>
          <w:kern w:val="3"/>
          <w:sz w:val="20"/>
          <w:szCs w:val="20"/>
          <w:lang w:eastAsia="en-US"/>
        </w:rPr>
        <w:t>4)</w:t>
      </w:r>
      <w:r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>przybycia na miejsce wskazane przez Zamawiającego, co najmniej 1,5 godziny przed planowaną godziną rozpoczęcia uroczystości,</w:t>
      </w:r>
    </w:p>
    <w:p w:rsidR="004867A7" w:rsidRDefault="004867A7" w:rsidP="004867A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>
        <w:rPr>
          <w:rFonts w:ascii="Book Antiqua" w:hAnsi="Book Antiqua" w:cs="Book Antiqua"/>
          <w:kern w:val="3"/>
          <w:sz w:val="20"/>
          <w:szCs w:val="20"/>
          <w:lang w:eastAsia="en-US"/>
        </w:rPr>
        <w:t>5)</w:t>
      </w:r>
      <w:r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>świadczenia usługi na zastawie porcelanowej/ceramicznej z kompletem sztućców metalowych,</w:t>
      </w:r>
    </w:p>
    <w:p w:rsidR="004867A7" w:rsidRDefault="004867A7" w:rsidP="004867A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>
        <w:rPr>
          <w:rFonts w:ascii="Book Antiqua" w:hAnsi="Book Antiqua" w:cs="Book Antiqua"/>
          <w:kern w:val="3"/>
          <w:sz w:val="20"/>
          <w:szCs w:val="20"/>
          <w:lang w:eastAsia="en-US"/>
        </w:rPr>
        <w:t>6)</w:t>
      </w:r>
      <w:r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>zapewnienia wszelkich detali potrzebnych do właściwego podania i skonsumowania posiłków takich jak obrusy (z materiału – nie papierowe), papierowe serwetki, korkociągi do wina, kieliszki do wina  i dekoracje,</w:t>
      </w:r>
    </w:p>
    <w:p w:rsidR="004867A7" w:rsidRDefault="004867A7" w:rsidP="004867A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>
        <w:rPr>
          <w:rFonts w:ascii="Book Antiqua" w:hAnsi="Book Antiqua" w:cs="Book Antiqua"/>
          <w:kern w:val="3"/>
          <w:sz w:val="20"/>
          <w:szCs w:val="20"/>
          <w:lang w:eastAsia="en-US"/>
        </w:rPr>
        <w:t>7)</w:t>
      </w:r>
      <w:r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>przygotowania stołów, nakrycia ich obrusami  i udekorowania;</w:t>
      </w:r>
    </w:p>
    <w:p w:rsidR="004867A7" w:rsidRDefault="004867A7" w:rsidP="004867A7">
      <w:pPr>
        <w:widowControl w:val="0"/>
        <w:numPr>
          <w:ilvl w:val="0"/>
          <w:numId w:val="42"/>
        </w:numPr>
        <w:suppressAutoHyphens/>
        <w:autoSpaceDN w:val="0"/>
        <w:spacing w:after="200" w:line="360" w:lineRule="auto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>
        <w:rPr>
          <w:rFonts w:ascii="Book Antiqua" w:hAnsi="Book Antiqua" w:cs="Book Antiqua"/>
          <w:kern w:val="3"/>
          <w:sz w:val="20"/>
          <w:szCs w:val="20"/>
          <w:lang w:eastAsia="en-US"/>
        </w:rPr>
        <w:t>Wykonawca gwarantuje, że:</w:t>
      </w:r>
    </w:p>
    <w:p w:rsidR="004867A7" w:rsidRDefault="004867A7" w:rsidP="004867A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>
        <w:rPr>
          <w:rFonts w:ascii="Book Antiqua" w:hAnsi="Book Antiqua" w:cs="Book Antiqua"/>
          <w:kern w:val="3"/>
          <w:sz w:val="20"/>
          <w:szCs w:val="20"/>
          <w:lang w:eastAsia="en-US"/>
        </w:rPr>
        <w:t>1)</w:t>
      </w:r>
      <w:r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>zapewniona zastawa stołowa będzie czysta, nieuszkodzona i wysterylizowana,</w:t>
      </w:r>
    </w:p>
    <w:p w:rsidR="004867A7" w:rsidRDefault="004867A7" w:rsidP="004867A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>
        <w:rPr>
          <w:rFonts w:ascii="Book Antiqua" w:hAnsi="Book Antiqua" w:cs="Book Antiqua"/>
          <w:kern w:val="3"/>
          <w:sz w:val="20"/>
          <w:szCs w:val="20"/>
          <w:lang w:eastAsia="en-US"/>
        </w:rPr>
        <w:t>2)</w:t>
      </w:r>
      <w:r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 xml:space="preserve"> obrusy będą czyste, nieuszkodzone i wyprasowane,</w:t>
      </w:r>
    </w:p>
    <w:p w:rsidR="004867A7" w:rsidRDefault="004867A7" w:rsidP="004867A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>
        <w:rPr>
          <w:rFonts w:ascii="Book Antiqua" w:hAnsi="Book Antiqua" w:cs="Book Antiqua"/>
          <w:kern w:val="3"/>
          <w:sz w:val="20"/>
          <w:szCs w:val="20"/>
          <w:lang w:eastAsia="en-US"/>
        </w:rPr>
        <w:t>3)</w:t>
      </w:r>
      <w:r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>dostawę, wyłożenie posiłków oraz sprzętu niezbędnego do realizacji przedmiotu zamówienia,</w:t>
      </w:r>
    </w:p>
    <w:p w:rsidR="004867A7" w:rsidRDefault="004867A7" w:rsidP="004867A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/>
        </w:rPr>
      </w:pPr>
      <w:r>
        <w:rPr>
          <w:rFonts w:ascii="Book Antiqua" w:hAnsi="Book Antiqua" w:cs="Book Antiqua"/>
          <w:kern w:val="3"/>
          <w:sz w:val="20"/>
          <w:szCs w:val="20"/>
          <w:lang w:eastAsia="en-US"/>
        </w:rPr>
        <w:t>4)</w:t>
      </w:r>
      <w:r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 xml:space="preserve">obsługę kelnerską podczas trwania uroczystości, w liczbie odpowiedniej do liczby gości danej uroczystości.  </w:t>
      </w:r>
    </w:p>
    <w:p w:rsidR="004867A7" w:rsidRDefault="004867A7" w:rsidP="004867A7">
      <w:pPr>
        <w:widowControl w:val="0"/>
        <w:suppressAutoHyphens/>
        <w:autoSpaceDN w:val="0"/>
        <w:spacing w:after="200" w:line="360" w:lineRule="auto"/>
        <w:ind w:left="51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>
        <w:rPr>
          <w:rFonts w:ascii="Book Antiqua" w:hAnsi="Book Antiqua" w:cs="Book Antiqua"/>
          <w:kern w:val="3"/>
          <w:sz w:val="20"/>
          <w:szCs w:val="20"/>
          <w:lang w:eastAsia="en-US"/>
        </w:rPr>
        <w:t>5)</w:t>
      </w:r>
      <w:r>
        <w:rPr>
          <w:rFonts w:ascii="Book Antiqua" w:hAnsi="Book Antiqua" w:cs="Book Antiqua"/>
          <w:kern w:val="3"/>
          <w:sz w:val="20"/>
          <w:szCs w:val="20"/>
          <w:lang w:eastAsia="en-US"/>
        </w:rPr>
        <w:tab/>
        <w:t>uprzątnięcie stołów po zakończeniu uroczystości;</w:t>
      </w:r>
    </w:p>
    <w:p w:rsidR="004867A7" w:rsidRDefault="004867A7" w:rsidP="004867A7">
      <w:pPr>
        <w:widowControl w:val="0"/>
        <w:numPr>
          <w:ilvl w:val="0"/>
          <w:numId w:val="42"/>
        </w:numPr>
        <w:suppressAutoHyphens/>
        <w:autoSpaceDN w:val="0"/>
        <w:spacing w:after="200" w:line="360" w:lineRule="auto"/>
        <w:jc w:val="both"/>
        <w:textAlignment w:val="baseline"/>
        <w:rPr>
          <w:rFonts w:ascii="Book Antiqua" w:hAnsi="Book Antiqua"/>
        </w:rPr>
      </w:pPr>
      <w:r>
        <w:rPr>
          <w:rFonts w:ascii="Book Antiqua" w:eastAsia="Times New Roman" w:hAnsi="Book Antiqua"/>
          <w:kern w:val="3"/>
          <w:sz w:val="20"/>
          <w:szCs w:val="20"/>
        </w:rPr>
        <w:t xml:space="preserve">Wykonawca, zapewnia, że posiłki będą posiadać odpowiednie walory smakowe  i zapachowe </w:t>
      </w:r>
      <w:r>
        <w:rPr>
          <w:rFonts w:ascii="Book Antiqua" w:eastAsia="Times New Roman" w:hAnsi="Book Antiqua"/>
          <w:kern w:val="3"/>
          <w:sz w:val="20"/>
          <w:szCs w:val="20"/>
        </w:rPr>
        <w:lastRenderedPageBreak/>
        <w:t>oraz estetyczny wygląd. Wykonawca przy sporządzaniu posiłków będzie stosować świeże produkty dostępne na rynku.</w:t>
      </w:r>
      <w:r>
        <w:rPr>
          <w:rFonts w:ascii="Book Antiqua" w:hAnsi="Book Antiqua"/>
        </w:rPr>
        <w:t xml:space="preserve"> </w:t>
      </w:r>
    </w:p>
    <w:p w:rsidR="004867A7" w:rsidRDefault="004867A7" w:rsidP="004867A7">
      <w:pPr>
        <w:suppressAutoHyphens/>
        <w:autoSpaceDE w:val="0"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§ 4</w:t>
      </w:r>
    </w:p>
    <w:p w:rsidR="004867A7" w:rsidRDefault="004867A7" w:rsidP="004867A7">
      <w:pPr>
        <w:numPr>
          <w:ilvl w:val="1"/>
          <w:numId w:val="43"/>
        </w:numPr>
        <w:tabs>
          <w:tab w:val="left" w:pos="426"/>
        </w:tabs>
        <w:suppressAutoHyphens/>
        <w:autoSpaceDE w:val="0"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Osobą odpowiedzialną za wykonanie umowy ze strony Zamawiającego jest …………………………., tel. …………………………. lub inna wyznaczona pisemnie osoba.</w:t>
      </w:r>
    </w:p>
    <w:p w:rsidR="004867A7" w:rsidRDefault="004867A7" w:rsidP="004867A7">
      <w:pPr>
        <w:numPr>
          <w:ilvl w:val="1"/>
          <w:numId w:val="43"/>
        </w:numPr>
        <w:tabs>
          <w:tab w:val="left" w:pos="426"/>
        </w:tabs>
        <w:suppressAutoHyphens/>
        <w:autoSpaceDE w:val="0"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Osobą odpowiedzialną za wykonanie umowy ze strony Wykonawcy jest ……………………….., tel. ……………………………. lub inna wyznaczona pisemnie osoba.</w:t>
      </w:r>
    </w:p>
    <w:p w:rsidR="004867A7" w:rsidRDefault="004867A7" w:rsidP="004867A7">
      <w:pPr>
        <w:suppressAutoHyphens/>
        <w:autoSpaceDE w:val="0"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§ 5</w:t>
      </w:r>
    </w:p>
    <w:p w:rsidR="004867A7" w:rsidRDefault="004867A7" w:rsidP="004867A7">
      <w:pPr>
        <w:suppressAutoHyphens/>
        <w:autoSpaceDE w:val="0"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Warunki płatności</w:t>
      </w:r>
    </w:p>
    <w:p w:rsidR="004867A7" w:rsidRDefault="004867A7" w:rsidP="004867A7">
      <w:pPr>
        <w:numPr>
          <w:ilvl w:val="0"/>
          <w:numId w:val="44"/>
        </w:numPr>
        <w:tabs>
          <w:tab w:val="left" w:pos="284"/>
          <w:tab w:val="left" w:pos="720"/>
        </w:tabs>
        <w:suppressAutoHyphens/>
        <w:autoSpaceDE w:val="0"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Za wykonanie przedmiotu umowy strony ustalają maksymalne wynagrodzenie  w wysokości 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………………………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, (słownie: …………………………………………………………………),              </w:t>
      </w:r>
    </w:p>
    <w:p w:rsidR="004867A7" w:rsidRDefault="004867A7" w:rsidP="004867A7">
      <w:pPr>
        <w:numPr>
          <w:ilvl w:val="0"/>
          <w:numId w:val="44"/>
        </w:numPr>
        <w:tabs>
          <w:tab w:val="left" w:pos="284"/>
          <w:tab w:val="left" w:pos="720"/>
        </w:tabs>
        <w:suppressAutoHyphens/>
        <w:autoSpaceDE w:val="0"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 Wynagrodzenie określone w ust. 1 obejmuje całość kosztów związanych z kompleksową realizacją przedmiotu zamówienia.</w:t>
      </w:r>
    </w:p>
    <w:p w:rsidR="004867A7" w:rsidRDefault="004867A7" w:rsidP="004867A7">
      <w:pPr>
        <w:numPr>
          <w:ilvl w:val="0"/>
          <w:numId w:val="44"/>
        </w:numPr>
        <w:tabs>
          <w:tab w:val="left" w:pos="284"/>
          <w:tab w:val="left" w:pos="720"/>
        </w:tabs>
        <w:suppressAutoHyphens/>
        <w:autoSpaceDE w:val="0"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</w:rPr>
        <w:t>Ze względu na przedmiot zamówienia, Zamawiający zastrzega sobie prawo zmniejszenia lub zwiększenia wartości zamówienia o 30%. W przypadku zmniejszenia wartości zamówienia, Wykonawca nie będzie rościł żadnych roszczeń z tego tytułu, w szczególności w zakresie zmniejszenia wysokości wynagrodzenia.</w:t>
      </w:r>
    </w:p>
    <w:p w:rsidR="004867A7" w:rsidRDefault="004867A7" w:rsidP="004867A7">
      <w:pPr>
        <w:numPr>
          <w:ilvl w:val="0"/>
          <w:numId w:val="44"/>
        </w:numPr>
        <w:tabs>
          <w:tab w:val="left" w:pos="284"/>
          <w:tab w:val="left" w:pos="720"/>
        </w:tabs>
        <w:suppressAutoHyphens/>
        <w:autoSpaceDE w:val="0"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eastAsia="Lucida Sans Unicode" w:hAnsi="Book Antiqua" w:cs="Tahoma"/>
          <w:kern w:val="2"/>
          <w:sz w:val="20"/>
          <w:szCs w:val="20"/>
          <w:lang w:eastAsia="ar-SA"/>
        </w:rPr>
        <w:t xml:space="preserve"> Należność za usługę cateringową będzie płatna po przeprowadzeniu uroczystości dla danej grupy uczestników, na podstawie faktury wystawionej przez Wykonawcę, na kwoty wymienione                                     w formularzu cenowym stanowiącym załącznik nr 2 do niniejszej umowy, z uwzględnieniem ilości osób, dla których przedmiot umowy został zrealizowany. </w:t>
      </w:r>
    </w:p>
    <w:p w:rsidR="004867A7" w:rsidRDefault="004867A7" w:rsidP="004867A7">
      <w:pPr>
        <w:numPr>
          <w:ilvl w:val="0"/>
          <w:numId w:val="44"/>
        </w:numPr>
        <w:tabs>
          <w:tab w:val="left" w:pos="284"/>
          <w:tab w:val="left" w:pos="720"/>
        </w:tabs>
        <w:suppressAutoHyphens/>
        <w:autoSpaceDE w:val="0"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eastAsia="Lucida Sans Unicode" w:hAnsi="Book Antiqua" w:cs="Tahoma"/>
          <w:kern w:val="2"/>
          <w:sz w:val="20"/>
          <w:szCs w:val="20"/>
          <w:lang w:eastAsia="ar-SA"/>
        </w:rPr>
        <w:t>Należność, o której mowa w ust. 4 będzie płatna przelewem na konto Wykonawcy wskazane w fakturze w terminie 30 dni kalendarzowych od daty otrzymania przez Zamawiającego prawidłowo wystawionej faktury. W przypadku błędnie wystawionej faktury, termin płatności biegnie od dnia doręczenia Zamawiającemu prawidłowo wystawionej faktury VAT.</w:t>
      </w:r>
    </w:p>
    <w:p w:rsidR="004867A7" w:rsidRDefault="004867A7" w:rsidP="004867A7">
      <w:pPr>
        <w:numPr>
          <w:ilvl w:val="0"/>
          <w:numId w:val="44"/>
        </w:numPr>
        <w:tabs>
          <w:tab w:val="left" w:pos="284"/>
          <w:tab w:val="left" w:pos="720"/>
        </w:tabs>
        <w:suppressAutoHyphens/>
        <w:autoSpaceDE w:val="0"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eastAsia="Times New Roman" w:hAnsi="Book Antiqua" w:cs="Book Antiqua"/>
          <w:sz w:val="20"/>
          <w:szCs w:val="20"/>
          <w:lang w:eastAsia="en-US"/>
        </w:rPr>
        <w:t>Za termin zapłaty uznaje się dzień obciążenia rachunku bankowego Zamawiającego.</w:t>
      </w:r>
    </w:p>
    <w:p w:rsidR="004867A7" w:rsidRDefault="004867A7" w:rsidP="004867A7">
      <w:pPr>
        <w:suppressAutoHyphens/>
        <w:autoSpaceDE w:val="0"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4867A7" w:rsidRDefault="004867A7" w:rsidP="004867A7">
      <w:pPr>
        <w:suppressAutoHyphens/>
        <w:autoSpaceDE w:val="0"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§ 6</w:t>
      </w:r>
    </w:p>
    <w:p w:rsidR="004867A7" w:rsidRDefault="004867A7" w:rsidP="004867A7">
      <w:pPr>
        <w:suppressAutoHyphens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Kary umowne</w:t>
      </w:r>
    </w:p>
    <w:p w:rsidR="004867A7" w:rsidRDefault="004867A7" w:rsidP="004867A7">
      <w:pPr>
        <w:widowControl w:val="0"/>
        <w:numPr>
          <w:ilvl w:val="3"/>
          <w:numId w:val="44"/>
        </w:numPr>
        <w:tabs>
          <w:tab w:val="left" w:pos="284"/>
          <w:tab w:val="left" w:pos="2880"/>
        </w:tabs>
        <w:suppressAutoHyphens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/>
        </w:rPr>
      </w:pPr>
      <w:r>
        <w:rPr>
          <w:rFonts w:ascii="Book Antiqua" w:hAnsi="Book Antiqua" w:cs="Book Antiqua"/>
          <w:kern w:val="3"/>
          <w:sz w:val="20"/>
          <w:szCs w:val="20"/>
          <w:lang w:eastAsia="en-US"/>
        </w:rPr>
        <w:t xml:space="preserve">Zamawiający zapłaci Wykonawcy karę umowną za odstąpienie od umowy wskutek okoliczności, leżących po stronie Zamawiającego w wysokości </w:t>
      </w:r>
      <w:r>
        <w:rPr>
          <w:rFonts w:ascii="Book Antiqua" w:hAnsi="Book Antiqua" w:cs="Book Antiqua"/>
          <w:b/>
          <w:bCs/>
          <w:kern w:val="3"/>
          <w:sz w:val="20"/>
          <w:szCs w:val="20"/>
          <w:lang w:eastAsia="en-US"/>
        </w:rPr>
        <w:t xml:space="preserve">15% </w:t>
      </w:r>
      <w:r>
        <w:rPr>
          <w:rFonts w:ascii="Book Antiqua" w:hAnsi="Book Antiqua" w:cs="Book Antiqua"/>
          <w:kern w:val="3"/>
          <w:sz w:val="20"/>
          <w:szCs w:val="20"/>
          <w:lang w:eastAsia="en-US"/>
        </w:rPr>
        <w:t xml:space="preserve">wartości brutto  przedmiotu umowy, o której mowa w </w:t>
      </w:r>
      <w:r>
        <w:rPr>
          <w:rFonts w:ascii="Book Antiqua" w:hAnsi="Book Antiqua" w:cs="Book Antiqua"/>
          <w:bCs/>
          <w:kern w:val="3"/>
          <w:sz w:val="20"/>
          <w:szCs w:val="20"/>
          <w:lang w:eastAsia="en-US"/>
        </w:rPr>
        <w:t>§ 5 ust. 1, z wyłączeniem przypadku określonego w §7 ust.1 .</w:t>
      </w:r>
      <w:r>
        <w:rPr>
          <w:rFonts w:ascii="Book Antiqua" w:hAnsi="Book Antiqua" w:cs="Book Antiqua"/>
          <w:bCs/>
          <w:color w:val="FF0000"/>
          <w:kern w:val="3"/>
          <w:sz w:val="20"/>
          <w:szCs w:val="20"/>
          <w:lang w:eastAsia="en-US"/>
        </w:rPr>
        <w:t xml:space="preserve">   </w:t>
      </w:r>
    </w:p>
    <w:p w:rsidR="004867A7" w:rsidRDefault="004867A7" w:rsidP="004867A7">
      <w:pPr>
        <w:widowControl w:val="0"/>
        <w:numPr>
          <w:ilvl w:val="3"/>
          <w:numId w:val="44"/>
        </w:numPr>
        <w:tabs>
          <w:tab w:val="left" w:pos="284"/>
          <w:tab w:val="left" w:pos="2880"/>
        </w:tabs>
        <w:suppressAutoHyphens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/>
        </w:rPr>
      </w:pPr>
      <w:r>
        <w:rPr>
          <w:rFonts w:ascii="Book Antiqua" w:hAnsi="Book Antiqua" w:cs="Book Antiqua"/>
          <w:kern w:val="3"/>
          <w:sz w:val="20"/>
          <w:szCs w:val="20"/>
          <w:lang w:eastAsia="en-US"/>
        </w:rPr>
        <w:lastRenderedPageBreak/>
        <w:t xml:space="preserve">Wykonawca zapłaci Zamawiającemu karę umowną za odstąpienie od umowy na skutek okoliczności leżących po stronie Wykonawcy w wysokości </w:t>
      </w:r>
      <w:r>
        <w:rPr>
          <w:rFonts w:ascii="Book Antiqua" w:hAnsi="Book Antiqua" w:cs="Book Antiqua"/>
          <w:b/>
          <w:bCs/>
          <w:kern w:val="3"/>
          <w:sz w:val="20"/>
          <w:szCs w:val="20"/>
          <w:lang w:eastAsia="en-US"/>
        </w:rPr>
        <w:t>15%</w:t>
      </w:r>
      <w:r>
        <w:rPr>
          <w:rFonts w:ascii="Book Antiqua" w:hAnsi="Book Antiqua" w:cs="Book Antiqua"/>
          <w:kern w:val="3"/>
          <w:sz w:val="20"/>
          <w:szCs w:val="20"/>
          <w:lang w:eastAsia="en-US"/>
        </w:rPr>
        <w:t xml:space="preserve"> wartości brutto przedmiotu umowy,                    o której mowa w </w:t>
      </w:r>
      <w:r>
        <w:rPr>
          <w:rFonts w:ascii="Book Antiqua" w:hAnsi="Book Antiqua" w:cs="Book Antiqua"/>
          <w:bCs/>
          <w:kern w:val="3"/>
          <w:sz w:val="20"/>
          <w:szCs w:val="20"/>
          <w:lang w:eastAsia="en-US"/>
        </w:rPr>
        <w:t>§ 5 ust. 1</w:t>
      </w:r>
      <w:r>
        <w:rPr>
          <w:rFonts w:ascii="Book Antiqua" w:hAnsi="Book Antiqua" w:cs="Book Antiqua"/>
          <w:kern w:val="3"/>
          <w:sz w:val="20"/>
          <w:szCs w:val="20"/>
          <w:lang w:eastAsia="en-US"/>
        </w:rPr>
        <w:t>.</w:t>
      </w:r>
    </w:p>
    <w:p w:rsidR="004867A7" w:rsidRDefault="004867A7" w:rsidP="004867A7">
      <w:pPr>
        <w:widowControl w:val="0"/>
        <w:numPr>
          <w:ilvl w:val="3"/>
          <w:numId w:val="44"/>
        </w:numPr>
        <w:tabs>
          <w:tab w:val="left" w:pos="284"/>
          <w:tab w:val="left" w:pos="2880"/>
        </w:tabs>
        <w:suppressAutoHyphens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>
        <w:rPr>
          <w:rFonts w:ascii="Book Antiqua" w:hAnsi="Book Antiqua" w:cs="Book Antiqua"/>
          <w:kern w:val="3"/>
          <w:sz w:val="20"/>
          <w:szCs w:val="20"/>
          <w:lang w:eastAsia="en-US"/>
        </w:rPr>
        <w:t>Nadto Wykonawca zapłaci Zamawiającemu karę umowną:</w:t>
      </w:r>
    </w:p>
    <w:p w:rsidR="004867A7" w:rsidRDefault="004867A7" w:rsidP="004867A7">
      <w:pPr>
        <w:widowControl w:val="0"/>
        <w:tabs>
          <w:tab w:val="left" w:pos="284"/>
        </w:tabs>
        <w:suppressAutoHyphens/>
        <w:autoSpaceDN w:val="0"/>
        <w:spacing w:line="360" w:lineRule="auto"/>
        <w:jc w:val="both"/>
        <w:textAlignment w:val="baseline"/>
        <w:rPr>
          <w:rFonts w:ascii="Book Antiqua" w:eastAsia="Lucida Sans Unicode" w:hAnsi="Book Antiqua" w:cs="Tahoma"/>
          <w:kern w:val="2"/>
          <w:sz w:val="20"/>
          <w:szCs w:val="20"/>
          <w:lang w:eastAsia="ar-SA"/>
        </w:rPr>
      </w:pPr>
      <w:r>
        <w:rPr>
          <w:rFonts w:ascii="Book Antiqua" w:eastAsia="Lucida Sans Unicode" w:hAnsi="Book Antiqua" w:cs="Tahoma"/>
          <w:kern w:val="2"/>
          <w:sz w:val="20"/>
          <w:szCs w:val="20"/>
          <w:lang w:eastAsia="ar-SA"/>
        </w:rPr>
        <w:t>1) w razie nienależytego wykonania przedmiotu umowy, w wysokości 10% wartości wynagrodzenia brutto określonego w §5 ust. 1.</w:t>
      </w:r>
    </w:p>
    <w:p w:rsidR="004867A7" w:rsidRDefault="004867A7" w:rsidP="004867A7">
      <w:pPr>
        <w:widowControl w:val="0"/>
        <w:tabs>
          <w:tab w:val="left" w:pos="284"/>
        </w:tabs>
        <w:suppressAutoHyphens/>
        <w:autoSpaceDN w:val="0"/>
        <w:spacing w:line="360" w:lineRule="auto"/>
        <w:textAlignment w:val="baseline"/>
        <w:rPr>
          <w:rFonts w:ascii="Book Antiqua" w:eastAsia="Lucida Sans Unicode" w:hAnsi="Book Antiqua" w:cs="Tahoma"/>
          <w:b/>
          <w:kern w:val="2"/>
          <w:sz w:val="20"/>
          <w:szCs w:val="20"/>
          <w:lang w:eastAsia="ar-SA"/>
        </w:rPr>
      </w:pPr>
      <w:r>
        <w:rPr>
          <w:rFonts w:ascii="Book Antiqua" w:eastAsia="Lucida Sans Unicode" w:hAnsi="Book Antiqua" w:cs="Tahoma"/>
          <w:b/>
          <w:kern w:val="2"/>
          <w:sz w:val="20"/>
          <w:szCs w:val="20"/>
          <w:lang w:eastAsia="ar-SA"/>
        </w:rPr>
        <w:t>2)</w:t>
      </w:r>
      <w:r>
        <w:rPr>
          <w:rFonts w:ascii="Book Antiqua" w:hAnsi="Book Antiqua" w:cs="Arial"/>
          <w:sz w:val="20"/>
          <w:szCs w:val="20"/>
        </w:rPr>
        <w:t xml:space="preserve">  </w:t>
      </w:r>
      <w:r w:rsidRPr="004867A7">
        <w:rPr>
          <w:rFonts w:ascii="Book Antiqua" w:hAnsi="Book Antiqua" w:cs="Arial"/>
          <w:color w:val="000000" w:themeColor="text1"/>
          <w:sz w:val="20"/>
          <w:szCs w:val="20"/>
        </w:rPr>
        <w:t xml:space="preserve">Gdy Wykonawca dopuści się opóźnienia w rozpoczęciu realizacji usługi cateringowej  </w:t>
      </w:r>
      <w:r w:rsidRPr="004867A7">
        <w:rPr>
          <w:rFonts w:ascii="Book Antiqua" w:hAnsi="Book Antiqua" w:cs="Book Antiqua"/>
          <w:color w:val="000000" w:themeColor="text1"/>
          <w:kern w:val="3"/>
          <w:sz w:val="20"/>
          <w:szCs w:val="20"/>
          <w:lang w:eastAsia="en-US"/>
        </w:rPr>
        <w:t>powyżej 30 minut od godziny planowanego rozpoczęcia przygotowania cateringu</w:t>
      </w:r>
      <w:r w:rsidRPr="004867A7">
        <w:rPr>
          <w:rFonts w:ascii="Book Antiqua" w:hAnsi="Book Antiqua" w:cs="Arial"/>
          <w:color w:val="000000" w:themeColor="text1"/>
          <w:sz w:val="20"/>
          <w:szCs w:val="20"/>
        </w:rPr>
        <w:t xml:space="preserve"> w wysokości  1 % wartości</w:t>
      </w:r>
      <w:r w:rsidRPr="004867A7">
        <w:rPr>
          <w:rFonts w:ascii="Book Antiqua" w:eastAsia="Lucida Sans Unicode" w:hAnsi="Book Antiqua" w:cs="Tahoma"/>
          <w:b/>
          <w:color w:val="000000" w:themeColor="text1"/>
          <w:kern w:val="2"/>
          <w:sz w:val="20"/>
          <w:szCs w:val="20"/>
          <w:lang w:eastAsia="ar-SA"/>
        </w:rPr>
        <w:t xml:space="preserve">  </w:t>
      </w:r>
      <w:r w:rsidRPr="004867A7">
        <w:rPr>
          <w:rFonts w:ascii="Book Antiqua" w:eastAsia="Lucida Sans Unicode" w:hAnsi="Book Antiqua" w:cs="Tahoma"/>
          <w:color w:val="000000" w:themeColor="text1"/>
          <w:kern w:val="2"/>
          <w:sz w:val="20"/>
          <w:szCs w:val="20"/>
          <w:lang w:eastAsia="ar-SA"/>
        </w:rPr>
        <w:t xml:space="preserve">usługi cateringowej za daną uroczystość za każde 30 minut opóźnienia. </w:t>
      </w:r>
      <w:r w:rsidRPr="004867A7">
        <w:rPr>
          <w:rFonts w:ascii="Book Antiqua" w:eastAsia="Lucida Sans Unicode" w:hAnsi="Book Antiqua" w:cs="Tahoma"/>
          <w:b/>
          <w:color w:val="000000" w:themeColor="text1"/>
          <w:kern w:val="2"/>
          <w:sz w:val="20"/>
          <w:szCs w:val="20"/>
          <w:lang w:eastAsia="ar-SA"/>
        </w:rPr>
        <w:t xml:space="preserve">     </w:t>
      </w:r>
    </w:p>
    <w:p w:rsidR="004867A7" w:rsidRDefault="004867A7" w:rsidP="004867A7">
      <w:pPr>
        <w:widowControl w:val="0"/>
        <w:tabs>
          <w:tab w:val="left" w:pos="284"/>
        </w:tabs>
        <w:suppressAutoHyphens/>
        <w:autoSpaceDN w:val="0"/>
        <w:spacing w:line="360" w:lineRule="auto"/>
        <w:jc w:val="both"/>
        <w:textAlignment w:val="baseline"/>
        <w:rPr>
          <w:rFonts w:ascii="Book Antiqua" w:hAnsi="Book Antiqua"/>
          <w:color w:val="FF0000"/>
        </w:rPr>
      </w:pPr>
    </w:p>
    <w:p w:rsidR="004867A7" w:rsidRDefault="004867A7" w:rsidP="004867A7">
      <w:pPr>
        <w:widowControl w:val="0"/>
        <w:numPr>
          <w:ilvl w:val="3"/>
          <w:numId w:val="44"/>
        </w:numPr>
        <w:tabs>
          <w:tab w:val="left" w:pos="284"/>
          <w:tab w:val="left" w:pos="2552"/>
          <w:tab w:val="left" w:pos="2880"/>
        </w:tabs>
        <w:suppressAutoHyphens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Stronom przysługuje prawo dochodzenia odszkodowania uzupełniającego, przekraczającego wysokość kar umownych do wysokości rzeczywiście poniesionej szkody na zasadach przewidzianych przepisami Kodeksu cywilnego.</w:t>
      </w:r>
      <w:r>
        <w:rPr>
          <w:rFonts w:ascii="Book Antiqua" w:hAnsi="Book Antiqua" w:cs="Book Antiqua"/>
          <w:kern w:val="3"/>
          <w:sz w:val="20"/>
          <w:szCs w:val="20"/>
          <w:lang w:eastAsia="en-US"/>
        </w:rPr>
        <w:t xml:space="preserve"> </w:t>
      </w:r>
    </w:p>
    <w:p w:rsidR="004867A7" w:rsidRDefault="004867A7" w:rsidP="004867A7">
      <w:pPr>
        <w:widowControl w:val="0"/>
        <w:numPr>
          <w:ilvl w:val="3"/>
          <w:numId w:val="44"/>
        </w:numPr>
        <w:tabs>
          <w:tab w:val="left" w:pos="284"/>
          <w:tab w:val="left" w:pos="2552"/>
          <w:tab w:val="left" w:pos="2880"/>
        </w:tabs>
        <w:suppressAutoHyphens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>
        <w:rPr>
          <w:rFonts w:ascii="Book Antiqua" w:hAnsi="Book Antiqua" w:cs="Book Antiqua"/>
          <w:kern w:val="3"/>
          <w:sz w:val="20"/>
          <w:szCs w:val="20"/>
          <w:lang w:eastAsia="en-US"/>
        </w:rPr>
        <w:t>Strony mogą dochodzić odszkodowania na zasadach ogólnych w przypadku, kiedy szkoda powstanie z przyczyn, dla których kary umowne nie zostały zastrzeżone.</w:t>
      </w:r>
    </w:p>
    <w:p w:rsidR="004867A7" w:rsidRDefault="004867A7" w:rsidP="004867A7">
      <w:pPr>
        <w:autoSpaceDE w:val="0"/>
        <w:autoSpaceDN w:val="0"/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>
        <w:rPr>
          <w:rFonts w:ascii="Book Antiqua" w:hAnsi="Book Antiqua"/>
          <w:bCs/>
          <w:sz w:val="20"/>
          <w:szCs w:val="20"/>
        </w:rPr>
        <w:t>6.  Zamawiający zastrzega sobie prawo potrącenia należności z tytułu kary umownej, o której mowa w ust. 2 i 3, z wynagrodzenia Wykonawcy.</w:t>
      </w:r>
    </w:p>
    <w:p w:rsidR="004867A7" w:rsidRDefault="004867A7" w:rsidP="004867A7">
      <w:pPr>
        <w:suppressAutoHyphens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§ 7</w:t>
      </w:r>
    </w:p>
    <w:p w:rsidR="004867A7" w:rsidRDefault="004867A7" w:rsidP="004867A7">
      <w:pPr>
        <w:suppressAutoHyphens/>
        <w:autoSpaceDE w:val="0"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Odstąpienie od umowy</w:t>
      </w:r>
    </w:p>
    <w:p w:rsidR="004867A7" w:rsidRDefault="004867A7" w:rsidP="004867A7">
      <w:pPr>
        <w:numPr>
          <w:ilvl w:val="0"/>
          <w:numId w:val="45"/>
        </w:numPr>
        <w:tabs>
          <w:tab w:val="left" w:pos="284"/>
        </w:tabs>
        <w:suppressAutoHyphens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Zamawiającemu przysługuje prawo odstąpienia od umowy:</w:t>
      </w:r>
    </w:p>
    <w:p w:rsidR="004867A7" w:rsidRDefault="004867A7" w:rsidP="004867A7">
      <w:pPr>
        <w:numPr>
          <w:ilvl w:val="4"/>
          <w:numId w:val="43"/>
        </w:numPr>
        <w:tabs>
          <w:tab w:val="left" w:pos="284"/>
          <w:tab w:val="left" w:pos="426"/>
        </w:tabs>
        <w:suppressAutoHyphens/>
        <w:autoSpaceDN w:val="0"/>
        <w:spacing w:after="200" w:line="360" w:lineRule="auto"/>
        <w:ind w:left="142" w:firstLine="0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W razie wystąpienia istotnej zmiany okoliczności powodującej, że wykonanie umowy nie leży                  w interesie publicznym, czego nie można było przewidzieć w momencie zawarcia umowy. Odstąpienie od umowy w tym przypadku może nastąpić w terminie 30 dni od powzięcia wiadomości o powyższych okolicznościach.</w:t>
      </w:r>
    </w:p>
    <w:p w:rsidR="004867A7" w:rsidRDefault="004867A7" w:rsidP="004867A7">
      <w:pPr>
        <w:numPr>
          <w:ilvl w:val="4"/>
          <w:numId w:val="43"/>
        </w:numPr>
        <w:tabs>
          <w:tab w:val="left" w:pos="284"/>
          <w:tab w:val="left" w:pos="426"/>
        </w:tabs>
        <w:suppressAutoHyphens/>
        <w:autoSpaceDN w:val="0"/>
        <w:spacing w:after="200" w:line="360" w:lineRule="auto"/>
        <w:ind w:left="142" w:firstLine="0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Gdy zostanie ogłoszona upadłość lub </w:t>
      </w:r>
      <w:r w:rsidRPr="004867A7">
        <w:rPr>
          <w:rFonts w:ascii="Book Antiqua" w:hAnsi="Book Antiqua" w:cs="Book Antiqua"/>
          <w:color w:val="000000" w:themeColor="text1"/>
          <w:sz w:val="20"/>
          <w:szCs w:val="20"/>
          <w:lang w:eastAsia="en-US"/>
        </w:rPr>
        <w:t xml:space="preserve">likwidacja </w:t>
      </w:r>
      <w:r>
        <w:rPr>
          <w:rFonts w:ascii="Book Antiqua" w:hAnsi="Book Antiqua" w:cs="Book Antiqua"/>
          <w:sz w:val="20"/>
          <w:szCs w:val="20"/>
          <w:lang w:eastAsia="en-US"/>
        </w:rPr>
        <w:t>Wykonawcy.</w:t>
      </w:r>
    </w:p>
    <w:p w:rsidR="004867A7" w:rsidRDefault="004867A7" w:rsidP="004867A7">
      <w:pPr>
        <w:numPr>
          <w:ilvl w:val="4"/>
          <w:numId w:val="43"/>
        </w:numPr>
        <w:tabs>
          <w:tab w:val="left" w:pos="284"/>
          <w:tab w:val="left" w:pos="426"/>
        </w:tabs>
        <w:suppressAutoHyphens/>
        <w:autoSpaceDN w:val="0"/>
        <w:spacing w:after="200" w:line="360" w:lineRule="auto"/>
        <w:ind w:left="142" w:firstLine="0"/>
        <w:jc w:val="both"/>
        <w:textAlignment w:val="baseline"/>
        <w:rPr>
          <w:rFonts w:ascii="Book Antiqua" w:hAnsi="Book Antiqua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 xml:space="preserve">Gdy Wykonawca istotnie naruszy obowiązujące postanowienia umowy a w szczególności postanowienia §3 niniejszej umowy. </w:t>
      </w:r>
    </w:p>
    <w:p w:rsidR="004867A7" w:rsidRDefault="004867A7" w:rsidP="004867A7">
      <w:pPr>
        <w:tabs>
          <w:tab w:val="left" w:pos="426"/>
        </w:tabs>
        <w:autoSpaceDE w:val="0"/>
        <w:autoSpaceDN w:val="0"/>
        <w:spacing w:line="360" w:lineRule="auto"/>
        <w:ind w:left="142"/>
        <w:jc w:val="both"/>
        <w:rPr>
          <w:rFonts w:ascii="Book Antiqua" w:hAnsi="Book Antiqua"/>
        </w:rPr>
      </w:pPr>
      <w:r>
        <w:rPr>
          <w:rFonts w:ascii="Book Antiqua" w:hAnsi="Book Antiqua" w:cs="Arial"/>
          <w:sz w:val="20"/>
          <w:szCs w:val="20"/>
        </w:rPr>
        <w:t xml:space="preserve">5) Gdy Wykonawca dopuści się dwukrotnego opóźnienia w rozpoczęciu realizacji usługi cateringowej  </w:t>
      </w:r>
      <w:r>
        <w:rPr>
          <w:rFonts w:ascii="Book Antiqua" w:hAnsi="Book Antiqua" w:cs="Book Antiqua"/>
          <w:kern w:val="3"/>
          <w:sz w:val="20"/>
          <w:szCs w:val="20"/>
          <w:lang w:eastAsia="en-US"/>
        </w:rPr>
        <w:t>powyżej 30 minut od godziny planowanego rozpoczęcia przygotowania cateringu</w:t>
      </w:r>
      <w:r>
        <w:rPr>
          <w:rFonts w:ascii="Book Antiqua" w:hAnsi="Book Antiqua" w:cs="Arial"/>
          <w:sz w:val="20"/>
          <w:szCs w:val="20"/>
        </w:rPr>
        <w:t xml:space="preserve">,   </w:t>
      </w:r>
      <w:r>
        <w:rPr>
          <w:rFonts w:ascii="Book Antiqua" w:hAnsi="Book Antiqua" w:cs="Book Antiqua"/>
          <w:sz w:val="20"/>
          <w:szCs w:val="20"/>
          <w:lang w:eastAsia="en-US"/>
        </w:rPr>
        <w:t xml:space="preserve">   </w:t>
      </w:r>
    </w:p>
    <w:p w:rsidR="004867A7" w:rsidRDefault="004867A7" w:rsidP="004867A7">
      <w:pPr>
        <w:tabs>
          <w:tab w:val="left" w:pos="284"/>
          <w:tab w:val="left" w:pos="426"/>
        </w:tabs>
        <w:suppressAutoHyphens/>
        <w:autoSpaceDN w:val="0"/>
        <w:spacing w:after="200" w:line="360" w:lineRule="auto"/>
        <w:ind w:left="142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6) Gdy Wykonawca wykonuje usługi niezgodnie z obowiązującymi przepisami i normami.</w:t>
      </w:r>
    </w:p>
    <w:p w:rsidR="004867A7" w:rsidRDefault="004867A7" w:rsidP="004867A7">
      <w:pPr>
        <w:numPr>
          <w:ilvl w:val="0"/>
          <w:numId w:val="45"/>
        </w:numPr>
        <w:suppressAutoHyphens/>
        <w:autoSpaceDN w:val="0"/>
        <w:spacing w:after="200" w:line="360" w:lineRule="auto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Wykonawcy przysługuje prawo odstąpienia od umowy, jeżeli:</w:t>
      </w:r>
    </w:p>
    <w:p w:rsidR="004867A7" w:rsidRDefault="004867A7" w:rsidP="004867A7">
      <w:pPr>
        <w:numPr>
          <w:ilvl w:val="0"/>
          <w:numId w:val="46"/>
        </w:numPr>
        <w:tabs>
          <w:tab w:val="left" w:pos="284"/>
          <w:tab w:val="left" w:pos="426"/>
        </w:tabs>
        <w:suppressAutoHyphens/>
        <w:autoSpaceDN w:val="0"/>
        <w:spacing w:after="200" w:line="360" w:lineRule="auto"/>
        <w:ind w:left="142" w:firstLine="0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lastRenderedPageBreak/>
        <w:t xml:space="preserve">Zamawiający nie wywiązuje się z obowiązku zapłaty faktury mimo dodatkowego wezwania                    w terminie miesiąca od momentu upływu terminu do zapłaty faktury, określonego w niniejszej umowie. </w:t>
      </w:r>
    </w:p>
    <w:p w:rsidR="004867A7" w:rsidRDefault="004867A7" w:rsidP="004867A7">
      <w:pPr>
        <w:numPr>
          <w:ilvl w:val="0"/>
          <w:numId w:val="45"/>
        </w:numPr>
        <w:tabs>
          <w:tab w:val="left" w:pos="284"/>
        </w:tabs>
        <w:suppressAutoHyphens/>
        <w:autoSpaceDN w:val="0"/>
        <w:spacing w:after="200" w:line="360" w:lineRule="auto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Odstąpienie od umowy powinno nastąpić w formie pisemnej pod rygorem nieważności takiego oświadczenia i musi zawierać uzasadnienie.</w:t>
      </w:r>
    </w:p>
    <w:p w:rsidR="004867A7" w:rsidRPr="004867A7" w:rsidRDefault="004867A7" w:rsidP="004867A7">
      <w:pPr>
        <w:numPr>
          <w:ilvl w:val="0"/>
          <w:numId w:val="45"/>
        </w:numPr>
        <w:tabs>
          <w:tab w:val="left" w:pos="284"/>
        </w:tabs>
        <w:suppressAutoHyphens/>
        <w:autoSpaceDN w:val="0"/>
        <w:spacing w:after="200" w:line="360" w:lineRule="auto"/>
        <w:jc w:val="both"/>
        <w:textAlignment w:val="baseline"/>
        <w:rPr>
          <w:rFonts w:ascii="Book Antiqua" w:hAnsi="Book Antiqua" w:cs="Calibri"/>
          <w:sz w:val="22"/>
          <w:szCs w:val="22"/>
          <w:lang w:eastAsia="en-US"/>
        </w:rPr>
      </w:pPr>
      <w:r>
        <w:rPr>
          <w:rFonts w:ascii="Book Antiqua" w:hAnsi="Book Antiqua" w:cs="Calibri"/>
          <w:sz w:val="20"/>
          <w:szCs w:val="20"/>
          <w:lang w:eastAsia="en-US"/>
        </w:rPr>
        <w:t xml:space="preserve">Uprawnienie do odstąpienia od umowy przysługuje Stronom w terminie 30 dni od daty powzięcia wiadomości o zaistnieniu przesłanek określonych w ust.  1-2.  </w:t>
      </w:r>
    </w:p>
    <w:p w:rsidR="004867A7" w:rsidRDefault="004867A7" w:rsidP="004867A7">
      <w:pPr>
        <w:suppressAutoHyphens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§ 8</w:t>
      </w:r>
    </w:p>
    <w:p w:rsidR="004867A7" w:rsidRDefault="004867A7" w:rsidP="004867A7">
      <w:pPr>
        <w:numPr>
          <w:ilvl w:val="0"/>
          <w:numId w:val="47"/>
        </w:numPr>
        <w:tabs>
          <w:tab w:val="left" w:pos="284"/>
        </w:tabs>
        <w:suppressAutoHyphens/>
        <w:autoSpaceDE w:val="0"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Calibri"/>
          <w:sz w:val="22"/>
          <w:szCs w:val="22"/>
          <w:lang w:eastAsia="en-US"/>
        </w:rPr>
      </w:pPr>
      <w:r>
        <w:rPr>
          <w:rFonts w:ascii="Book Antiqua" w:hAnsi="Book Antiqua" w:cs="Calibri"/>
          <w:bCs/>
          <w:sz w:val="20"/>
          <w:szCs w:val="20"/>
          <w:lang w:eastAsia="en-US"/>
        </w:rPr>
        <w:t>Wszelkie zmiany umowy wymagają formy pisemnej pod rygorem nieważności</w:t>
      </w:r>
      <w:r>
        <w:rPr>
          <w:rFonts w:ascii="Book Antiqua" w:hAnsi="Book Antiqua" w:cs="Century Gothic"/>
          <w:sz w:val="20"/>
          <w:szCs w:val="20"/>
          <w:lang w:eastAsia="en-US"/>
        </w:rPr>
        <w:t>.</w:t>
      </w:r>
    </w:p>
    <w:p w:rsidR="004867A7" w:rsidRDefault="004867A7" w:rsidP="004867A7">
      <w:pPr>
        <w:numPr>
          <w:ilvl w:val="0"/>
          <w:numId w:val="47"/>
        </w:numPr>
        <w:tabs>
          <w:tab w:val="left" w:pos="284"/>
        </w:tabs>
        <w:suppressAutoHyphens/>
        <w:autoSpaceDE w:val="0"/>
        <w:autoSpaceDN w:val="0"/>
        <w:spacing w:after="200" w:line="360" w:lineRule="auto"/>
        <w:ind w:left="0" w:firstLine="0"/>
        <w:jc w:val="both"/>
        <w:textAlignment w:val="baseline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Strony przewidują możliwość zmiany umowy, w szczególności w zakresie:</w:t>
      </w:r>
    </w:p>
    <w:p w:rsidR="004867A7" w:rsidRDefault="004867A7" w:rsidP="004867A7">
      <w:pPr>
        <w:numPr>
          <w:ilvl w:val="0"/>
          <w:numId w:val="48"/>
        </w:numPr>
        <w:tabs>
          <w:tab w:val="left" w:pos="284"/>
          <w:tab w:val="left" w:pos="426"/>
        </w:tabs>
        <w:suppressAutoHyphens/>
        <w:autoSpaceDE w:val="0"/>
        <w:autoSpaceDN w:val="0"/>
        <w:spacing w:line="360" w:lineRule="auto"/>
        <w:ind w:left="142" w:firstLine="0"/>
        <w:jc w:val="both"/>
        <w:textAlignment w:val="baseline"/>
        <w:rPr>
          <w:rFonts w:ascii="Book Antiqua" w:hAnsi="Book Antiqua"/>
        </w:rPr>
      </w:pPr>
      <w:r>
        <w:rPr>
          <w:rFonts w:ascii="Book Antiqua" w:hAnsi="Book Antiqua" w:cs="Century Gothic"/>
          <w:sz w:val="20"/>
          <w:szCs w:val="20"/>
        </w:rPr>
        <w:t xml:space="preserve">zmiany terminów realizacji usługi, w stosunku do terminów określonych w §2 ust.1, jeżeli zmiana wynika z okoliczności nie leżących po stronie Wykonawcy i spowodowana jest zmianami terminów organizacji uroczystości.     </w:t>
      </w:r>
    </w:p>
    <w:p w:rsidR="004867A7" w:rsidRDefault="004867A7" w:rsidP="004867A7">
      <w:pPr>
        <w:numPr>
          <w:ilvl w:val="0"/>
          <w:numId w:val="48"/>
        </w:numPr>
        <w:tabs>
          <w:tab w:val="left" w:pos="284"/>
          <w:tab w:val="left" w:pos="426"/>
        </w:tabs>
        <w:suppressAutoHyphens/>
        <w:autoSpaceDE w:val="0"/>
        <w:autoSpaceDN w:val="0"/>
        <w:spacing w:line="360" w:lineRule="auto"/>
        <w:ind w:left="142" w:firstLine="0"/>
        <w:jc w:val="both"/>
        <w:textAlignment w:val="baseline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zmiany stawki podatku od towarów i usług VAT,</w:t>
      </w:r>
    </w:p>
    <w:p w:rsidR="004867A7" w:rsidRDefault="004867A7" w:rsidP="004867A7">
      <w:pPr>
        <w:numPr>
          <w:ilvl w:val="0"/>
          <w:numId w:val="48"/>
        </w:numPr>
        <w:tabs>
          <w:tab w:val="left" w:pos="284"/>
          <w:tab w:val="left" w:pos="426"/>
        </w:tabs>
        <w:suppressAutoHyphens/>
        <w:autoSpaceDE w:val="0"/>
        <w:autoSpaceDN w:val="0"/>
        <w:spacing w:line="360" w:lineRule="auto"/>
        <w:ind w:left="142" w:firstLine="0"/>
        <w:jc w:val="both"/>
        <w:textAlignment w:val="baseline"/>
        <w:rPr>
          <w:rFonts w:ascii="Book Antiqua" w:hAnsi="Book Antiqua"/>
        </w:rPr>
      </w:pPr>
      <w:r>
        <w:rPr>
          <w:rFonts w:ascii="Book Antiqua" w:hAnsi="Book Antiqua" w:cs="Century Gothic"/>
          <w:sz w:val="20"/>
          <w:szCs w:val="20"/>
        </w:rPr>
        <w:t>wyst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pienia zdarze</w:t>
      </w:r>
      <w:r>
        <w:rPr>
          <w:rFonts w:ascii="Book Antiqua" w:eastAsia="TimesNewRoman" w:hAnsi="Book Antiqua" w:cs="Century Gothic"/>
          <w:sz w:val="20"/>
          <w:szCs w:val="20"/>
        </w:rPr>
        <w:t xml:space="preserve">ń </w:t>
      </w:r>
      <w:r>
        <w:rPr>
          <w:rFonts w:ascii="Book Antiqua" w:hAnsi="Book Antiqua" w:cs="Century Gothic"/>
          <w:sz w:val="20"/>
          <w:szCs w:val="20"/>
        </w:rPr>
        <w:t>siły wy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szej rozumianej, jako zdarzenie zewn</w:t>
      </w:r>
      <w:r>
        <w:rPr>
          <w:rFonts w:ascii="Book Antiqua" w:eastAsia="TimesNewRoman" w:hAnsi="Book Antiqua" w:cs="Century Gothic"/>
          <w:sz w:val="20"/>
          <w:szCs w:val="20"/>
        </w:rPr>
        <w:t>ę</w:t>
      </w:r>
      <w:r>
        <w:rPr>
          <w:rFonts w:ascii="Book Antiqua" w:hAnsi="Book Antiqua" w:cs="Century Gothic"/>
          <w:sz w:val="20"/>
          <w:szCs w:val="20"/>
        </w:rPr>
        <w:t>trzne niemo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liwe do przewidzenia i niemo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liwe do zapobie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enia.</w:t>
      </w:r>
    </w:p>
    <w:p w:rsidR="004867A7" w:rsidRDefault="004867A7" w:rsidP="004867A7">
      <w:pPr>
        <w:numPr>
          <w:ilvl w:val="0"/>
          <w:numId w:val="47"/>
        </w:numPr>
        <w:tabs>
          <w:tab w:val="left" w:pos="284"/>
        </w:tabs>
        <w:suppressAutoHyphens/>
        <w:autoSpaceDE w:val="0"/>
        <w:autoSpaceDN w:val="0"/>
        <w:spacing w:line="360" w:lineRule="auto"/>
        <w:ind w:left="0" w:firstLine="0"/>
        <w:jc w:val="both"/>
        <w:textAlignment w:val="baseline"/>
        <w:rPr>
          <w:rFonts w:ascii="Book Antiqua" w:hAnsi="Book Antiqua"/>
        </w:rPr>
      </w:pPr>
      <w:r>
        <w:rPr>
          <w:rFonts w:ascii="Book Antiqua" w:hAnsi="Book Antiqua" w:cs="Century Gothic"/>
          <w:sz w:val="20"/>
          <w:szCs w:val="20"/>
        </w:rPr>
        <w:t>Inicjatorem zmian mo</w:t>
      </w:r>
      <w:r>
        <w:rPr>
          <w:rFonts w:ascii="Book Antiqua" w:eastAsia="TimesNewRoman" w:hAnsi="Book Antiqua" w:cs="Century Gothic"/>
          <w:sz w:val="20"/>
          <w:szCs w:val="20"/>
        </w:rPr>
        <w:t>ż</w:t>
      </w:r>
      <w:r>
        <w:rPr>
          <w:rFonts w:ascii="Book Antiqua" w:hAnsi="Book Antiqua" w:cs="Century Gothic"/>
          <w:sz w:val="20"/>
          <w:szCs w:val="20"/>
        </w:rPr>
        <w:t>e by</w:t>
      </w:r>
      <w:r>
        <w:rPr>
          <w:rFonts w:ascii="Book Antiqua" w:eastAsia="TimesNewRoman" w:hAnsi="Book Antiqua" w:cs="Century Gothic"/>
          <w:sz w:val="20"/>
          <w:szCs w:val="20"/>
        </w:rPr>
        <w:t xml:space="preserve">ć </w:t>
      </w:r>
      <w:r>
        <w:rPr>
          <w:rFonts w:ascii="Book Antiqua" w:hAnsi="Book Antiqua" w:cs="Century Gothic"/>
          <w:sz w:val="20"/>
          <w:szCs w:val="20"/>
        </w:rPr>
        <w:t>Zamawiaj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cy lub Wykonawca poprzez pisemne wyst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pienie                                 w okresie obowi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zywania umowy zawieraj</w:t>
      </w:r>
      <w:r>
        <w:rPr>
          <w:rFonts w:ascii="Book Antiqua" w:eastAsia="TimesNewRoman" w:hAnsi="Book Antiqua" w:cs="Century Gothic"/>
          <w:sz w:val="20"/>
          <w:szCs w:val="20"/>
        </w:rPr>
        <w:t>ą</w:t>
      </w:r>
      <w:r>
        <w:rPr>
          <w:rFonts w:ascii="Book Antiqua" w:hAnsi="Book Antiqua" w:cs="Century Gothic"/>
          <w:sz w:val="20"/>
          <w:szCs w:val="20"/>
        </w:rPr>
        <w:t>ce opis proponowanych zmian i ich uzasadnienie.</w:t>
      </w:r>
    </w:p>
    <w:p w:rsidR="004867A7" w:rsidRDefault="004867A7" w:rsidP="004867A7">
      <w:pPr>
        <w:tabs>
          <w:tab w:val="left" w:pos="284"/>
        </w:tabs>
        <w:suppressAutoHyphens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4867A7" w:rsidRDefault="004867A7" w:rsidP="004867A7">
      <w:pPr>
        <w:suppressAutoHyphens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§ 9</w:t>
      </w:r>
    </w:p>
    <w:p w:rsidR="004867A7" w:rsidRDefault="004867A7" w:rsidP="004867A7">
      <w:pPr>
        <w:suppressAutoHyphens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Postanowienia końcowe</w:t>
      </w:r>
    </w:p>
    <w:p w:rsidR="004867A7" w:rsidRDefault="004867A7" w:rsidP="004867A7">
      <w:pPr>
        <w:tabs>
          <w:tab w:val="left" w:pos="284"/>
          <w:tab w:val="left" w:pos="720"/>
        </w:tabs>
        <w:suppressAutoHyphens/>
        <w:autoSpaceDN w:val="0"/>
        <w:spacing w:after="200" w:line="360" w:lineRule="auto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Wszelkie sprawy sporne wynikające z umowy, dla których strony nie znajdą polubownego rozwiązania, będą rozstrzygane przez sąd miejscowo właściwy dla siedziby Zamawiającego.</w:t>
      </w:r>
    </w:p>
    <w:p w:rsidR="004867A7" w:rsidRDefault="004867A7" w:rsidP="004867A7">
      <w:pPr>
        <w:suppressAutoHyphens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§ 10</w:t>
      </w:r>
    </w:p>
    <w:p w:rsidR="004867A7" w:rsidRDefault="004867A7" w:rsidP="004867A7">
      <w:pPr>
        <w:widowControl w:val="0"/>
        <w:suppressAutoHyphens/>
        <w:autoSpaceDN w:val="0"/>
        <w:spacing w:after="200" w:line="360" w:lineRule="auto"/>
        <w:jc w:val="both"/>
        <w:textAlignment w:val="baseline"/>
        <w:rPr>
          <w:rFonts w:ascii="Book Antiqua" w:hAnsi="Book Antiqua" w:cs="Book Antiqua"/>
          <w:kern w:val="3"/>
          <w:sz w:val="20"/>
          <w:szCs w:val="20"/>
          <w:lang w:eastAsia="en-US"/>
        </w:rPr>
      </w:pPr>
      <w:r>
        <w:rPr>
          <w:rFonts w:ascii="Book Antiqua" w:hAnsi="Book Antiqua" w:cs="Book Antiqua"/>
          <w:kern w:val="3"/>
          <w:sz w:val="20"/>
          <w:szCs w:val="20"/>
          <w:lang w:eastAsia="en-US"/>
        </w:rPr>
        <w:t xml:space="preserve">W sprawach nieuregulowanych postanowieniami niniejszej umowy stosuje się przepisy Kodeksu Cywilnego . </w:t>
      </w:r>
    </w:p>
    <w:p w:rsidR="004867A7" w:rsidRDefault="004867A7" w:rsidP="004867A7">
      <w:pPr>
        <w:suppressAutoHyphens/>
        <w:autoSpaceDN w:val="0"/>
        <w:spacing w:line="360" w:lineRule="auto"/>
        <w:jc w:val="center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§ 11</w:t>
      </w:r>
    </w:p>
    <w:p w:rsidR="004867A7" w:rsidRDefault="004867A7" w:rsidP="004867A7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Umowę sporządzono w trzech jednobrzmiących egzemplarzach, jednym dla Wykonawcy  i dwóch dla Zamawiającego.</w:t>
      </w:r>
    </w:p>
    <w:p w:rsidR="004867A7" w:rsidRDefault="004867A7" w:rsidP="004867A7">
      <w:pPr>
        <w:suppressAutoHyphens/>
        <w:autoSpaceDN w:val="0"/>
        <w:spacing w:after="200" w:line="360" w:lineRule="auto"/>
        <w:textAlignment w:val="baseline"/>
        <w:rPr>
          <w:rFonts w:ascii="Book Antiqua" w:hAnsi="Book Antiqua" w:cs="Book Antiqua"/>
          <w:sz w:val="20"/>
          <w:szCs w:val="20"/>
          <w:lang w:eastAsia="en-US"/>
        </w:rPr>
      </w:pPr>
    </w:p>
    <w:p w:rsidR="004867A7" w:rsidRDefault="004867A7" w:rsidP="004867A7">
      <w:pPr>
        <w:suppressAutoHyphens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b/>
          <w:bCs/>
          <w:sz w:val="20"/>
          <w:szCs w:val="20"/>
          <w:lang w:eastAsia="en-US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>Zamawiający                                                                                                            Wykonawca</w:t>
      </w:r>
    </w:p>
    <w:sectPr w:rsidR="004867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6E9E" w:rsidRDefault="00926E9E" w:rsidP="004A6B4B">
      <w:r>
        <w:separator/>
      </w:r>
    </w:p>
  </w:endnote>
  <w:endnote w:type="continuationSeparator" w:id="0">
    <w:p w:rsidR="00926E9E" w:rsidRDefault="00926E9E" w:rsidP="004A6B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6E9E" w:rsidRDefault="00926E9E" w:rsidP="004A6B4B">
      <w:r>
        <w:separator/>
      </w:r>
    </w:p>
  </w:footnote>
  <w:footnote w:type="continuationSeparator" w:id="0">
    <w:p w:rsidR="00926E9E" w:rsidRDefault="00926E9E" w:rsidP="004A6B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014E35CE"/>
    <w:multiLevelType w:val="hybridMultilevel"/>
    <w:tmpl w:val="A9E66102"/>
    <w:lvl w:ilvl="0" w:tplc="04150011">
      <w:start w:val="1"/>
      <w:numFmt w:val="decimal"/>
      <w:lvlText w:val="%1)"/>
      <w:lvlJc w:val="left"/>
      <w:pPr>
        <w:ind w:left="1275" w:hanging="360"/>
      </w:pPr>
    </w:lvl>
    <w:lvl w:ilvl="1" w:tplc="04150019" w:tentative="1">
      <w:start w:val="1"/>
      <w:numFmt w:val="lowerLetter"/>
      <w:lvlText w:val="%2."/>
      <w:lvlJc w:val="left"/>
      <w:pPr>
        <w:ind w:left="1995" w:hanging="360"/>
      </w:pPr>
    </w:lvl>
    <w:lvl w:ilvl="2" w:tplc="0415001B" w:tentative="1">
      <w:start w:val="1"/>
      <w:numFmt w:val="lowerRoman"/>
      <w:lvlText w:val="%3."/>
      <w:lvlJc w:val="right"/>
      <w:pPr>
        <w:ind w:left="2715" w:hanging="180"/>
      </w:pPr>
    </w:lvl>
    <w:lvl w:ilvl="3" w:tplc="0415000F" w:tentative="1">
      <w:start w:val="1"/>
      <w:numFmt w:val="decimal"/>
      <w:lvlText w:val="%4."/>
      <w:lvlJc w:val="left"/>
      <w:pPr>
        <w:ind w:left="3435" w:hanging="360"/>
      </w:pPr>
    </w:lvl>
    <w:lvl w:ilvl="4" w:tplc="04150019" w:tentative="1">
      <w:start w:val="1"/>
      <w:numFmt w:val="lowerLetter"/>
      <w:lvlText w:val="%5."/>
      <w:lvlJc w:val="left"/>
      <w:pPr>
        <w:ind w:left="4155" w:hanging="360"/>
      </w:pPr>
    </w:lvl>
    <w:lvl w:ilvl="5" w:tplc="0415001B" w:tentative="1">
      <w:start w:val="1"/>
      <w:numFmt w:val="lowerRoman"/>
      <w:lvlText w:val="%6."/>
      <w:lvlJc w:val="right"/>
      <w:pPr>
        <w:ind w:left="4875" w:hanging="180"/>
      </w:pPr>
    </w:lvl>
    <w:lvl w:ilvl="6" w:tplc="0415000F" w:tentative="1">
      <w:start w:val="1"/>
      <w:numFmt w:val="decimal"/>
      <w:lvlText w:val="%7."/>
      <w:lvlJc w:val="left"/>
      <w:pPr>
        <w:ind w:left="5595" w:hanging="360"/>
      </w:pPr>
    </w:lvl>
    <w:lvl w:ilvl="7" w:tplc="04150019" w:tentative="1">
      <w:start w:val="1"/>
      <w:numFmt w:val="lowerLetter"/>
      <w:lvlText w:val="%8."/>
      <w:lvlJc w:val="left"/>
      <w:pPr>
        <w:ind w:left="6315" w:hanging="360"/>
      </w:pPr>
    </w:lvl>
    <w:lvl w:ilvl="8" w:tplc="0415001B" w:tentative="1">
      <w:start w:val="1"/>
      <w:numFmt w:val="lowerRoman"/>
      <w:lvlText w:val="%9."/>
      <w:lvlJc w:val="right"/>
      <w:pPr>
        <w:ind w:left="7035" w:hanging="180"/>
      </w:pPr>
    </w:lvl>
  </w:abstractNum>
  <w:abstractNum w:abstractNumId="2">
    <w:nsid w:val="0211726D"/>
    <w:multiLevelType w:val="hybridMultilevel"/>
    <w:tmpl w:val="1F404D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2A059E7"/>
    <w:multiLevelType w:val="multilevel"/>
    <w:tmpl w:val="D3A4CC98"/>
    <w:lvl w:ilvl="0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hint="default"/>
        <w:sz w:val="20"/>
        <w:szCs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6397B85"/>
    <w:multiLevelType w:val="hybridMultilevel"/>
    <w:tmpl w:val="7BC250A8"/>
    <w:lvl w:ilvl="0" w:tplc="B46AF704">
      <w:start w:val="1"/>
      <w:numFmt w:val="decimal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08BA03A7"/>
    <w:multiLevelType w:val="multilevel"/>
    <w:tmpl w:val="E8C459DE"/>
    <w:lvl w:ilvl="0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Times New Roman" w:hint="default"/>
        <w:color w:val="000000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0EC6A69"/>
    <w:multiLevelType w:val="hybridMultilevel"/>
    <w:tmpl w:val="701A0C7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586A606A">
      <w:numFmt w:val="bullet"/>
      <w:lvlText w:val="•"/>
      <w:lvlJc w:val="left"/>
      <w:pPr>
        <w:ind w:left="1430" w:hanging="710"/>
      </w:pPr>
      <w:rPr>
        <w:rFonts w:ascii="Times New Roman" w:eastAsia="Times New Roman" w:hAnsi="Times New Roman" w:hint="default"/>
      </w:r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317155C"/>
    <w:multiLevelType w:val="multilevel"/>
    <w:tmpl w:val="CCD45F52"/>
    <w:lvl w:ilvl="0">
      <w:start w:val="1"/>
      <w:numFmt w:val="decimal"/>
      <w:lvlText w:val="%1)"/>
      <w:lvlJc w:val="left"/>
      <w:pPr>
        <w:ind w:left="731" w:hanging="360"/>
      </w:pPr>
      <w:rPr>
        <w:rFonts w:ascii="Book Antiqua" w:hAnsi="Book Antiqua" w:hint="default"/>
        <w:sz w:val="20"/>
        <w:szCs w:val="20"/>
      </w:rPr>
    </w:lvl>
    <w:lvl w:ilvl="1">
      <w:start w:val="1"/>
      <w:numFmt w:val="lowerLetter"/>
      <w:lvlText w:val="%2."/>
      <w:lvlJc w:val="left"/>
      <w:pPr>
        <w:ind w:left="1451" w:hanging="360"/>
      </w:pPr>
    </w:lvl>
    <w:lvl w:ilvl="2">
      <w:start w:val="1"/>
      <w:numFmt w:val="lowerRoman"/>
      <w:lvlText w:val="%3."/>
      <w:lvlJc w:val="right"/>
      <w:pPr>
        <w:ind w:left="2171" w:hanging="180"/>
      </w:pPr>
    </w:lvl>
    <w:lvl w:ilvl="3">
      <w:start w:val="1"/>
      <w:numFmt w:val="decimal"/>
      <w:lvlText w:val="%4."/>
      <w:lvlJc w:val="left"/>
      <w:pPr>
        <w:ind w:left="2891" w:hanging="360"/>
      </w:pPr>
    </w:lvl>
    <w:lvl w:ilvl="4">
      <w:start w:val="1"/>
      <w:numFmt w:val="lowerLetter"/>
      <w:lvlText w:val="%5."/>
      <w:lvlJc w:val="left"/>
      <w:pPr>
        <w:ind w:left="3611" w:hanging="360"/>
      </w:pPr>
    </w:lvl>
    <w:lvl w:ilvl="5">
      <w:start w:val="1"/>
      <w:numFmt w:val="lowerRoman"/>
      <w:lvlText w:val="%6."/>
      <w:lvlJc w:val="right"/>
      <w:pPr>
        <w:ind w:left="4331" w:hanging="180"/>
      </w:pPr>
    </w:lvl>
    <w:lvl w:ilvl="6">
      <w:start w:val="1"/>
      <w:numFmt w:val="decimal"/>
      <w:lvlText w:val="%7."/>
      <w:lvlJc w:val="left"/>
      <w:pPr>
        <w:ind w:left="5051" w:hanging="360"/>
      </w:pPr>
    </w:lvl>
    <w:lvl w:ilvl="7">
      <w:start w:val="1"/>
      <w:numFmt w:val="lowerLetter"/>
      <w:lvlText w:val="%8."/>
      <w:lvlJc w:val="left"/>
      <w:pPr>
        <w:ind w:left="5771" w:hanging="360"/>
      </w:pPr>
    </w:lvl>
    <w:lvl w:ilvl="8">
      <w:start w:val="1"/>
      <w:numFmt w:val="lowerRoman"/>
      <w:lvlText w:val="%9."/>
      <w:lvlJc w:val="right"/>
      <w:pPr>
        <w:ind w:left="6491" w:hanging="180"/>
      </w:pPr>
    </w:lvl>
  </w:abstractNum>
  <w:abstractNum w:abstractNumId="9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10">
    <w:nsid w:val="19092E22"/>
    <w:multiLevelType w:val="hybridMultilevel"/>
    <w:tmpl w:val="F09899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E751EFD"/>
    <w:multiLevelType w:val="multilevel"/>
    <w:tmpl w:val="49B663AC"/>
    <w:lvl w:ilvl="0">
      <w:start w:val="1"/>
      <w:numFmt w:val="decimal"/>
      <w:lvlText w:val="%1."/>
      <w:lvlJc w:val="left"/>
      <w:pPr>
        <w:ind w:left="510" w:hanging="510"/>
      </w:pPr>
      <w:rPr>
        <w:b w:val="0"/>
        <w:bCs w:val="0"/>
        <w:sz w:val="20"/>
        <w:szCs w:val="20"/>
      </w:rPr>
    </w:lvl>
    <w:lvl w:ilvl="1">
      <w:start w:val="4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lowerLetter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2160" w:hanging="216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12">
    <w:nsid w:val="21FD31E7"/>
    <w:multiLevelType w:val="hybridMultilevel"/>
    <w:tmpl w:val="39BE7F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666CDA86">
      <w:start w:val="1"/>
      <w:numFmt w:val="decimal"/>
      <w:lvlText w:val="%5)"/>
      <w:lvlJc w:val="left"/>
      <w:pPr>
        <w:ind w:left="3240" w:hanging="360"/>
      </w:pPr>
      <w:rPr>
        <w:rFonts w:hint="default"/>
      </w:r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64A1D58"/>
    <w:multiLevelType w:val="hybridMultilevel"/>
    <w:tmpl w:val="DA2A370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30D75CF3"/>
    <w:multiLevelType w:val="multilevel"/>
    <w:tmpl w:val="9E2682C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rFonts w:ascii="Book Antiqua" w:hAnsi="Book Antiqua" w:hint="default"/>
        <w:b w:val="0"/>
        <w:bCs w:val="0"/>
        <w:sz w:val="20"/>
        <w:szCs w:val="20"/>
      </w:rPr>
    </w:lvl>
    <w:lvl w:ilvl="4">
      <w:start w:val="1"/>
      <w:numFmt w:val="decimal"/>
      <w:lvlText w:val="%5)"/>
      <w:lvlJc w:val="left"/>
      <w:pPr>
        <w:ind w:left="3240" w:hanging="360"/>
      </w:pPr>
      <w:rPr>
        <w:rFonts w:ascii="Book Antiqua" w:hAnsi="Book Antiqua" w:hint="default"/>
        <w:sz w:val="20"/>
        <w:szCs w:val="20"/>
      </w:r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1E840B6"/>
    <w:multiLevelType w:val="hybridMultilevel"/>
    <w:tmpl w:val="9F82D80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7C44D9D4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5B949AD"/>
    <w:multiLevelType w:val="hybridMultilevel"/>
    <w:tmpl w:val="5CD02B92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9">
    <w:nsid w:val="3C4A1A54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DF523FB"/>
    <w:multiLevelType w:val="hybridMultilevel"/>
    <w:tmpl w:val="6F6AC33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2">
    <w:nsid w:val="49132569"/>
    <w:multiLevelType w:val="multilevel"/>
    <w:tmpl w:val="F252B53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690F4E"/>
    <w:multiLevelType w:val="hybridMultilevel"/>
    <w:tmpl w:val="6C10FFD0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73A083D"/>
    <w:multiLevelType w:val="multilevel"/>
    <w:tmpl w:val="3D16FE3A"/>
    <w:lvl w:ilvl="0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hint="default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rFonts w:ascii="Book Antiqua" w:hAnsi="Book Antiqua" w:hint="default"/>
        <w:sz w:val="20"/>
        <w:szCs w:val="20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7E409DC"/>
    <w:multiLevelType w:val="multilevel"/>
    <w:tmpl w:val="55BA471A"/>
    <w:name w:val="WW8Num132"/>
    <w:lvl w:ilvl="0">
      <w:start w:val="1"/>
      <w:numFmt w:val="decimal"/>
      <w:lvlText w:val="%1."/>
      <w:lvlJc w:val="left"/>
      <w:pPr>
        <w:tabs>
          <w:tab w:val="num" w:pos="510"/>
        </w:tabs>
        <w:ind w:left="510" w:hanging="510"/>
      </w:pPr>
      <w:rPr>
        <w:rFonts w:hint="default"/>
        <w:b w:val="0"/>
        <w:bCs w:val="0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6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7">
    <w:nsid w:val="5A5419F5"/>
    <w:multiLevelType w:val="multilevel"/>
    <w:tmpl w:val="CCCA1E48"/>
    <w:lvl w:ilvl="0">
      <w:start w:val="1"/>
      <w:numFmt w:val="decimal"/>
      <w:lvlText w:val="%1)"/>
      <w:lvlJc w:val="left"/>
      <w:pPr>
        <w:ind w:left="1070" w:hanging="360"/>
      </w:pPr>
      <w:rPr>
        <w:rFonts w:ascii="Book Antiqua" w:hAnsi="Book Antiqua" w:hint="default"/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790" w:hanging="360"/>
      </w:pPr>
    </w:lvl>
    <w:lvl w:ilvl="2">
      <w:start w:val="1"/>
      <w:numFmt w:val="lowerRoman"/>
      <w:lvlText w:val="%3."/>
      <w:lvlJc w:val="right"/>
      <w:pPr>
        <w:ind w:left="2510" w:hanging="180"/>
      </w:pPr>
    </w:lvl>
    <w:lvl w:ilvl="3">
      <w:start w:val="1"/>
      <w:numFmt w:val="decimal"/>
      <w:lvlText w:val="%4."/>
      <w:lvlJc w:val="left"/>
      <w:pPr>
        <w:ind w:left="3230" w:hanging="360"/>
      </w:pPr>
    </w:lvl>
    <w:lvl w:ilvl="4">
      <w:start w:val="1"/>
      <w:numFmt w:val="lowerLetter"/>
      <w:lvlText w:val="%5."/>
      <w:lvlJc w:val="left"/>
      <w:pPr>
        <w:ind w:left="3950" w:hanging="360"/>
      </w:pPr>
    </w:lvl>
    <w:lvl w:ilvl="5">
      <w:start w:val="1"/>
      <w:numFmt w:val="lowerRoman"/>
      <w:lvlText w:val="%6."/>
      <w:lvlJc w:val="right"/>
      <w:pPr>
        <w:ind w:left="4670" w:hanging="180"/>
      </w:pPr>
    </w:lvl>
    <w:lvl w:ilvl="6">
      <w:start w:val="1"/>
      <w:numFmt w:val="decimal"/>
      <w:lvlText w:val="%7."/>
      <w:lvlJc w:val="left"/>
      <w:pPr>
        <w:ind w:left="5390" w:hanging="360"/>
      </w:pPr>
    </w:lvl>
    <w:lvl w:ilvl="7">
      <w:start w:val="1"/>
      <w:numFmt w:val="lowerLetter"/>
      <w:lvlText w:val="%8."/>
      <w:lvlJc w:val="left"/>
      <w:pPr>
        <w:ind w:left="6110" w:hanging="360"/>
      </w:pPr>
    </w:lvl>
    <w:lvl w:ilvl="8">
      <w:start w:val="1"/>
      <w:numFmt w:val="lowerRoman"/>
      <w:lvlText w:val="%9."/>
      <w:lvlJc w:val="right"/>
      <w:pPr>
        <w:ind w:left="6830" w:hanging="180"/>
      </w:pPr>
    </w:lvl>
  </w:abstractNum>
  <w:abstractNum w:abstractNumId="28">
    <w:nsid w:val="5AEC67AB"/>
    <w:multiLevelType w:val="multilevel"/>
    <w:tmpl w:val="50649EF4"/>
    <w:lvl w:ilvl="0">
      <w:start w:val="1"/>
      <w:numFmt w:val="decimal"/>
      <w:lvlText w:val="%1)"/>
      <w:lvlJc w:val="left"/>
      <w:pPr>
        <w:tabs>
          <w:tab w:val="num" w:pos="555"/>
        </w:tabs>
        <w:ind w:left="555" w:hanging="510"/>
      </w:pPr>
      <w:rPr>
        <w:rFonts w:hint="default"/>
        <w:b w:val="0"/>
        <w:bCs/>
      </w:rPr>
    </w:lvl>
    <w:lvl w:ilvl="1">
      <w:start w:val="4"/>
      <w:numFmt w:val="decimal"/>
      <w:lvlText w:val="%1.%2."/>
      <w:lvlJc w:val="left"/>
      <w:pPr>
        <w:tabs>
          <w:tab w:val="num" w:pos="765"/>
        </w:tabs>
        <w:ind w:left="765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65"/>
        </w:tabs>
        <w:ind w:left="765" w:hanging="72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125"/>
        </w:tabs>
        <w:ind w:left="1125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85"/>
        </w:tabs>
        <w:ind w:left="1485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85"/>
        </w:tabs>
        <w:ind w:left="148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45"/>
        </w:tabs>
        <w:ind w:left="1845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205"/>
        </w:tabs>
        <w:ind w:left="2205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05"/>
        </w:tabs>
        <w:ind w:left="2205" w:hanging="2160"/>
      </w:pPr>
      <w:rPr>
        <w:rFonts w:cs="Times New Roman" w:hint="default"/>
      </w:rPr>
    </w:lvl>
  </w:abstractNum>
  <w:abstractNum w:abstractNumId="29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0">
    <w:nsid w:val="658A291A"/>
    <w:multiLevelType w:val="hybridMultilevel"/>
    <w:tmpl w:val="2E6C63E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502" w:hanging="360"/>
      </w:pPr>
      <w:rPr>
        <w:rFonts w:cs="Times New Roman"/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872" w:hanging="360"/>
      </w:pPr>
    </w:lvl>
    <w:lvl w:ilvl="2" w:tplc="0415001B">
      <w:start w:val="1"/>
      <w:numFmt w:val="lowerRoman"/>
      <w:lvlText w:val="%3."/>
      <w:lvlJc w:val="right"/>
      <w:pPr>
        <w:ind w:left="1592" w:hanging="180"/>
      </w:pPr>
    </w:lvl>
    <w:lvl w:ilvl="3" w:tplc="0415000F">
      <w:start w:val="1"/>
      <w:numFmt w:val="decimal"/>
      <w:lvlText w:val="%4."/>
      <w:lvlJc w:val="left"/>
      <w:pPr>
        <w:ind w:left="2312" w:hanging="360"/>
      </w:pPr>
    </w:lvl>
    <w:lvl w:ilvl="4" w:tplc="04150019">
      <w:start w:val="1"/>
      <w:numFmt w:val="lowerLetter"/>
      <w:lvlText w:val="%5."/>
      <w:lvlJc w:val="left"/>
      <w:pPr>
        <w:ind w:left="3032" w:hanging="360"/>
      </w:pPr>
    </w:lvl>
    <w:lvl w:ilvl="5" w:tplc="0415001B">
      <w:start w:val="1"/>
      <w:numFmt w:val="lowerRoman"/>
      <w:lvlText w:val="%6."/>
      <w:lvlJc w:val="right"/>
      <w:pPr>
        <w:ind w:left="3752" w:hanging="180"/>
      </w:pPr>
    </w:lvl>
    <w:lvl w:ilvl="6" w:tplc="0415000F">
      <w:start w:val="1"/>
      <w:numFmt w:val="decimal"/>
      <w:lvlText w:val="%7."/>
      <w:lvlJc w:val="left"/>
      <w:pPr>
        <w:ind w:left="4472" w:hanging="360"/>
      </w:pPr>
    </w:lvl>
    <w:lvl w:ilvl="7" w:tplc="04150019">
      <w:start w:val="1"/>
      <w:numFmt w:val="lowerLetter"/>
      <w:lvlText w:val="%8."/>
      <w:lvlJc w:val="left"/>
      <w:pPr>
        <w:ind w:left="5192" w:hanging="360"/>
      </w:pPr>
    </w:lvl>
    <w:lvl w:ilvl="8" w:tplc="0415001B">
      <w:start w:val="1"/>
      <w:numFmt w:val="lowerRoman"/>
      <w:lvlText w:val="%9."/>
      <w:lvlJc w:val="right"/>
      <w:pPr>
        <w:ind w:left="5912" w:hanging="180"/>
      </w:pPr>
    </w:lvl>
  </w:abstractNum>
  <w:abstractNum w:abstractNumId="32">
    <w:nsid w:val="690D7655"/>
    <w:multiLevelType w:val="hybridMultilevel"/>
    <w:tmpl w:val="E48A1604"/>
    <w:name w:val="WW8Num22"/>
    <w:lvl w:ilvl="0" w:tplc="09602486">
      <w:start w:val="3"/>
      <w:numFmt w:val="ordinal"/>
      <w:lvlText w:val="%1"/>
      <w:lvlJc w:val="left"/>
      <w:pPr>
        <w:ind w:left="72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6DC3131B"/>
    <w:multiLevelType w:val="multilevel"/>
    <w:tmpl w:val="097AC996"/>
    <w:lvl w:ilvl="0">
      <w:start w:val="1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 w:val="0"/>
        <w:bCs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36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35">
    <w:nsid w:val="76AF6652"/>
    <w:multiLevelType w:val="hybridMultilevel"/>
    <w:tmpl w:val="401A8C02"/>
    <w:lvl w:ilvl="0" w:tplc="04150011">
      <w:start w:val="1"/>
      <w:numFmt w:val="decimal"/>
      <w:lvlText w:val="%1)"/>
      <w:lvlJc w:val="left"/>
      <w:pPr>
        <w:ind w:left="1230" w:hanging="360"/>
      </w:pPr>
    </w:lvl>
    <w:lvl w:ilvl="1" w:tplc="04150019" w:tentative="1">
      <w:start w:val="1"/>
      <w:numFmt w:val="lowerLetter"/>
      <w:lvlText w:val="%2."/>
      <w:lvlJc w:val="left"/>
      <w:pPr>
        <w:ind w:left="1950" w:hanging="360"/>
      </w:pPr>
    </w:lvl>
    <w:lvl w:ilvl="2" w:tplc="0415001B" w:tentative="1">
      <w:start w:val="1"/>
      <w:numFmt w:val="lowerRoman"/>
      <w:lvlText w:val="%3."/>
      <w:lvlJc w:val="right"/>
      <w:pPr>
        <w:ind w:left="2670" w:hanging="180"/>
      </w:pPr>
    </w:lvl>
    <w:lvl w:ilvl="3" w:tplc="0415000F" w:tentative="1">
      <w:start w:val="1"/>
      <w:numFmt w:val="decimal"/>
      <w:lvlText w:val="%4."/>
      <w:lvlJc w:val="left"/>
      <w:pPr>
        <w:ind w:left="3390" w:hanging="360"/>
      </w:pPr>
    </w:lvl>
    <w:lvl w:ilvl="4" w:tplc="04150019" w:tentative="1">
      <w:start w:val="1"/>
      <w:numFmt w:val="lowerLetter"/>
      <w:lvlText w:val="%5."/>
      <w:lvlJc w:val="left"/>
      <w:pPr>
        <w:ind w:left="4110" w:hanging="360"/>
      </w:pPr>
    </w:lvl>
    <w:lvl w:ilvl="5" w:tplc="0415001B" w:tentative="1">
      <w:start w:val="1"/>
      <w:numFmt w:val="lowerRoman"/>
      <w:lvlText w:val="%6."/>
      <w:lvlJc w:val="right"/>
      <w:pPr>
        <w:ind w:left="4830" w:hanging="180"/>
      </w:pPr>
    </w:lvl>
    <w:lvl w:ilvl="6" w:tplc="0415000F" w:tentative="1">
      <w:start w:val="1"/>
      <w:numFmt w:val="decimal"/>
      <w:lvlText w:val="%7."/>
      <w:lvlJc w:val="left"/>
      <w:pPr>
        <w:ind w:left="5550" w:hanging="360"/>
      </w:pPr>
    </w:lvl>
    <w:lvl w:ilvl="7" w:tplc="04150019" w:tentative="1">
      <w:start w:val="1"/>
      <w:numFmt w:val="lowerLetter"/>
      <w:lvlText w:val="%8."/>
      <w:lvlJc w:val="left"/>
      <w:pPr>
        <w:ind w:left="6270" w:hanging="360"/>
      </w:pPr>
    </w:lvl>
    <w:lvl w:ilvl="8" w:tplc="0415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36">
    <w:nsid w:val="7834480B"/>
    <w:multiLevelType w:val="multilevel"/>
    <w:tmpl w:val="3DF410C2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1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17"/>
  </w:num>
  <w:num w:numId="14">
    <w:abstractNumId w:val="28"/>
  </w:num>
  <w:num w:numId="15">
    <w:abstractNumId w:val="12"/>
  </w:num>
  <w:num w:numId="16">
    <w:abstractNumId w:val="19"/>
  </w:num>
  <w:num w:numId="17">
    <w:abstractNumId w:val="25"/>
  </w:num>
  <w:num w:numId="18">
    <w:abstractNumId w:val="18"/>
  </w:num>
  <w:num w:numId="19">
    <w:abstractNumId w:val="10"/>
  </w:num>
  <w:num w:numId="20">
    <w:abstractNumId w:val="14"/>
  </w:num>
  <w:num w:numId="21">
    <w:abstractNumId w:val="2"/>
  </w:num>
  <w:num w:numId="22">
    <w:abstractNumId w:val="7"/>
  </w:num>
  <w:num w:numId="23">
    <w:abstractNumId w:val="20"/>
  </w:num>
  <w:num w:numId="24">
    <w:abstractNumId w:val="3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</w:num>
  <w:num w:numId="26">
    <w:abstractNumId w:val="35"/>
  </w:num>
  <w:num w:numId="27">
    <w:abstractNumId w:val="1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6"/>
  </w:num>
  <w:num w:numId="30">
    <w:abstractNumId w:val="16"/>
  </w:num>
  <w:num w:numId="31">
    <w:abstractNumId w:val="27"/>
  </w:num>
  <w:num w:numId="32">
    <w:abstractNumId w:val="11"/>
  </w:num>
  <w:num w:numId="33">
    <w:abstractNumId w:val="36"/>
  </w:num>
  <w:num w:numId="34">
    <w:abstractNumId w:val="24"/>
  </w:num>
  <w:num w:numId="35">
    <w:abstractNumId w:val="33"/>
  </w:num>
  <w:num w:numId="36">
    <w:abstractNumId w:val="22"/>
  </w:num>
  <w:num w:numId="37">
    <w:abstractNumId w:val="3"/>
  </w:num>
  <w:num w:numId="38">
    <w:abstractNumId w:val="8"/>
  </w:num>
  <w:num w:numId="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1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0E80"/>
    <w:rsid w:val="00041B21"/>
    <w:rsid w:val="00047541"/>
    <w:rsid w:val="000512FB"/>
    <w:rsid w:val="00051C23"/>
    <w:rsid w:val="000B7BC5"/>
    <w:rsid w:val="00153F39"/>
    <w:rsid w:val="00160A7D"/>
    <w:rsid w:val="00171555"/>
    <w:rsid w:val="001A602F"/>
    <w:rsid w:val="001F3BA6"/>
    <w:rsid w:val="00211D9A"/>
    <w:rsid w:val="00213E3F"/>
    <w:rsid w:val="0021520D"/>
    <w:rsid w:val="002236F8"/>
    <w:rsid w:val="0024171D"/>
    <w:rsid w:val="002A0236"/>
    <w:rsid w:val="002D3D8C"/>
    <w:rsid w:val="0031534D"/>
    <w:rsid w:val="00341941"/>
    <w:rsid w:val="003B0482"/>
    <w:rsid w:val="003E3D9A"/>
    <w:rsid w:val="003F31EE"/>
    <w:rsid w:val="00482D23"/>
    <w:rsid w:val="004867A7"/>
    <w:rsid w:val="004A6B4B"/>
    <w:rsid w:val="004B13F1"/>
    <w:rsid w:val="004B39E6"/>
    <w:rsid w:val="004C4F9E"/>
    <w:rsid w:val="004E71D3"/>
    <w:rsid w:val="005961AB"/>
    <w:rsid w:val="005B5B34"/>
    <w:rsid w:val="005C77DC"/>
    <w:rsid w:val="006361DD"/>
    <w:rsid w:val="006C0E6B"/>
    <w:rsid w:val="006C4A9E"/>
    <w:rsid w:val="007547A8"/>
    <w:rsid w:val="007C17B6"/>
    <w:rsid w:val="007F656C"/>
    <w:rsid w:val="008241C9"/>
    <w:rsid w:val="008323B3"/>
    <w:rsid w:val="00847F86"/>
    <w:rsid w:val="00854626"/>
    <w:rsid w:val="008909D8"/>
    <w:rsid w:val="008C60A5"/>
    <w:rsid w:val="008F1B5E"/>
    <w:rsid w:val="00926E9E"/>
    <w:rsid w:val="00940956"/>
    <w:rsid w:val="0097085A"/>
    <w:rsid w:val="009962F9"/>
    <w:rsid w:val="009A3743"/>
    <w:rsid w:val="009C646A"/>
    <w:rsid w:val="009C6B60"/>
    <w:rsid w:val="00A02B4C"/>
    <w:rsid w:val="00A30C21"/>
    <w:rsid w:val="00A90C86"/>
    <w:rsid w:val="00AE12AC"/>
    <w:rsid w:val="00BC56C2"/>
    <w:rsid w:val="00BE090B"/>
    <w:rsid w:val="00BF1134"/>
    <w:rsid w:val="00C16565"/>
    <w:rsid w:val="00C31696"/>
    <w:rsid w:val="00C90512"/>
    <w:rsid w:val="00C963DF"/>
    <w:rsid w:val="00CD042D"/>
    <w:rsid w:val="00D4476A"/>
    <w:rsid w:val="00D4784A"/>
    <w:rsid w:val="00D5616C"/>
    <w:rsid w:val="00D733AF"/>
    <w:rsid w:val="00E23F7F"/>
    <w:rsid w:val="00E862CA"/>
    <w:rsid w:val="00F70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547A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F70E8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70E80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F70E80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F70E8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F70E8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70E8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0E80"/>
    <w:rPr>
      <w:rFonts w:ascii="Tahoma" w:eastAsia="Calibri" w:hAnsi="Tahoma" w:cs="Tahoma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A6B4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A6B4B"/>
    <w:rPr>
      <w:rFonts w:ascii="Times New Roman" w:eastAsia="Calibri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A6B4B"/>
    <w:rPr>
      <w:vertAlign w:val="superscript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67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67A7"/>
    <w:rPr>
      <w:rFonts w:ascii="Times New Roman" w:eastAsia="Calibri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867A7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547A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F70E8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F70E80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F70E80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F70E8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F70E8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70E8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0E80"/>
    <w:rPr>
      <w:rFonts w:ascii="Tahoma" w:eastAsia="Calibri" w:hAnsi="Tahoma" w:cs="Tahoma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A6B4B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A6B4B"/>
    <w:rPr>
      <w:rFonts w:ascii="Times New Roman" w:eastAsia="Calibri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A6B4B"/>
    <w:rPr>
      <w:vertAlign w:val="superscript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67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67A7"/>
    <w:rPr>
      <w:rFonts w:ascii="Times New Roman" w:eastAsia="Calibri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867A7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95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8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ektor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16</Pages>
  <Words>3881</Words>
  <Characters>23289</Characters>
  <Application>Microsoft Office Word</Application>
  <DocSecurity>0</DocSecurity>
  <Lines>194</Lines>
  <Paragraphs>54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magda</cp:lastModifiedBy>
  <cp:revision>13</cp:revision>
  <cp:lastPrinted>2018-03-12T12:53:00Z</cp:lastPrinted>
  <dcterms:created xsi:type="dcterms:W3CDTF">2018-03-08T07:49:00Z</dcterms:created>
  <dcterms:modified xsi:type="dcterms:W3CDTF">2018-03-12T12:54:00Z</dcterms:modified>
</cp:coreProperties>
</file>