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F65" w:rsidRPr="006E3F65" w:rsidRDefault="006E3F65" w:rsidP="006E3F65">
      <w:pPr>
        <w:spacing w:line="360" w:lineRule="auto"/>
        <w:jc w:val="both"/>
        <w:rPr>
          <w:rFonts w:cs="Times"/>
          <w:b/>
          <w:bCs/>
          <w:color w:val="000000"/>
        </w:rPr>
      </w:pPr>
      <w:r w:rsidRPr="006E3F65">
        <w:rPr>
          <w:rFonts w:cs="Times"/>
          <w:b/>
          <w:bCs/>
          <w:color w:val="000000"/>
        </w:rPr>
        <w:t>Dane kontaktowe:</w:t>
      </w:r>
    </w:p>
    <w:p w:rsidR="006E3F65" w:rsidRDefault="006E3F65" w:rsidP="006E3F65">
      <w:pPr>
        <w:spacing w:line="360" w:lineRule="auto"/>
        <w:jc w:val="both"/>
        <w:rPr>
          <w:rFonts w:cs="Times"/>
          <w:bCs/>
          <w:color w:val="000000"/>
        </w:rPr>
      </w:pPr>
      <w:r>
        <w:rPr>
          <w:rFonts w:cs="Times"/>
          <w:bCs/>
          <w:color w:val="000000"/>
        </w:rPr>
        <w:t>1) W sprawach dotyczących przedmiotu zamówienia</w:t>
      </w:r>
      <w:r w:rsidRPr="00792F11">
        <w:rPr>
          <w:rFonts w:cs="Times"/>
          <w:bCs/>
          <w:color w:val="000000"/>
        </w:rPr>
        <w:t xml:space="preserve"> należy  kontaktować się z przedstawicielem Zamawiaj</w:t>
      </w:r>
      <w:r w:rsidRPr="00792F11">
        <w:rPr>
          <w:rFonts w:eastAsia="TimesNewRoman,Bold" w:cs="TimesNewRoman,Bold"/>
          <w:bCs/>
          <w:color w:val="000000"/>
        </w:rPr>
        <w:t>ą</w:t>
      </w:r>
      <w:r w:rsidRPr="00792F11">
        <w:rPr>
          <w:rFonts w:cs="Times"/>
          <w:bCs/>
          <w:color w:val="000000"/>
        </w:rPr>
        <w:t>cego:</w:t>
      </w:r>
    </w:p>
    <w:p w:rsidR="006E3F65" w:rsidRPr="006E3F65" w:rsidRDefault="006E3F65" w:rsidP="006E3F65">
      <w:pPr>
        <w:numPr>
          <w:ilvl w:val="0"/>
          <w:numId w:val="2"/>
        </w:numPr>
        <w:spacing w:line="360" w:lineRule="auto"/>
        <w:ind w:left="142" w:firstLine="284"/>
        <w:jc w:val="both"/>
        <w:rPr>
          <w:rFonts w:cs="Times"/>
          <w:b/>
          <w:bCs/>
          <w:color w:val="000000"/>
        </w:rPr>
      </w:pPr>
      <w:bookmarkStart w:id="0" w:name="_GoBack"/>
      <w:r>
        <w:rPr>
          <w:rFonts w:cs="Times"/>
          <w:bCs/>
          <w:color w:val="000000"/>
        </w:rPr>
        <w:t xml:space="preserve">Przewodniczący Samorządu Studenckiego – </w:t>
      </w:r>
      <w:r w:rsidRPr="006E3F65">
        <w:rPr>
          <w:rFonts w:cs="Times"/>
          <w:b/>
          <w:bCs/>
          <w:color w:val="000000"/>
        </w:rPr>
        <w:t>Adrian Kaczorowski tel. 725-569-359</w:t>
      </w:r>
    </w:p>
    <w:bookmarkEnd w:id="0"/>
    <w:p w:rsidR="006E3F65" w:rsidRDefault="006E3F65" w:rsidP="006E3F65">
      <w:pPr>
        <w:spacing w:line="360" w:lineRule="auto"/>
        <w:jc w:val="both"/>
        <w:rPr>
          <w:rFonts w:cs="Times"/>
          <w:bCs/>
          <w:color w:val="000000"/>
        </w:rPr>
      </w:pPr>
    </w:p>
    <w:p w:rsidR="006E3F65" w:rsidRPr="00792F11" w:rsidRDefault="006E3F65" w:rsidP="006E3F65">
      <w:pPr>
        <w:spacing w:line="360" w:lineRule="auto"/>
        <w:jc w:val="both"/>
        <w:rPr>
          <w:rFonts w:cs="Times"/>
          <w:bCs/>
          <w:color w:val="000000"/>
        </w:rPr>
      </w:pPr>
      <w:r>
        <w:rPr>
          <w:rFonts w:cs="Times"/>
          <w:bCs/>
          <w:color w:val="000000"/>
        </w:rPr>
        <w:t xml:space="preserve">2) </w:t>
      </w:r>
      <w:r w:rsidRPr="006E3F65">
        <w:rPr>
          <w:rFonts w:cs="Times"/>
          <w:bCs/>
          <w:color w:val="000000"/>
        </w:rPr>
        <w:t>W sprawach d</w:t>
      </w:r>
      <w:r>
        <w:rPr>
          <w:rFonts w:cs="Times"/>
          <w:bCs/>
          <w:color w:val="000000"/>
        </w:rPr>
        <w:t>otyczących proceduralnych</w:t>
      </w:r>
      <w:r w:rsidRPr="006E3F65">
        <w:rPr>
          <w:rFonts w:cs="Times"/>
          <w:bCs/>
          <w:color w:val="000000"/>
        </w:rPr>
        <w:t xml:space="preserve"> należy  kontaktować się z przedstawicielem Zamawiaj</w:t>
      </w:r>
      <w:r w:rsidRPr="006E3F65">
        <w:rPr>
          <w:rFonts w:eastAsia="TimesNewRoman,Bold" w:cs="TimesNewRoman,Bold"/>
          <w:bCs/>
          <w:color w:val="000000"/>
        </w:rPr>
        <w:t>ą</w:t>
      </w:r>
      <w:r w:rsidRPr="006E3F65">
        <w:rPr>
          <w:rFonts w:cs="Times"/>
          <w:bCs/>
          <w:color w:val="000000"/>
        </w:rPr>
        <w:t>cego:</w:t>
      </w:r>
    </w:p>
    <w:p w:rsidR="006E3F65" w:rsidRPr="00CE6C3B" w:rsidRDefault="006E3F65" w:rsidP="006E3F65">
      <w:pPr>
        <w:numPr>
          <w:ilvl w:val="0"/>
          <w:numId w:val="1"/>
        </w:numPr>
        <w:spacing w:line="360" w:lineRule="auto"/>
        <w:jc w:val="both"/>
      </w:pPr>
      <w:r w:rsidRPr="00792F11">
        <w:rPr>
          <w:rFonts w:cs="Times"/>
          <w:b/>
          <w:bCs/>
          <w:color w:val="000000"/>
        </w:rPr>
        <w:t xml:space="preserve">mgr Luiza Łączka-Wojtecka </w:t>
      </w:r>
      <w:r w:rsidRPr="00792F11">
        <w:rPr>
          <w:rFonts w:cs="Times"/>
          <w:bCs/>
          <w:color w:val="000000"/>
        </w:rPr>
        <w:t>tel. (52) 34-19-135.</w:t>
      </w:r>
    </w:p>
    <w:p w:rsidR="007F66AA" w:rsidRDefault="007F66AA" w:rsidP="006E3F65"/>
    <w:sectPr w:rsidR="007F66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6D5EA8"/>
    <w:multiLevelType w:val="hybridMultilevel"/>
    <w:tmpl w:val="530442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2771CC6"/>
    <w:multiLevelType w:val="hybridMultilevel"/>
    <w:tmpl w:val="A546DD4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F65"/>
    <w:rsid w:val="006E3F65"/>
    <w:rsid w:val="007F6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1CEE4"/>
  <w15:chartTrackingRefBased/>
  <w15:docId w15:val="{97DB2393-AAF0-49AF-B1CD-3EC883292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3F65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3F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2018-04-16T09:47:00Z</dcterms:created>
  <dcterms:modified xsi:type="dcterms:W3CDTF">2018-04-16T09:49:00Z</dcterms:modified>
</cp:coreProperties>
</file>