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6"/>
          <w:lang w:eastAsia="pl-PL"/>
        </w:rPr>
      </w:pPr>
    </w:p>
    <w:p w:rsidR="004767BC" w:rsidRDefault="004767BC" w:rsidP="004767BC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1</w:t>
      </w:r>
      <w:r w:rsidR="00884EF6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.04.2018 r.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767BC" w:rsidRDefault="004767BC" w:rsidP="004767BC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drawing>
          <wp:inline distT="0" distB="0" distL="0" distR="0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Uniwersytet Kazimierza Wielkiego w Bydgoszczy</w:t>
      </w:r>
    </w:p>
    <w:p w:rsidR="004767BC" w:rsidRDefault="004767BC" w:rsidP="004767B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Adres: </w:t>
      </w:r>
    </w:p>
    <w:p w:rsidR="004767BC" w:rsidRDefault="004767BC" w:rsidP="004767B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ul. J. K. Chodkiewicza 30, 85-064 Bydgoszcz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</w:t>
      </w:r>
      <w:r w:rsidR="006830EF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IE OFERTOWE NR  UKW/DZP-282-ZO-51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/2018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4767BC" w:rsidRDefault="004767BC" w:rsidP="004767B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4767BC" w:rsidRDefault="004767BC" w:rsidP="004767B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Wykonanie </w:t>
      </w:r>
      <w:proofErr w:type="spellStart"/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roll-up’ów</w:t>
      </w:r>
      <w:proofErr w:type="spellEnd"/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="000873A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i banera na potrzeby UKW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0873AE" w:rsidRDefault="004767BC" w:rsidP="000873A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3.1</w:t>
      </w:r>
      <w:r w:rsidR="000873AE" w:rsidRPr="000873AE">
        <w:rPr>
          <w:rFonts w:ascii="Book Antiqua" w:hAnsi="Book Antiqua"/>
        </w:rPr>
        <w:t xml:space="preserve"> </w:t>
      </w:r>
      <w:r w:rsidR="000873AE">
        <w:rPr>
          <w:rFonts w:ascii="Book Antiqua" w:hAnsi="Book Antiqua"/>
        </w:rPr>
        <w:t xml:space="preserve">Zamawiający podzielił zamówienie na 2 części. Wykonawca może złożyć ofertę na dwie części zamówienia, czyli na całość zamówienia lub na jedną z części zamówienia, </w:t>
      </w:r>
      <w:r w:rsidR="000873AE">
        <w:rPr>
          <w:rFonts w:ascii="Book Antiqua" w:hAnsi="Book Antiqua"/>
        </w:rPr>
        <w:br/>
        <w:t>z zastrzeżeniem, iż oferta w każdej części powinna być pełna. Każda część będzie oceniana osobno przez Zamawiającego.</w:t>
      </w:r>
    </w:p>
    <w:p w:rsidR="000873AE" w:rsidRDefault="000873AE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873AE" w:rsidRDefault="000873AE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873A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0873A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 część zamówienia:</w:t>
      </w:r>
    </w:p>
    <w:p w:rsidR="00003F1A" w:rsidRDefault="000873AE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W</w:t>
      </w:r>
      <w:r w:rsidR="004767BC" w:rsidRPr="004767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ykonanie 4 </w:t>
      </w:r>
      <w:proofErr w:type="spellStart"/>
      <w:r w:rsidR="004767BC" w:rsidRPr="004767BC">
        <w:rPr>
          <w:rFonts w:ascii="Book Antiqua" w:eastAsia="Times New Roman" w:hAnsi="Book Antiqua" w:cs="Times New Roman"/>
          <w:sz w:val="20"/>
          <w:szCs w:val="20"/>
          <w:lang w:eastAsia="pl-PL"/>
        </w:rPr>
        <w:t>roll-up’ów</w:t>
      </w:r>
      <w:proofErr w:type="spellEnd"/>
      <w:r w:rsid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według przesłan</w:t>
      </w:r>
      <w:r w:rsidR="00835ADA">
        <w:rPr>
          <w:rFonts w:ascii="Book Antiqua" w:eastAsia="Times New Roman" w:hAnsi="Book Antiqua" w:cs="Times New Roman"/>
          <w:sz w:val="20"/>
          <w:szCs w:val="20"/>
          <w:lang w:eastAsia="pl-PL"/>
        </w:rPr>
        <w:t>ych przez Zamawiającego projektów</w:t>
      </w:r>
      <w:r w:rsidR="00003F1A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003F1A" w:rsidRDefault="004767BC" w:rsidP="000E4797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Wymiary</w:t>
      </w:r>
      <w:r w:rsidR="00C10099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E4797" w:rsidRPr="000E4797">
        <w:rPr>
          <w:rFonts w:ascii="Book Antiqua" w:eastAsia="Times New Roman" w:hAnsi="Book Antiqua" w:cs="Times New Roman"/>
          <w:sz w:val="20"/>
          <w:szCs w:val="20"/>
          <w:lang w:eastAsia="pl-PL"/>
        </w:rPr>
        <w:t>84-89 cm (szerokość) x 200</w:t>
      </w:r>
      <w:r w:rsidR="000E479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cm</w:t>
      </w:r>
      <w:r w:rsidR="000E4797" w:rsidRPr="000E479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(wysokość)</w:t>
      </w:r>
    </w:p>
    <w:p w:rsidR="00003F1A" w:rsidRDefault="004767BC" w:rsidP="00003F1A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Nadruk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full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color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Aluminiowa konstrukcja kasety, dwie nogi z żebrowanego aluminium, górna listwa zaciskowa, nieklejona z haczykiem. </w:t>
      </w:r>
    </w:p>
    <w:p w:rsidR="00003F1A" w:rsidRDefault="004767BC" w:rsidP="00003F1A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Wydruk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full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color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gładkim materiale nieprzepuszczającym światła. </w:t>
      </w:r>
    </w:p>
    <w:p w:rsidR="00003F1A" w:rsidRDefault="004767BC" w:rsidP="004767BC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Do kompletu pokrowce.</w:t>
      </w:r>
    </w:p>
    <w:p w:rsidR="000873AE" w:rsidRDefault="004767BC" w:rsidP="00003F1A">
      <w:pPr>
        <w:pStyle w:val="Akapitzlist"/>
        <w:numPr>
          <w:ilvl w:val="0"/>
          <w:numId w:val="12"/>
        </w:numPr>
        <w:tabs>
          <w:tab w:val="left" w:pos="284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Każdy </w:t>
      </w:r>
      <w:proofErr w:type="spellStart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>roll-up</w:t>
      </w:r>
      <w:proofErr w:type="spellEnd"/>
      <w:r w:rsidRPr="00003F1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będzie dotyczył innego projektu.</w:t>
      </w:r>
    </w:p>
    <w:p w:rsidR="000873AE" w:rsidRDefault="000873AE" w:rsidP="000873AE">
      <w:pPr>
        <w:tabs>
          <w:tab w:val="left" w:pos="284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873AE" w:rsidRPr="000873AE" w:rsidRDefault="000873AE" w:rsidP="000873AE">
      <w:pPr>
        <w:tabs>
          <w:tab w:val="left" w:pos="284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873A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3.3 II część zamówienia:</w:t>
      </w:r>
    </w:p>
    <w:p w:rsidR="000873AE" w:rsidRDefault="000873AE" w:rsidP="000873AE">
      <w:pPr>
        <w:tabs>
          <w:tab w:val="left" w:pos="284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Wykonanie baner</w:t>
      </w:r>
      <w:r w:rsidR="00711253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jednostronnego z nadrukiem promocji kierunków kształ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cenia w Instytucie Techniki</w:t>
      </w:r>
      <w:r w:rsidR="00AF114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 :</w:t>
      </w:r>
    </w:p>
    <w:p w:rsidR="000873AE" w:rsidRDefault="000873AE" w:rsidP="000873AE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284" w:firstLine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Wymiar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y: </w:t>
      </w: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wysokość 1,45x5,0 metra</w:t>
      </w:r>
    </w:p>
    <w:p w:rsidR="000873AE" w:rsidRDefault="000873AE" w:rsidP="000873AE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284" w:firstLine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</w:t>
      </w: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akład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1 sztuk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 </w:t>
      </w:r>
    </w:p>
    <w:p w:rsidR="000873AE" w:rsidRDefault="000873AE" w:rsidP="000873AE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284" w:firstLine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Materiał PCV, grubość mon. 540 g. </w:t>
      </w:r>
    </w:p>
    <w:p w:rsidR="000873AE" w:rsidRDefault="000873AE" w:rsidP="000873AE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284" w:firstLine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Wydruk na wysokiej jakości materiale, najlepiej </w:t>
      </w:r>
      <w:proofErr w:type="spellStart"/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solwet</w:t>
      </w:r>
      <w:proofErr w:type="spellEnd"/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nieblak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nący i niepuszczający światła. </w:t>
      </w:r>
    </w:p>
    <w:p w:rsidR="000873AE" w:rsidRDefault="000873AE" w:rsidP="000873AE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284" w:firstLine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Wiele kolorów nadruku: główni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e granat, biały,  pomarańczowy.</w:t>
      </w:r>
    </w:p>
    <w:p w:rsidR="000873AE" w:rsidRDefault="000873AE" w:rsidP="000873AE">
      <w:pPr>
        <w:pStyle w:val="Akapitzlist"/>
        <w:numPr>
          <w:ilvl w:val="0"/>
          <w:numId w:val="14"/>
        </w:numPr>
        <w:tabs>
          <w:tab w:val="left" w:pos="284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D</w:t>
      </w: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ostosowanie projektu, sprawdzenie poprawności przygotowania projektu,  kolorystyki etc.</w:t>
      </w:r>
    </w:p>
    <w:p w:rsidR="004767BC" w:rsidRPr="00AF1140" w:rsidRDefault="00AF1140" w:rsidP="00AF1140">
      <w:pPr>
        <w:pStyle w:val="Akapitzlist"/>
        <w:numPr>
          <w:ilvl w:val="0"/>
          <w:numId w:val="14"/>
        </w:numPr>
        <w:tabs>
          <w:tab w:val="left" w:pos="284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</w:t>
      </w:r>
      <w:r w:rsidRPr="00AF1140">
        <w:rPr>
          <w:rFonts w:ascii="Book Antiqua" w:eastAsia="Times New Roman" w:hAnsi="Book Antiqua" w:cs="Times New Roman"/>
          <w:sz w:val="20"/>
          <w:szCs w:val="20"/>
          <w:lang w:eastAsia="pl-PL"/>
        </w:rPr>
        <w:t>o dokonaniu wyboru najkorzystniejszej oferty przez Zamawiającego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</w:t>
      </w:r>
      <w:r w:rsidRPr="00AF114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AF1140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konieczne</w:t>
      </w:r>
      <w:r w:rsidRPr="00AF114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</w:t>
      </w:r>
      <w:r w:rsidR="000873AE" w:rsidRPr="00AF114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rzesłanie pliku-projektu do akceptacji przez Dyrekcję Instytutu </w:t>
      </w:r>
      <w:r w:rsidRPr="00AF114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Techniki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UKW w terminie nie później niż </w:t>
      </w:r>
      <w:r w:rsidRPr="00AF11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 dni robocze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od daty rozstrzygnięcia postepowania</w:t>
      </w:r>
      <w:r w:rsidR="000873AE" w:rsidRPr="00AF114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003F1A" w:rsidRDefault="00003F1A" w:rsidP="000873AE">
      <w:pPr>
        <w:tabs>
          <w:tab w:val="left" w:pos="284"/>
        </w:tabs>
        <w:ind w:left="284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4767BC" w:rsidRDefault="004767BC" w:rsidP="00003F1A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3.</w:t>
      </w:r>
      <w:r w:rsidR="000873AE">
        <w:rPr>
          <w:rFonts w:ascii="Book Antiqua" w:eastAsia="Calibri" w:hAnsi="Book Antiqua" w:cs="Book Antiqua"/>
          <w:b/>
          <w:bCs/>
          <w:sz w:val="20"/>
          <w:szCs w:val="20"/>
        </w:rPr>
        <w:t>4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w wysokości:</w:t>
      </w:r>
    </w:p>
    <w:p w:rsidR="004767BC" w:rsidRDefault="004767BC" w:rsidP="004767B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  5 %  wynagrodzenia brutto za każdy rozpoczęty dzień opóźnienia w wykonaniu przedmiotu zamówienia</w:t>
      </w:r>
    </w:p>
    <w:p w:rsidR="004767BC" w:rsidRDefault="004767BC" w:rsidP="004767B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-  3 % wynagrodzenia brutto za każdy rozpoczęty dzień opóźnienia w usunięciu wad stwierdzonych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i  zgłoszonych po otrzymaniu przedmiotu zamówienia.</w:t>
      </w:r>
    </w:p>
    <w:p w:rsidR="004767BC" w:rsidRDefault="004767BC" w:rsidP="004767B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- 30% wynagrodzenia brutto w razie odstąpienia od wykonania przedmiotu zamówienia przez Wykonawcę z przyczyn nie leżących po stronie  Zamawiającego</w:t>
      </w:r>
      <w:r w:rsidR="00C10099">
        <w:rPr>
          <w:rFonts w:ascii="Book Antiqua" w:eastAsia="Calibri" w:hAnsi="Book Antiqua" w:cs="Book Antiqua"/>
          <w:bCs/>
          <w:sz w:val="20"/>
          <w:szCs w:val="20"/>
        </w:rPr>
        <w:t>.</w:t>
      </w:r>
    </w:p>
    <w:p w:rsidR="004767BC" w:rsidRDefault="004767BC" w:rsidP="004767B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4767BC" w:rsidRDefault="004767BC" w:rsidP="004767B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4767BC" w:rsidRDefault="000873AE" w:rsidP="000873AE">
      <w:pPr>
        <w:pStyle w:val="Akapitzlist"/>
        <w:numPr>
          <w:ilvl w:val="0"/>
          <w:numId w:val="15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 część zamówienia: </w:t>
      </w:r>
      <w:r w:rsidR="004767BC"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0E4797"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4767BC" w:rsidRPr="000873A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roboczych, licząc od daty rozstrzygnięcia postępowania i przesłania informacji o wyborze najkorzystniejszej oferty.</w:t>
      </w:r>
    </w:p>
    <w:p w:rsidR="000873AE" w:rsidRPr="000873AE" w:rsidRDefault="000873AE" w:rsidP="000873AE">
      <w:pPr>
        <w:pStyle w:val="Akapitzlist"/>
        <w:numPr>
          <w:ilvl w:val="0"/>
          <w:numId w:val="15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II część zamówienia: do 7 dni roboczych, licząc od dnia zaakceptowania projektu przez </w:t>
      </w:r>
      <w:r w:rsidR="00AF1140">
        <w:rPr>
          <w:rFonts w:ascii="Book Antiqua" w:eastAsia="Times New Roman" w:hAnsi="Book Antiqua" w:cs="Times New Roman"/>
          <w:sz w:val="20"/>
          <w:szCs w:val="20"/>
          <w:lang w:eastAsia="pl-PL"/>
        </w:rPr>
        <w:t>Zamawiającego.</w:t>
      </w:r>
    </w:p>
    <w:p w:rsidR="004767BC" w:rsidRDefault="004767BC" w:rsidP="004767BC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4767BC" w:rsidRDefault="004767BC" w:rsidP="004767BC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03F1A">
        <w:rPr>
          <w:rFonts w:ascii="Book Antiqua" w:eastAsia="Calibri" w:hAnsi="Book Antiqua" w:cs="Times New Roman"/>
          <w:sz w:val="20"/>
          <w:szCs w:val="20"/>
        </w:rPr>
        <w:t xml:space="preserve"> związane z realizacją zamówienia</w:t>
      </w:r>
      <w:r>
        <w:rPr>
          <w:rFonts w:ascii="Book Antiqua" w:eastAsia="Calibri" w:hAnsi="Book Antiqua" w:cs="Times New Roman"/>
          <w:sz w:val="20"/>
          <w:szCs w:val="20"/>
        </w:rPr>
        <w:t xml:space="preserve">: </w:t>
      </w:r>
      <w:r w:rsidR="00003F1A">
        <w:rPr>
          <w:rFonts w:ascii="Book Antiqua" w:eastAsia="Calibri" w:hAnsi="Book Antiqua" w:cs="Times New Roman"/>
          <w:sz w:val="20"/>
          <w:szCs w:val="20"/>
        </w:rPr>
        <w:t xml:space="preserve">wykonanie, </w:t>
      </w:r>
      <w:r w:rsidR="00AF1140">
        <w:rPr>
          <w:rFonts w:ascii="Book Antiqua" w:eastAsia="Calibri" w:hAnsi="Book Antiqua" w:cs="Times New Roman"/>
          <w:sz w:val="20"/>
          <w:szCs w:val="20"/>
        </w:rPr>
        <w:t xml:space="preserve">przygotowanie projektu, </w:t>
      </w:r>
      <w:r w:rsidR="00003F1A">
        <w:rPr>
          <w:rFonts w:ascii="Book Antiqua" w:eastAsia="Calibri" w:hAnsi="Book Antiqua" w:cs="Times New Roman"/>
          <w:sz w:val="20"/>
          <w:szCs w:val="20"/>
        </w:rPr>
        <w:t>dostawę,</w:t>
      </w:r>
      <w:r>
        <w:rPr>
          <w:rFonts w:ascii="Book Antiqua" w:eastAsia="Calibri" w:hAnsi="Book Antiqua" w:cs="Times New Roman"/>
          <w:sz w:val="20"/>
          <w:szCs w:val="20"/>
        </w:rPr>
        <w:t xml:space="preserve"> rozładunek towaru do siedziby Zamawiającego, itp.</w:t>
      </w:r>
    </w:p>
    <w:p w:rsidR="004767BC" w:rsidRDefault="004767BC" w:rsidP="004767BC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4767BC" w:rsidRDefault="004767BC" w:rsidP="004767BC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4767BC" w:rsidRDefault="004767BC" w:rsidP="004767BC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4767BC" w:rsidRDefault="004767BC" w:rsidP="004767BC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4767BC" w:rsidRDefault="004767BC" w:rsidP="004767BC">
      <w:pPr>
        <w:tabs>
          <w:tab w:val="left" w:pos="284"/>
        </w:tabs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p w:rsidR="00AF1140" w:rsidRPr="00AF1140" w:rsidRDefault="00AF1140" w:rsidP="004767BC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 w:rsidRPr="00AF1140">
        <w:rPr>
          <w:rFonts w:ascii="Book Antiqua" w:eastAsia="Calibri" w:hAnsi="Book Antiqua" w:cs="Times New Roman"/>
          <w:b/>
          <w:color w:val="000000"/>
          <w:spacing w:val="-3"/>
          <w:sz w:val="20"/>
          <w:szCs w:val="20"/>
        </w:rPr>
        <w:t>I część zamówienia: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4767BC" w:rsidTr="00AF114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767BC" w:rsidRDefault="004767BC" w:rsidP="00AF1140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4767BC" w:rsidTr="00AF114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7BC" w:rsidRDefault="004767BC" w:rsidP="00AF1140">
            <w:pPr>
              <w:numPr>
                <w:ilvl w:val="0"/>
                <w:numId w:val="2"/>
              </w:numPr>
              <w:suppressAutoHyphens/>
              <w:snapToGrid w:val="0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003F1A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4767BC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4767BC" w:rsidTr="00AF114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 w:rsidP="00AF1140">
            <w:pPr>
              <w:ind w:left="360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7BC" w:rsidRDefault="004767BC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4767B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4767BC" w:rsidRDefault="004767BC" w:rsidP="004767BC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4767BC" w:rsidRDefault="004767BC" w:rsidP="004767BC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4767BC" w:rsidRDefault="004767BC" w:rsidP="00003F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 w:rsidR="00003F1A">
        <w:rPr>
          <w:rFonts w:ascii="Book Antiqua" w:eastAsia="Calibri" w:hAnsi="Book Antiqua" w:cs="Times New Roman"/>
          <w:color w:val="000000"/>
          <w:sz w:val="20"/>
          <w:szCs w:val="20"/>
        </w:rPr>
        <w:t>10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4767BC" w:rsidRDefault="004767BC" w:rsidP="004767B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767BC" w:rsidRDefault="004767BC" w:rsidP="004767B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003F1A">
        <w:rPr>
          <w:rFonts w:ascii="Book Antiqua" w:eastAsia="Calibri" w:hAnsi="Book Antiqua" w:cs="Times New Roman"/>
          <w:sz w:val="20"/>
          <w:szCs w:val="20"/>
        </w:rPr>
        <w:t>10</w:t>
      </w:r>
      <w:r>
        <w:rPr>
          <w:rFonts w:ascii="Book Antiqua" w:eastAsia="Calibri" w:hAnsi="Book Antiqua" w:cs="Times New Roman"/>
          <w:sz w:val="20"/>
          <w:szCs w:val="20"/>
        </w:rPr>
        <w:t>0 pkt.</w:t>
      </w:r>
    </w:p>
    <w:p w:rsidR="004767BC" w:rsidRDefault="00AF1140" w:rsidP="00AF1140">
      <w:pPr>
        <w:tabs>
          <w:tab w:val="left" w:pos="142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II część zamówienia:</w:t>
      </w:r>
    </w:p>
    <w:p w:rsidR="00AF1140" w:rsidRDefault="00AF1140" w:rsidP="004767BC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AF1140" w:rsidRPr="00AF1140" w:rsidTr="00AF114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F1140" w:rsidRPr="00AF1140" w:rsidRDefault="00AF1140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F1140" w:rsidRPr="00AF1140" w:rsidRDefault="00AF1140">
            <w:pPr>
              <w:spacing w:line="360" w:lineRule="auto"/>
              <w:ind w:left="36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1140" w:rsidRPr="00AF1140" w:rsidRDefault="00AF1140">
            <w:pPr>
              <w:spacing w:line="360" w:lineRule="auto"/>
              <w:ind w:left="36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F1140" w:rsidRPr="00AF1140" w:rsidTr="00AF114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F1140" w:rsidRPr="00AF1140" w:rsidRDefault="00AF1140" w:rsidP="00AF1140">
            <w:pPr>
              <w:pStyle w:val="Akapitzlist"/>
              <w:numPr>
                <w:ilvl w:val="0"/>
                <w:numId w:val="16"/>
              </w:numPr>
              <w:suppressAutoHyphens/>
              <w:snapToGrid w:val="0"/>
              <w:spacing w:line="360" w:lineRule="auto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F1140" w:rsidRPr="00AF1140" w:rsidRDefault="00AF1140">
            <w:pPr>
              <w:spacing w:line="360" w:lineRule="auto"/>
              <w:ind w:left="360"/>
              <w:jc w:val="center"/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1140" w:rsidRPr="00AF1140" w:rsidRDefault="00AF1140">
            <w:pPr>
              <w:spacing w:line="360" w:lineRule="auto"/>
              <w:ind w:left="36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AF1140" w:rsidRPr="00AF1140" w:rsidTr="00AF114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F1140" w:rsidRPr="00AF1140" w:rsidRDefault="00AF1140" w:rsidP="00AF1140">
            <w:pPr>
              <w:pStyle w:val="Akapitzlist"/>
              <w:numPr>
                <w:ilvl w:val="0"/>
                <w:numId w:val="16"/>
              </w:numPr>
              <w:suppressAutoHyphens/>
              <w:snapToGrid w:val="0"/>
              <w:spacing w:line="360" w:lineRule="auto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F1140" w:rsidRPr="00AF1140" w:rsidRDefault="00AF1140">
            <w:pPr>
              <w:spacing w:line="360" w:lineRule="auto"/>
              <w:ind w:left="360"/>
              <w:jc w:val="center"/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1140" w:rsidRPr="00AF1140" w:rsidRDefault="00AF1140">
            <w:pPr>
              <w:spacing w:line="360" w:lineRule="auto"/>
              <w:ind w:left="36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AF1140" w:rsidRPr="00AF1140" w:rsidTr="00AF114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F1140" w:rsidRPr="00AF1140" w:rsidRDefault="00AF1140" w:rsidP="00AF1140">
            <w:pPr>
              <w:spacing w:line="360" w:lineRule="auto"/>
              <w:ind w:left="360"/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F1140" w:rsidRPr="00AF1140" w:rsidRDefault="00AF1140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1140" w:rsidRPr="00AF1140" w:rsidRDefault="00AF1140">
            <w:pPr>
              <w:spacing w:line="360" w:lineRule="auto"/>
              <w:ind w:left="36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AF1140">
              <w:rPr>
                <w:rFonts w:ascii="Book Antiqua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03F1A" w:rsidRDefault="00003F1A" w:rsidP="00AF1140">
      <w:pPr>
        <w:tabs>
          <w:tab w:val="left" w:pos="142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AF1140" w:rsidRDefault="00AF1140" w:rsidP="00AF1140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AF1140" w:rsidRDefault="00AF1140" w:rsidP="00AF1140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AF1140" w:rsidRPr="00AF1140" w:rsidRDefault="00AF1140" w:rsidP="00AF1140">
      <w:pPr>
        <w:pStyle w:val="Akapitzlist"/>
        <w:numPr>
          <w:ilvl w:val="0"/>
          <w:numId w:val="17"/>
        </w:numPr>
        <w:tabs>
          <w:tab w:val="left" w:pos="0"/>
          <w:tab w:val="left" w:pos="284"/>
        </w:tabs>
        <w:suppressAutoHyphens/>
        <w:autoSpaceDE w:val="0"/>
        <w:spacing w:after="0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F1140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AF1140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AF1140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AF1140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AF1140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AF1140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AF1140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AF1140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AF1140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8</w:t>
      </w:r>
      <w:r w:rsidRPr="00AF1140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AF1140" w:rsidRDefault="00AF1140" w:rsidP="00AF114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AF1140" w:rsidRDefault="00AF1140" w:rsidP="00AF114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AF1140" w:rsidRDefault="00AF1140" w:rsidP="00AF114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AF1140" w:rsidRDefault="00AF1140" w:rsidP="00AF114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AF1140" w:rsidRDefault="00AF1140" w:rsidP="00AF1140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AF1140" w:rsidRDefault="00AF1140" w:rsidP="00AF1140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F1140" w:rsidRDefault="00AF1140" w:rsidP="00AF1140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kryterium tym Wykonawca może otrzymać maksymalnie 80 pkt.</w:t>
      </w:r>
    </w:p>
    <w:p w:rsidR="00AF1140" w:rsidRPr="00A40448" w:rsidRDefault="00AF1140" w:rsidP="00AF1140">
      <w:pPr>
        <w:suppressAutoHyphens/>
        <w:spacing w:after="0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lastRenderedPageBreak/>
        <w:t xml:space="preserve">II. 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termin realizacji zamówienia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”: </w:t>
      </w:r>
    </w:p>
    <w:p w:rsidR="00AF1140" w:rsidRPr="00A40448" w:rsidRDefault="00AF1140" w:rsidP="00AF1140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Ocena za </w:t>
      </w:r>
      <w:r>
        <w:rPr>
          <w:rFonts w:ascii="Book Antiqua" w:eastAsia="Calibri" w:hAnsi="Book Antiqua" w:cs="Times New Roman"/>
          <w:sz w:val="20"/>
          <w:szCs w:val="20"/>
        </w:rPr>
        <w:t xml:space="preserve">termin realizacji zamówienia 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dokonana zostanie na podstawie informacji o </w:t>
      </w:r>
      <w:r w:rsidR="00097B8F">
        <w:rPr>
          <w:rFonts w:ascii="Book Antiqua" w:eastAsia="Calibri" w:hAnsi="Book Antiqua" w:cs="Times New Roman"/>
          <w:sz w:val="20"/>
          <w:szCs w:val="20"/>
        </w:rPr>
        <w:t xml:space="preserve">terminie realizacji zamówienia </w:t>
      </w:r>
      <w:r w:rsidRPr="00A40448">
        <w:rPr>
          <w:rFonts w:ascii="Book Antiqua" w:eastAsia="Calibri" w:hAnsi="Book Antiqua" w:cs="Times New Roman"/>
          <w:sz w:val="20"/>
          <w:szCs w:val="20"/>
        </w:rPr>
        <w:t>zawartej w „formularzu ofertowym”, stanowiącym Zał. nr 1 do zapytania ofertowego i przeliczona według wzoru:</w:t>
      </w:r>
    </w:p>
    <w:p w:rsidR="00AF1140" w:rsidRPr="00A40448" w:rsidRDefault="00AF1140" w:rsidP="00AF1140">
      <w:pPr>
        <w:tabs>
          <w:tab w:val="left" w:pos="284"/>
        </w:tabs>
        <w:suppressAutoHyphens/>
        <w:spacing w:after="0"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F1140" w:rsidRPr="00A40448" w:rsidRDefault="00AF1140" w:rsidP="00AF1140">
      <w:pPr>
        <w:tabs>
          <w:tab w:val="left" w:pos="284"/>
        </w:tabs>
        <w:suppressAutoHyphens/>
        <w:spacing w:after="0"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                                               Ilość punktów w badanej ofercie X </w:t>
      </w:r>
    </w:p>
    <w:p w:rsidR="00AF1140" w:rsidRPr="00A40448" w:rsidRDefault="00AF1140" w:rsidP="00AF1140">
      <w:pPr>
        <w:tabs>
          <w:tab w:val="left" w:pos="284"/>
        </w:tabs>
        <w:suppressAutoHyphens/>
        <w:spacing w:after="0"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Ocena oferty X = ---------------------------------------------------------------------------------- x 100 x </w:t>
      </w:r>
      <w:r>
        <w:rPr>
          <w:rFonts w:ascii="Book Antiqua" w:eastAsia="Calibri" w:hAnsi="Book Antiqua" w:cs="Times New Roman"/>
          <w:sz w:val="20"/>
          <w:szCs w:val="20"/>
        </w:rPr>
        <w:t>2</w:t>
      </w:r>
      <w:r w:rsidRPr="00A40448">
        <w:rPr>
          <w:rFonts w:ascii="Book Antiqua" w:eastAsia="Calibri" w:hAnsi="Book Antiqua" w:cs="Times New Roman"/>
          <w:sz w:val="20"/>
          <w:szCs w:val="20"/>
        </w:rPr>
        <w:t>0%</w:t>
      </w:r>
    </w:p>
    <w:p w:rsidR="00AF1140" w:rsidRPr="00A40448" w:rsidRDefault="00AF1140" w:rsidP="00AF1140">
      <w:pPr>
        <w:tabs>
          <w:tab w:val="left" w:pos="284"/>
        </w:tabs>
        <w:suppressAutoHyphens/>
        <w:spacing w:after="0"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Maksymalna ilość punktów uzyskana w ocenie „</w:t>
      </w:r>
      <w:r w:rsidR="00097B8F">
        <w:rPr>
          <w:rFonts w:ascii="Book Antiqua" w:eastAsia="Calibri" w:hAnsi="Book Antiqua" w:cs="Times New Roman"/>
          <w:sz w:val="20"/>
          <w:szCs w:val="20"/>
        </w:rPr>
        <w:t>termin realizacji zamówienia</w:t>
      </w:r>
      <w:r w:rsidRPr="00A40448">
        <w:rPr>
          <w:rFonts w:ascii="Book Antiqua" w:eastAsia="Calibri" w:hAnsi="Book Antiqua" w:cs="Times New Roman"/>
          <w:sz w:val="20"/>
          <w:szCs w:val="20"/>
        </w:rPr>
        <w:t>”</w:t>
      </w:r>
      <w:r w:rsidRPr="00A40448">
        <w:rPr>
          <w:rFonts w:ascii="Book Antiqua" w:eastAsia="Calibri" w:hAnsi="Book Antiqua" w:cs="Times New Roman"/>
          <w:sz w:val="20"/>
          <w:szCs w:val="20"/>
        </w:rPr>
        <w:br/>
        <w:t xml:space="preserve"> wśród złożonych ofert</w:t>
      </w:r>
    </w:p>
    <w:p w:rsidR="00AF1140" w:rsidRPr="00A40448" w:rsidRDefault="00AF1140" w:rsidP="00AF1140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993"/>
        <w:gridCol w:w="1134"/>
        <w:gridCol w:w="992"/>
        <w:gridCol w:w="992"/>
        <w:gridCol w:w="992"/>
        <w:gridCol w:w="993"/>
        <w:gridCol w:w="993"/>
      </w:tblGrid>
      <w:tr w:rsidR="00AF1140" w:rsidRPr="00A40448" w:rsidTr="00C45B94">
        <w:tc>
          <w:tcPr>
            <w:tcW w:w="1809" w:type="dxa"/>
            <w:shd w:val="clear" w:color="auto" w:fill="auto"/>
          </w:tcPr>
          <w:p w:rsidR="00AF1140" w:rsidRPr="00711253" w:rsidRDefault="00711253" w:rsidP="00711253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Termin realizacji zamówienia</w:t>
            </w:r>
          </w:p>
        </w:tc>
        <w:tc>
          <w:tcPr>
            <w:tcW w:w="993" w:type="dxa"/>
            <w:shd w:val="clear" w:color="auto" w:fill="auto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dzień</w:t>
            </w:r>
          </w:p>
        </w:tc>
        <w:tc>
          <w:tcPr>
            <w:tcW w:w="1134" w:type="dxa"/>
            <w:shd w:val="clear" w:color="auto" w:fill="auto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2 dni</w:t>
            </w:r>
          </w:p>
        </w:tc>
        <w:tc>
          <w:tcPr>
            <w:tcW w:w="992" w:type="dxa"/>
            <w:shd w:val="clear" w:color="auto" w:fill="auto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3 dni</w:t>
            </w:r>
          </w:p>
        </w:tc>
        <w:tc>
          <w:tcPr>
            <w:tcW w:w="992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 dni</w:t>
            </w:r>
          </w:p>
        </w:tc>
        <w:tc>
          <w:tcPr>
            <w:tcW w:w="992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 dni</w:t>
            </w:r>
          </w:p>
        </w:tc>
        <w:tc>
          <w:tcPr>
            <w:tcW w:w="993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 dni</w:t>
            </w:r>
          </w:p>
        </w:tc>
        <w:tc>
          <w:tcPr>
            <w:tcW w:w="993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 dni</w:t>
            </w:r>
          </w:p>
        </w:tc>
      </w:tr>
      <w:tr w:rsidR="00AF1140" w:rsidRPr="00A40448" w:rsidTr="00C45B94">
        <w:tc>
          <w:tcPr>
            <w:tcW w:w="1809" w:type="dxa"/>
            <w:shd w:val="clear" w:color="auto" w:fill="auto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992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992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993" w:type="dxa"/>
          </w:tcPr>
          <w:p w:rsidR="00AF1140" w:rsidRPr="00A40448" w:rsidRDefault="00AF1140" w:rsidP="00711253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711253" w:rsidRDefault="00711253" w:rsidP="00AF1140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F1140" w:rsidRPr="00A40448" w:rsidRDefault="00AF1140" w:rsidP="00711253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Za najkorzystniejszą w ramach w /w kryteriów uznana zostanie oferta z najkorzystniejszym </w:t>
      </w:r>
      <w:r>
        <w:rPr>
          <w:rFonts w:ascii="Book Antiqua" w:eastAsia="Calibri" w:hAnsi="Book Antiqua" w:cs="Times New Roman"/>
          <w:sz w:val="20"/>
          <w:szCs w:val="20"/>
        </w:rPr>
        <w:t xml:space="preserve">bilansem ceny ofertowej brutto 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i </w:t>
      </w:r>
      <w:r>
        <w:rPr>
          <w:rFonts w:ascii="Book Antiqua" w:eastAsia="Calibri" w:hAnsi="Book Antiqua" w:cs="Times New Roman"/>
          <w:sz w:val="20"/>
          <w:szCs w:val="20"/>
        </w:rPr>
        <w:t>terminu realizacji zamówienia</w:t>
      </w:r>
      <w:r w:rsidRPr="00A40448">
        <w:rPr>
          <w:rFonts w:ascii="Book Antiqua" w:eastAsia="Calibri" w:hAnsi="Book Antiqua" w:cs="Times New Roman"/>
          <w:sz w:val="20"/>
          <w:szCs w:val="20"/>
        </w:rPr>
        <w:t>.</w:t>
      </w:r>
    </w:p>
    <w:p w:rsidR="00AF1140" w:rsidRPr="00A40448" w:rsidRDefault="00AF1140" w:rsidP="00AF1140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AF1140" w:rsidRPr="00A40448" w:rsidRDefault="00AF1140" w:rsidP="00AF1140">
      <w:pPr>
        <w:rPr>
          <w:rFonts w:ascii="Book Antiqua" w:eastAsia="Calibri" w:hAnsi="Book Antiqua" w:cs="Times New Roman"/>
          <w:sz w:val="20"/>
          <w:szCs w:val="20"/>
          <w:u w:val="single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Oceniając ofertę wg/ kryterium związanym z </w:t>
      </w:r>
      <w:r>
        <w:rPr>
          <w:rFonts w:ascii="Book Antiqua" w:eastAsia="Calibri" w:hAnsi="Book Antiqua" w:cs="Times New Roman"/>
          <w:sz w:val="20"/>
          <w:szCs w:val="20"/>
        </w:rPr>
        <w:t>terminem realizacji zamówienia Zamawiający będzie oceniał termin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realizacji zamówienia, </w:t>
      </w:r>
      <w:r w:rsidRPr="00AF1140">
        <w:rPr>
          <w:rFonts w:ascii="Book Antiqua" w:eastAsia="Calibri" w:hAnsi="Book Antiqua" w:cs="Times New Roman"/>
          <w:sz w:val="20"/>
          <w:szCs w:val="20"/>
        </w:rPr>
        <w:t>licząc od dnia zaakceptowan</w:t>
      </w:r>
      <w:r>
        <w:rPr>
          <w:rFonts w:ascii="Book Antiqua" w:eastAsia="Calibri" w:hAnsi="Book Antiqua" w:cs="Times New Roman"/>
          <w:sz w:val="20"/>
          <w:szCs w:val="20"/>
        </w:rPr>
        <w:t>ia projektu przez Zamawiającego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, </w:t>
      </w:r>
      <w:r>
        <w:rPr>
          <w:rFonts w:ascii="Book Antiqua" w:eastAsia="Calibri" w:hAnsi="Book Antiqua" w:cs="Times New Roman"/>
          <w:sz w:val="20"/>
          <w:szCs w:val="20"/>
        </w:rPr>
        <w:br/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z zastrzeżeniem, że </w:t>
      </w:r>
      <w:r w:rsidR="00097B8F">
        <w:rPr>
          <w:rFonts w:ascii="Book Antiqua" w:eastAsia="Calibri" w:hAnsi="Book Antiqua" w:cs="Times New Roman"/>
          <w:sz w:val="20"/>
          <w:szCs w:val="20"/>
          <w:u w:val="single"/>
        </w:rPr>
        <w:t>termin realizacji zamówienia</w:t>
      </w:r>
      <w:r w:rsidRPr="00A40448">
        <w:rPr>
          <w:rFonts w:ascii="Book Antiqua" w:eastAsia="Calibri" w:hAnsi="Book Antiqua" w:cs="Times New Roman"/>
          <w:sz w:val="20"/>
          <w:szCs w:val="20"/>
          <w:u w:val="single"/>
        </w:rPr>
        <w:t xml:space="preserve"> nie może być dłuższy niż 7 dni roboczych.</w:t>
      </w:r>
    </w:p>
    <w:p w:rsidR="00AF1140" w:rsidRPr="00A40448" w:rsidRDefault="00AF1140" w:rsidP="00AF114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>
        <w:rPr>
          <w:rFonts w:ascii="Book Antiqua" w:eastAsia="Calibri" w:hAnsi="Book Antiqua" w:cs="Times New Roman"/>
          <w:sz w:val="20"/>
          <w:szCs w:val="20"/>
        </w:rPr>
        <w:t>2</w:t>
      </w:r>
      <w:r w:rsidRPr="00A40448">
        <w:rPr>
          <w:rFonts w:ascii="Book Antiqua" w:eastAsia="Calibri" w:hAnsi="Book Antiqua" w:cs="Times New Roman"/>
          <w:sz w:val="20"/>
          <w:szCs w:val="20"/>
        </w:rPr>
        <w:t>0 pkt.</w:t>
      </w:r>
    </w:p>
    <w:p w:rsidR="00AF1140" w:rsidRPr="00A40448" w:rsidRDefault="00AF1140" w:rsidP="00AF1140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+</w:t>
      </w: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AF1140" w:rsidRPr="00A40448" w:rsidRDefault="00AF1140" w:rsidP="00AF1140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AF1140" w:rsidRPr="00A40448" w:rsidRDefault="00AF1140" w:rsidP="00AF1140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AF1140" w:rsidRPr="00A40448" w:rsidRDefault="00AF1140" w:rsidP="00AF1140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A40448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AF1140" w:rsidRPr="00A40448" w:rsidRDefault="00AF1140" w:rsidP="00AF1140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 w:rsidRPr="00A40448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 w:rsidR="00711253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termin realizacji zamówienia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.</w:t>
      </w:r>
    </w:p>
    <w:p w:rsidR="00AF1140" w:rsidRDefault="00AF1140" w:rsidP="00AF1140">
      <w:pPr>
        <w:tabs>
          <w:tab w:val="left" w:pos="142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7.6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767BC" w:rsidRDefault="004767BC" w:rsidP="004767BC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4767BC" w:rsidRDefault="004767BC" w:rsidP="004767BC">
      <w:pPr>
        <w:numPr>
          <w:ilvl w:val="0"/>
          <w:numId w:val="5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 xml:space="preserve">w Bydgoszczy, ul. J. K. Chodkiewicza 30, 85-064 Bydgoszcz, w nieprzekraczalnym terminie: </w:t>
      </w:r>
    </w:p>
    <w:tbl>
      <w:tblPr>
        <w:tblW w:w="0" w:type="auto"/>
        <w:jc w:val="center"/>
        <w:tblInd w:w="1003" w:type="dxa"/>
        <w:tblLayout w:type="fixed"/>
        <w:tblLook w:val="04A0" w:firstRow="1" w:lastRow="0" w:firstColumn="1" w:lastColumn="0" w:noHBand="0" w:noVBand="1"/>
      </w:tblPr>
      <w:tblGrid>
        <w:gridCol w:w="1440"/>
        <w:gridCol w:w="1980"/>
        <w:gridCol w:w="1440"/>
        <w:gridCol w:w="2313"/>
      </w:tblGrid>
      <w:tr w:rsidR="004767BC" w:rsidTr="004767BC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003F1A" w:rsidP="00003F1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20</w:t>
            </w:r>
            <w:r w:rsidR="004767BC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.0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4</w:t>
            </w:r>
            <w:r w:rsidR="004767BC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767BC" w:rsidRDefault="004767B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67BC" w:rsidRDefault="004767B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11:00</w:t>
            </w:r>
          </w:p>
        </w:tc>
      </w:tr>
    </w:tbl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4767BC" w:rsidRDefault="004767BC" w:rsidP="004767BC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4767BC" w:rsidRDefault="004767BC" w:rsidP="004767BC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="00711253" w:rsidRPr="00711253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Wykonanie </w:t>
      </w:r>
      <w:proofErr w:type="spellStart"/>
      <w:r w:rsidR="00711253" w:rsidRPr="00711253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roll-up’ów</w:t>
      </w:r>
      <w:proofErr w:type="spellEnd"/>
      <w:r w:rsidR="00711253" w:rsidRPr="00711253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 i banera na potrzeby UKW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 w:cs="Times New Roman"/>
          <w:lang w:eastAsia="pl-PL"/>
        </w:rPr>
        <w:t xml:space="preserve"> UKW/DZP-282-ZO-</w:t>
      </w:r>
      <w:r w:rsidR="002208CF">
        <w:rPr>
          <w:rFonts w:ascii="Book Antiqua" w:eastAsia="Times New Roman" w:hAnsi="Book Antiqua" w:cs="Times New Roman"/>
          <w:lang w:eastAsia="pl-PL"/>
        </w:rPr>
        <w:t>51</w:t>
      </w:r>
      <w:r>
        <w:rPr>
          <w:rFonts w:ascii="Book Antiqua" w:eastAsia="Times New Roman" w:hAnsi="Book Antiqua" w:cs="Times New Roman"/>
          <w:lang w:eastAsia="pl-PL"/>
        </w:rPr>
        <w:t xml:space="preserve">/2018,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nie otwierać przed: </w:t>
      </w:r>
      <w:r w:rsidR="002208CF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20.04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.2018 r, godz. 11:00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4767BC" w:rsidRDefault="004767BC" w:rsidP="004767B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4767BC" w:rsidRDefault="004767BC" w:rsidP="004767B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- działalności prowadzonej w formie spółki cywilnej – umowa spółki cywilnej oraz zaświadczenie                   o wpisie do ewidencji działalności gospodarczej każdego ze wspólników.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E33A26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2 do zapytania ofertowego . Nie złożenie wymaganych załączników,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4767BC" w:rsidRDefault="004767BC" w:rsidP="004767B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4767BC" w:rsidRDefault="004767BC" w:rsidP="004767BC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4767BC" w:rsidRDefault="004767BC" w:rsidP="00C10099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4767BC" w:rsidRDefault="004767BC" w:rsidP="00C10099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4767BC" w:rsidRDefault="004767BC" w:rsidP="00C10099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o zamówieniu, bez podania przyczyny.</w:t>
      </w:r>
    </w:p>
    <w:p w:rsidR="004767BC" w:rsidRDefault="004767BC" w:rsidP="00C1009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711253" w:rsidRPr="00711253" w:rsidRDefault="004767BC" w:rsidP="00711253">
      <w:pPr>
        <w:pStyle w:val="Akapitzlist"/>
        <w:numPr>
          <w:ilvl w:val="0"/>
          <w:numId w:val="20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11253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711253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="002208CF" w:rsidRPr="0071125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097B8F" w:rsidRPr="00097B8F" w:rsidRDefault="00711253" w:rsidP="00097B8F">
      <w:pPr>
        <w:pStyle w:val="Akapitzlist"/>
        <w:numPr>
          <w:ilvl w:val="0"/>
          <w:numId w:val="18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711253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lastRenderedPageBreak/>
        <w:t>I część zamówienia: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</w:t>
      </w:r>
      <w:r w:rsidR="004767BC" w:rsidRPr="0071125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Agnieszka Lewandowska, tel. 52 34 19 179, </w:t>
      </w:r>
      <w:hyperlink r:id="rId8" w:history="1">
        <w:r w:rsidR="004767BC" w:rsidRPr="00711253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ar-SA"/>
          </w:rPr>
          <w:t>agnieszka.lewandowska@ukw.edu.pl</w:t>
        </w:r>
      </w:hyperlink>
      <w:r w:rsidR="004767BC" w:rsidRPr="0071125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</w:t>
      </w:r>
    </w:p>
    <w:p w:rsidR="00711253" w:rsidRPr="00097B8F" w:rsidRDefault="00711253" w:rsidP="00097B8F">
      <w:pPr>
        <w:pStyle w:val="Akapitzlist"/>
        <w:numPr>
          <w:ilvl w:val="0"/>
          <w:numId w:val="18"/>
        </w:num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097B8F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II część zamówienia: </w:t>
      </w:r>
      <w:r w:rsidR="00097B8F" w:rsidRPr="00097B8F">
        <w:rPr>
          <w:rFonts w:ascii="Book Antiqua" w:eastAsia="Calibri" w:hAnsi="Book Antiqua" w:cs="Times New Roman"/>
          <w:bCs/>
          <w:color w:val="000000"/>
          <w:sz w:val="20"/>
          <w:szCs w:val="20"/>
        </w:rPr>
        <w:t xml:space="preserve">dr Maria </w:t>
      </w:r>
      <w:proofErr w:type="spellStart"/>
      <w:r w:rsidR="00097B8F" w:rsidRPr="00097B8F">
        <w:rPr>
          <w:rFonts w:ascii="Book Antiqua" w:eastAsia="Calibri" w:hAnsi="Book Antiqua" w:cs="Times New Roman"/>
          <w:bCs/>
          <w:color w:val="000000"/>
          <w:sz w:val="20"/>
          <w:szCs w:val="20"/>
        </w:rPr>
        <w:t>Kajdasz-Aouil</w:t>
      </w:r>
      <w:proofErr w:type="spellEnd"/>
      <w:r w:rsidR="00097B8F" w:rsidRPr="00097B8F">
        <w:rPr>
          <w:rFonts w:ascii="Book Antiqua" w:eastAsia="Calibri" w:hAnsi="Book Antiqua" w:cs="Times New Roman"/>
          <w:bCs/>
          <w:color w:val="000000"/>
          <w:sz w:val="20"/>
          <w:szCs w:val="20"/>
        </w:rPr>
        <w:t xml:space="preserve">, </w:t>
      </w:r>
      <w:proofErr w:type="spellStart"/>
      <w:r w:rsidR="00097B8F" w:rsidRPr="00097B8F">
        <w:rPr>
          <w:rFonts w:ascii="Book Antiqua" w:eastAsia="Calibri" w:hAnsi="Book Antiqua" w:cs="Times New Roman"/>
          <w:bCs/>
          <w:color w:val="000000"/>
          <w:sz w:val="20"/>
          <w:szCs w:val="20"/>
        </w:rPr>
        <w:t>tel</w:t>
      </w:r>
      <w:proofErr w:type="spellEnd"/>
      <w:r w:rsidR="00097B8F" w:rsidRPr="00097B8F">
        <w:rPr>
          <w:rFonts w:ascii="Book Antiqua" w:eastAsia="Calibri" w:hAnsi="Book Antiqua" w:cs="Times New Roman"/>
          <w:bCs/>
          <w:color w:val="000000"/>
          <w:sz w:val="20"/>
          <w:szCs w:val="20"/>
        </w:rPr>
        <w:t xml:space="preserve"> 52 34-19-370,  </w:t>
      </w:r>
      <w:hyperlink r:id="rId9" w:history="1">
        <w:r w:rsidR="00097B8F" w:rsidRPr="00097B8F">
          <w:rPr>
            <w:rStyle w:val="Hipercze"/>
            <w:rFonts w:ascii="Book Antiqua" w:eastAsia="Calibri" w:hAnsi="Book Antiqua" w:cs="Times New Roman"/>
            <w:bCs/>
            <w:sz w:val="20"/>
            <w:szCs w:val="20"/>
          </w:rPr>
          <w:t>mkaouil@gmail.com</w:t>
        </w:r>
      </w:hyperlink>
    </w:p>
    <w:p w:rsidR="00711253" w:rsidRPr="00711253" w:rsidRDefault="00711253" w:rsidP="00711253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bCs/>
          <w:color w:val="000000"/>
          <w:sz w:val="20"/>
          <w:szCs w:val="20"/>
        </w:rPr>
        <w:t>w sprawach merytorycznych</w:t>
      </w:r>
    </w:p>
    <w:p w:rsidR="00711253" w:rsidRPr="00711253" w:rsidRDefault="00711253" w:rsidP="00711253">
      <w:pPr>
        <w:suppressAutoHyphens/>
        <w:spacing w:after="0" w:line="360" w:lineRule="auto"/>
        <w:ind w:left="360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</w:p>
    <w:p w:rsidR="004767BC" w:rsidRPr="00711253" w:rsidRDefault="004767BC" w:rsidP="00711253">
      <w:pPr>
        <w:pStyle w:val="Akapitzlist"/>
        <w:numPr>
          <w:ilvl w:val="0"/>
          <w:numId w:val="20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711253">
        <w:rPr>
          <w:rFonts w:ascii="Book Antiqua" w:eastAsia="Calibri" w:hAnsi="Book Antiqua" w:cs="Times New Roman"/>
          <w:sz w:val="20"/>
          <w:szCs w:val="20"/>
        </w:rPr>
        <w:t xml:space="preserve">w sprawach formalno-prawnych – Weronika Janecka, 52 34-19-165, </w:t>
      </w:r>
      <w:hyperlink r:id="rId10" w:history="1">
        <w:r w:rsidRPr="00711253"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 w:rsidRPr="00711253"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4767BC" w:rsidRDefault="004767BC" w:rsidP="004767BC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767BC" w:rsidRPr="00360B47" w:rsidRDefault="004767BC" w:rsidP="004767BC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r w:rsidRPr="00360B47">
        <w:rPr>
          <w:rFonts w:ascii="Book Antiqua" w:eastAsia="Calibri" w:hAnsi="Book Antiqua" w:cs="Times New Roman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2208CF" w:rsidRPr="00360B47">
        <w:rPr>
          <w:rFonts w:ascii="Book Antiqua" w:eastAsia="Calibri" w:hAnsi="Book Antiqua" w:cs="Times New Roman"/>
          <w:b/>
          <w:sz w:val="20"/>
          <w:szCs w:val="20"/>
        </w:rPr>
        <w:t>Renata Malak</w:t>
      </w: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4767BC" w:rsidRDefault="004767BC" w:rsidP="000E4797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1</w:t>
      </w:r>
    </w:p>
    <w:p w:rsidR="000E4797" w:rsidRDefault="000E4797" w:rsidP="004767B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4767BC" w:rsidRDefault="004767BC" w:rsidP="004767B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4767BC" w:rsidRDefault="004767BC" w:rsidP="004767B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 w:rsidR="002208CF">
        <w:rPr>
          <w:rFonts w:ascii="Book Antiqua" w:eastAsia="Calibri" w:hAnsi="Book Antiqua" w:cs="Times New Roman"/>
          <w:b/>
          <w:sz w:val="20"/>
          <w:szCs w:val="20"/>
        </w:rPr>
        <w:t>51</w:t>
      </w:r>
      <w:r>
        <w:rPr>
          <w:rFonts w:ascii="Book Antiqua" w:eastAsia="Calibri" w:hAnsi="Book Antiqua" w:cs="Times New Roman"/>
          <w:b/>
          <w:sz w:val="20"/>
          <w:szCs w:val="20"/>
        </w:rPr>
        <w:t>/2018</w:t>
      </w:r>
    </w:p>
    <w:p w:rsidR="004767BC" w:rsidRDefault="004767BC" w:rsidP="004767BC">
      <w:pPr>
        <w:keepNext/>
        <w:numPr>
          <w:ilvl w:val="0"/>
          <w:numId w:val="7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767BC" w:rsidRDefault="004767BC" w:rsidP="000E4797">
      <w:pPr>
        <w:keepNext/>
        <w:numPr>
          <w:ilvl w:val="0"/>
          <w:numId w:val="13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Dane dotyczące Wykonawcy: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Nazwa: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Siedziba: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Nr NIP: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Nr REGON: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4767BC" w:rsidRPr="000E4797" w:rsidRDefault="004767BC" w:rsidP="000E4797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0E4797">
        <w:rPr>
          <w:rFonts w:ascii="Book Antiqua" w:eastAsia="Calibri" w:hAnsi="Book Antiqua" w:cs="Times New Roman"/>
          <w:sz w:val="20"/>
          <w:szCs w:val="20"/>
        </w:rPr>
        <w:tab/>
      </w:r>
    </w:p>
    <w:p w:rsidR="000E4797" w:rsidRPr="000E4797" w:rsidRDefault="000E4797" w:rsidP="000E4797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376D6B" w:rsidRDefault="00376D6B" w:rsidP="00376D6B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Nawiązując do ogłoszenia w trybie Zapytania Ofertowego oferujemy wykonanie zamówienia na: „</w:t>
      </w:r>
      <w:r w:rsidRPr="00711253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Wykonanie </w:t>
      </w:r>
      <w:proofErr w:type="spellStart"/>
      <w:r w:rsidRPr="00711253">
        <w:rPr>
          <w:rFonts w:ascii="Book Antiqua" w:eastAsia="Calibri" w:hAnsi="Book Antiqua" w:cs="Times New Roman"/>
          <w:i/>
          <w:color w:val="000000"/>
          <w:sz w:val="20"/>
          <w:szCs w:val="20"/>
        </w:rPr>
        <w:t>roll-up’ów</w:t>
      </w:r>
      <w:proofErr w:type="spellEnd"/>
      <w:r w:rsidRPr="00711253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 i banera na potrzeby UKW</w:t>
      </w:r>
      <w:r w:rsidRPr="000E4797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” </w:t>
      </w:r>
      <w:r w:rsidRPr="000E4797">
        <w:rPr>
          <w:rFonts w:ascii="Book Antiqua" w:eastAsia="Calibri" w:hAnsi="Book Antiqua" w:cs="Times New Roman"/>
          <w:sz w:val="20"/>
          <w:szCs w:val="20"/>
        </w:rPr>
        <w:t>za:</w:t>
      </w:r>
    </w:p>
    <w:p w:rsidR="00376D6B" w:rsidRPr="00376D6B" w:rsidRDefault="00376D6B" w:rsidP="00376D6B">
      <w:pPr>
        <w:pStyle w:val="Akapitzlist"/>
        <w:numPr>
          <w:ilvl w:val="1"/>
          <w:numId w:val="21"/>
        </w:numPr>
        <w:spacing w:line="360" w:lineRule="auto"/>
        <w:ind w:firstLine="66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 </w:t>
      </w:r>
      <w:r w:rsidRPr="00376D6B">
        <w:rPr>
          <w:rFonts w:ascii="Book Antiqua" w:eastAsia="Calibri" w:hAnsi="Book Antiqua" w:cs="Times New Roman"/>
          <w:b/>
          <w:bCs/>
          <w:sz w:val="20"/>
          <w:szCs w:val="20"/>
        </w:rPr>
        <w:t>I część zamówienia:</w:t>
      </w:r>
    </w:p>
    <w:p w:rsidR="004767BC" w:rsidRPr="00376D6B" w:rsidRDefault="002208CF" w:rsidP="00376D6B">
      <w:pPr>
        <w:tabs>
          <w:tab w:val="left" w:pos="993"/>
        </w:tabs>
        <w:spacing w:line="360" w:lineRule="auto"/>
        <w:ind w:left="851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376D6B">
        <w:rPr>
          <w:rFonts w:ascii="Book Antiqua" w:eastAsia="Calibri" w:hAnsi="Book Antiqua" w:cs="Times New Roman"/>
          <w:sz w:val="20"/>
          <w:szCs w:val="20"/>
        </w:rPr>
        <w:t xml:space="preserve">Kryterium </w:t>
      </w:r>
      <w:r w:rsidR="004767BC" w:rsidRPr="00376D6B">
        <w:rPr>
          <w:rFonts w:ascii="Book Antiqua" w:eastAsia="Calibri" w:hAnsi="Book Antiqua" w:cs="Times New Roman"/>
          <w:sz w:val="20"/>
          <w:szCs w:val="20"/>
        </w:rPr>
        <w:t xml:space="preserve"> - Cena</w:t>
      </w:r>
    </w:p>
    <w:p w:rsidR="004767BC" w:rsidRPr="000E4797" w:rsidRDefault="004767BC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0E4797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4767BC" w:rsidRPr="000E4797" w:rsidRDefault="004767BC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4767BC" w:rsidRPr="000E4797" w:rsidRDefault="004767BC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4767BC" w:rsidRPr="000E4797" w:rsidRDefault="004767BC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0E4797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4767BC" w:rsidRDefault="004767BC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376D6B" w:rsidRDefault="00376D6B" w:rsidP="00376D6B">
      <w:pPr>
        <w:spacing w:line="360" w:lineRule="auto"/>
        <w:ind w:left="426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376D6B">
        <w:rPr>
          <w:rFonts w:ascii="Book Antiqua" w:eastAsia="Calibri" w:hAnsi="Book Antiqua" w:cs="Times New Roman"/>
          <w:b/>
          <w:sz w:val="20"/>
          <w:szCs w:val="20"/>
        </w:rPr>
        <w:t>2.2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 II część zamówienia:</w:t>
      </w:r>
    </w:p>
    <w:p w:rsidR="00376D6B" w:rsidRPr="00376D6B" w:rsidRDefault="00376D6B" w:rsidP="00376D6B">
      <w:pPr>
        <w:tabs>
          <w:tab w:val="left" w:pos="993"/>
        </w:tabs>
        <w:spacing w:line="360" w:lineRule="auto"/>
        <w:ind w:left="851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376D6B">
        <w:rPr>
          <w:rFonts w:ascii="Book Antiqua" w:eastAsia="Calibri" w:hAnsi="Book Antiqua" w:cs="Times New Roman"/>
          <w:sz w:val="20"/>
          <w:szCs w:val="20"/>
          <w:u w:val="single"/>
        </w:rPr>
        <w:t>Kryterium I</w:t>
      </w:r>
      <w:r w:rsidRPr="00376D6B">
        <w:rPr>
          <w:rFonts w:ascii="Book Antiqua" w:eastAsia="Calibri" w:hAnsi="Book Antiqua" w:cs="Times New Roman"/>
          <w:sz w:val="20"/>
          <w:szCs w:val="20"/>
        </w:rPr>
        <w:t xml:space="preserve">  - Cena</w:t>
      </w:r>
    </w:p>
    <w:p w:rsidR="00376D6B" w:rsidRPr="000E4797" w:rsidRDefault="00376D6B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0E4797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76D6B" w:rsidRPr="000E4797" w:rsidRDefault="00376D6B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76D6B" w:rsidRPr="000E4797" w:rsidRDefault="00376D6B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376D6B" w:rsidRPr="000E4797" w:rsidRDefault="00376D6B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0E4797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376D6B" w:rsidRDefault="00376D6B" w:rsidP="00376D6B">
      <w:pPr>
        <w:pStyle w:val="Akapitzlist"/>
        <w:spacing w:line="360" w:lineRule="auto"/>
        <w:ind w:left="851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376D6B" w:rsidRPr="00A40448" w:rsidRDefault="00376D6B" w:rsidP="00376D6B">
      <w:pPr>
        <w:spacing w:line="360" w:lineRule="auto"/>
        <w:ind w:left="851"/>
        <w:jc w:val="both"/>
        <w:rPr>
          <w:rFonts w:ascii="Book Antiqua" w:eastAsia="Calibri" w:hAnsi="Book Antiqua" w:cs="Times New Roman"/>
          <w:sz w:val="20"/>
          <w:szCs w:val="20"/>
        </w:rPr>
      </w:pPr>
      <w:r w:rsidRPr="00376D6B">
        <w:rPr>
          <w:rFonts w:ascii="Book Antiqua" w:eastAsia="Calibri" w:hAnsi="Book Antiqua" w:cs="Times New Roman"/>
          <w:sz w:val="20"/>
          <w:szCs w:val="20"/>
          <w:u w:val="single"/>
        </w:rPr>
        <w:t>Kryterium II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– Termin </w:t>
      </w:r>
      <w:r w:rsidR="00097B8F">
        <w:rPr>
          <w:rFonts w:ascii="Book Antiqua" w:eastAsia="Calibri" w:hAnsi="Book Antiqua" w:cs="Times New Roman"/>
          <w:sz w:val="20"/>
          <w:szCs w:val="20"/>
        </w:rPr>
        <w:t>realizacji</w:t>
      </w:r>
      <w:bookmarkStart w:id="0" w:name="_GoBack"/>
      <w:bookmarkEnd w:id="0"/>
      <w:r w:rsidRPr="00A40448">
        <w:rPr>
          <w:rFonts w:ascii="Book Antiqua" w:eastAsia="Calibri" w:hAnsi="Book Antiqua" w:cs="Times New Roman"/>
          <w:sz w:val="20"/>
          <w:szCs w:val="20"/>
        </w:rPr>
        <w:t xml:space="preserve"> zamówienia: ____ dni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(podać ilość </w:t>
      </w:r>
      <w:r w:rsidR="009D30EE">
        <w:rPr>
          <w:rFonts w:ascii="Book Antiqua" w:eastAsia="Calibri" w:hAnsi="Book Antiqua" w:cs="Times New Roman"/>
          <w:i/>
          <w:sz w:val="20"/>
          <w:szCs w:val="20"/>
        </w:rPr>
        <w:t xml:space="preserve">pełnych 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>dni, nie więcej, niż 7 dni roboczych)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376D6B">
        <w:rPr>
          <w:rFonts w:ascii="Book Antiqua" w:eastAsia="Calibri" w:hAnsi="Book Antiqua" w:cs="Times New Roman"/>
          <w:sz w:val="20"/>
          <w:szCs w:val="20"/>
        </w:rPr>
        <w:t>licząc od dnia zaakceptowania projektu przez Zamawiającego.</w:t>
      </w:r>
    </w:p>
    <w:p w:rsidR="00376D6B" w:rsidRDefault="00376D6B" w:rsidP="00376D6B">
      <w:pPr>
        <w:spacing w:line="360" w:lineRule="auto"/>
        <w:ind w:left="426"/>
        <w:jc w:val="both"/>
        <w:rPr>
          <w:rFonts w:ascii="Book Antiqua" w:eastAsia="Calibri" w:hAnsi="Book Antiqua" w:cs="Times New Roman"/>
          <w:b/>
          <w:sz w:val="20"/>
          <w:szCs w:val="20"/>
        </w:rPr>
      </w:pPr>
    </w:p>
    <w:p w:rsidR="00376D6B" w:rsidRPr="00376D6B" w:rsidRDefault="00376D6B" w:rsidP="00376D6B">
      <w:pPr>
        <w:spacing w:line="360" w:lineRule="auto"/>
        <w:ind w:left="426"/>
        <w:jc w:val="both"/>
        <w:rPr>
          <w:rFonts w:ascii="Book Antiqua" w:eastAsia="Calibri" w:hAnsi="Book Antiqua" w:cs="Times New Roman"/>
          <w:b/>
          <w:sz w:val="20"/>
          <w:szCs w:val="20"/>
        </w:rPr>
      </w:pPr>
    </w:p>
    <w:p w:rsidR="004767BC" w:rsidRPr="000E4797" w:rsidRDefault="004767BC" w:rsidP="000E4797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Oświadczam/my, że w cenie oferty zostały uwzględnione wszystkie koszty związane  </w:t>
      </w: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z wykonaniem przedmiotu zamówienia (</w:t>
      </w:r>
      <w:r w:rsidR="002208CF"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wykonanie</w:t>
      </w: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dostawę, </w:t>
      </w:r>
      <w:r w:rsidR="00376D6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przygotowanie projektu, </w:t>
      </w: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transport, rozładunek towaru do siedziby Zamawiającego i pozostałe koszty).</w:t>
      </w:r>
    </w:p>
    <w:p w:rsidR="004767BC" w:rsidRDefault="004767BC" w:rsidP="000E4797">
      <w:pPr>
        <w:pStyle w:val="Akapitzlist"/>
        <w:numPr>
          <w:ilvl w:val="0"/>
          <w:numId w:val="13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</w:t>
      </w:r>
      <w:r w:rsidR="000E4797">
        <w:rPr>
          <w:rFonts w:ascii="Book Antiqua" w:eastAsia="Times New Roman" w:hAnsi="Book Antiqua" w:cs="Times New Roman"/>
          <w:sz w:val="20"/>
          <w:szCs w:val="20"/>
          <w:lang w:eastAsia="ar-SA"/>
        </w:rPr>
        <w:t>wienia z należytą starannością.</w:t>
      </w:r>
    </w:p>
    <w:p w:rsidR="000E4797" w:rsidRPr="000E4797" w:rsidRDefault="000E4797" w:rsidP="000E4797">
      <w:pPr>
        <w:pStyle w:val="Akapitzlist"/>
        <w:numPr>
          <w:ilvl w:val="0"/>
          <w:numId w:val="13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0E4797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zrealizować przedmiot zamówienia w terminie </w:t>
      </w:r>
      <w:r w:rsidR="008A3AE1">
        <w:rPr>
          <w:rFonts w:ascii="Book Antiqua" w:eastAsia="Times New Roman" w:hAnsi="Book Antiqua" w:cs="Times New Roman"/>
          <w:sz w:val="20"/>
          <w:szCs w:val="20"/>
          <w:lang w:eastAsia="ar-SA"/>
        </w:rPr>
        <w:t>zgodnym z treścią zapytania ofertowego.</w:t>
      </w:r>
    </w:p>
    <w:p w:rsidR="004767BC" w:rsidRPr="000E4797" w:rsidRDefault="004767BC" w:rsidP="000E479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4767BC" w:rsidRDefault="004767BC" w:rsidP="000E4797">
      <w:pPr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 xml:space="preserve">i ewentualnymi zmianami Zapytania Ofertowego przekazanymi przez Zamawiającego   </w:t>
      </w:r>
      <w:r w:rsidR="000E4797">
        <w:rPr>
          <w:rFonts w:ascii="Book Antiqua" w:eastAsia="Calibri" w:hAnsi="Book Antiqua" w:cs="Times New Roman"/>
          <w:sz w:val="20"/>
          <w:szCs w:val="20"/>
          <w:lang w:eastAsia="ar-SA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i uznajemy się za związanych określonymi w nich postanowieniami i zasadami postępowania.</w:t>
      </w:r>
    </w:p>
    <w:p w:rsidR="004767BC" w:rsidRDefault="004767BC" w:rsidP="000E4797">
      <w:pPr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3.2 zapytania ofertowego.</w:t>
      </w:r>
    </w:p>
    <w:p w:rsidR="004767BC" w:rsidRPr="000E4797" w:rsidRDefault="004767BC" w:rsidP="000E479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0E4797">
        <w:rPr>
          <w:rFonts w:ascii="Book Antiqua" w:eastAsia="Calibri" w:hAnsi="Book Antiqua" w:cs="Times New Roman"/>
          <w:sz w:val="20"/>
          <w:szCs w:val="20"/>
        </w:rPr>
        <w:t xml:space="preserve"> Zgadzam/my się na przetwarzanie danych osobowych zgodnie z obowiązującymi, w tym zakresie przepisami prawnymi.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4767BC" w:rsidRDefault="004767BC" w:rsidP="004767B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4767BC" w:rsidRDefault="004767BC" w:rsidP="004767B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4767BC" w:rsidRDefault="004767BC" w:rsidP="004767B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4767BC" w:rsidRDefault="004767BC" w:rsidP="004767BC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4767BC" w:rsidRDefault="004767BC" w:rsidP="004767BC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4767BC" w:rsidRDefault="004767BC" w:rsidP="004767BC">
      <w:pPr>
        <w:spacing w:after="0"/>
        <w:rPr>
          <w:rFonts w:ascii="Book Antiqua" w:eastAsia="Calibri" w:hAnsi="Book Antiqua" w:cs="Times New Roman"/>
          <w:kern w:val="2"/>
          <w:sz w:val="16"/>
          <w:szCs w:val="20"/>
        </w:rPr>
        <w:sectPr w:rsidR="004767BC">
          <w:pgSz w:w="11906" w:h="16838"/>
          <w:pgMar w:top="851" w:right="1417" w:bottom="1417" w:left="1440" w:header="708" w:footer="708" w:gutter="0"/>
          <w:cols w:space="708"/>
        </w:sectPr>
      </w:pPr>
    </w:p>
    <w:p w:rsidR="004767BC" w:rsidRPr="00376D6B" w:rsidRDefault="004767BC" w:rsidP="004767BC">
      <w:pPr>
        <w:jc w:val="right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 w:rsidRPr="00376D6B"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2</w:t>
      </w:r>
    </w:p>
    <w:p w:rsidR="004767BC" w:rsidRDefault="004767BC" w:rsidP="004767BC">
      <w:pPr>
        <w:jc w:val="center"/>
        <w:rPr>
          <w:rFonts w:ascii="Book Antiqua" w:eastAsia="Calibri" w:hAnsi="Book Antiqua" w:cs="Times New Roman"/>
          <w:b/>
          <w:spacing w:val="-4"/>
        </w:rPr>
      </w:pPr>
      <w:r>
        <w:rPr>
          <w:rFonts w:ascii="Book Antiqua" w:eastAsia="Calibri" w:hAnsi="Book Antiqua" w:cs="Times New Roman"/>
          <w:b/>
          <w:bCs/>
          <w:spacing w:val="-4"/>
        </w:rPr>
        <w:t>FORMULARZ CENOWY</w:t>
      </w:r>
      <w:r>
        <w:rPr>
          <w:rFonts w:ascii="Book Antiqua" w:eastAsia="Calibri" w:hAnsi="Book Antiqua" w:cs="Times New Roman"/>
          <w:b/>
          <w:spacing w:val="-4"/>
        </w:rPr>
        <w:t xml:space="preserve"> </w:t>
      </w:r>
    </w:p>
    <w:p w:rsidR="00376D6B" w:rsidRDefault="00376D6B" w:rsidP="004767BC">
      <w:pPr>
        <w:jc w:val="center"/>
        <w:rPr>
          <w:rFonts w:ascii="Book Antiqua" w:eastAsia="Calibri" w:hAnsi="Book Antiqua" w:cs="Times New Roman"/>
          <w:b/>
          <w:spacing w:val="-4"/>
        </w:rPr>
      </w:pPr>
      <w:r>
        <w:rPr>
          <w:rFonts w:ascii="Book Antiqua" w:eastAsia="Calibri" w:hAnsi="Book Antiqua" w:cs="Times New Roman"/>
          <w:b/>
          <w:spacing w:val="-4"/>
        </w:rPr>
        <w:t>I część zamówienia: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4767BC" w:rsidTr="00376D6B">
        <w:trPr>
          <w:trHeight w:val="1168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767BC" w:rsidRPr="00835ADA" w:rsidRDefault="00835ADA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Przedmiot zamówienia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Cena całkowita netto (cena </w:t>
            </w:r>
            <w:r w:rsidR="002208CF"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767BC" w:rsidRPr="00835ADA" w:rsidRDefault="004767BC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767BC" w:rsidRPr="00835ADA" w:rsidRDefault="004767BC" w:rsidP="002208CF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</w:t>
            </w:r>
            <w:r w:rsidR="002208CF"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 brutto (cena całkowita netto + VAT</w:t>
            </w: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4767BC" w:rsidTr="000E4797">
        <w:trPr>
          <w:trHeight w:val="475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767BC" w:rsidRDefault="004767BC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208CF" w:rsidRDefault="002208CF" w:rsidP="002208CF">
            <w:p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</w:t>
            </w:r>
            <w:r w:rsidRPr="004767B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ykonanie 4 </w:t>
            </w:r>
            <w:proofErr w:type="spellStart"/>
            <w:r w:rsidRPr="004767B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roll-up’ów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według przesłanych przez Zamawiającego projektów:</w:t>
            </w:r>
          </w:p>
          <w:p w:rsidR="002208CF" w:rsidRDefault="002208CF" w:rsidP="000E4797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Wymiary</w:t>
            </w:r>
            <w:r w:rsidR="00C1009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</w:t>
            </w: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0E4797" w:rsidRPr="000E479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84-89 cm (szerokość) x 200</w:t>
            </w:r>
            <w:r w:rsidR="00C9182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cm</w:t>
            </w:r>
            <w:r w:rsidR="000E4797" w:rsidRPr="000E479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(wysokość)</w:t>
            </w:r>
          </w:p>
          <w:p w:rsidR="002208CF" w:rsidRDefault="002208CF" w:rsidP="002208CF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Nadruk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full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color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. Aluminiowa konstrukcja kasety, dwie nogi z żebrowanego aluminium, górna listwa zaciskowa, nieklejona z haczykiem. </w:t>
            </w:r>
          </w:p>
          <w:p w:rsidR="002208CF" w:rsidRDefault="002208CF" w:rsidP="002208CF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Wydruk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full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color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na gładkim materiale nieprzepuszczającym światła. </w:t>
            </w:r>
          </w:p>
          <w:p w:rsidR="002208CF" w:rsidRDefault="002208CF" w:rsidP="002208CF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kompletu pokrowce.</w:t>
            </w:r>
          </w:p>
          <w:p w:rsidR="004767BC" w:rsidRPr="000E4797" w:rsidRDefault="002208CF" w:rsidP="000E4797">
            <w:pPr>
              <w:pStyle w:val="Akapitzlist"/>
              <w:numPr>
                <w:ilvl w:val="0"/>
                <w:numId w:val="12"/>
              </w:num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Każdy </w:t>
            </w:r>
            <w:proofErr w:type="spellStart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roll-up</w:t>
            </w:r>
            <w:proofErr w:type="spellEnd"/>
            <w:r w:rsidRPr="00003F1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będzie dotyczył innego projektu.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4767BC" w:rsidRDefault="004767BC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4767BC" w:rsidRDefault="004767BC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4767BC" w:rsidRDefault="002208CF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7BC" w:rsidRDefault="004767BC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376D6B" w:rsidRDefault="00376D6B" w:rsidP="004767BC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4767BC" w:rsidRDefault="004767BC" w:rsidP="005F698C">
      <w:pPr>
        <w:widowControl w:val="0"/>
        <w:tabs>
          <w:tab w:val="right" w:pos="14034"/>
        </w:tabs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  <w:r w:rsidR="005F698C"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="005F698C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4767BC" w:rsidRDefault="004767BC" w:rsidP="005F698C">
      <w:pPr>
        <w:widowControl w:val="0"/>
        <w:spacing w:after="0" w:line="240" w:lineRule="auto"/>
        <w:jc w:val="right"/>
        <w:rPr>
          <w:rFonts w:ascii="Book Antiqua" w:eastAsia="Calibri" w:hAnsi="Book Antiqua" w:cs="Times New Roman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  <w:r>
        <w:rPr>
          <w:rFonts w:ascii="Book Antiqua" w:eastAsia="Calibri" w:hAnsi="Book Antiqua" w:cs="Times New Roman"/>
        </w:rPr>
        <w:t xml:space="preserve"> </w:t>
      </w:r>
    </w:p>
    <w:p w:rsidR="005F698C" w:rsidRDefault="005F698C" w:rsidP="005F698C">
      <w:pPr>
        <w:widowControl w:val="0"/>
        <w:spacing w:after="0" w:line="240" w:lineRule="auto"/>
        <w:jc w:val="right"/>
        <w:rPr>
          <w:rFonts w:ascii="Book Antiqua" w:eastAsia="Calibri" w:hAnsi="Book Antiqua" w:cs="Times New Roman"/>
        </w:rPr>
      </w:pPr>
    </w:p>
    <w:p w:rsidR="00376D6B" w:rsidRDefault="00376D6B" w:rsidP="00376D6B">
      <w:pPr>
        <w:jc w:val="center"/>
        <w:rPr>
          <w:rFonts w:ascii="Book Antiqua" w:eastAsia="Calibri" w:hAnsi="Book Antiqua" w:cs="Times New Roman"/>
          <w:b/>
          <w:spacing w:val="-4"/>
        </w:rPr>
      </w:pPr>
      <w:r>
        <w:rPr>
          <w:rFonts w:ascii="Book Antiqua" w:eastAsia="Calibri" w:hAnsi="Book Antiqua" w:cs="Times New Roman"/>
          <w:b/>
          <w:spacing w:val="-4"/>
        </w:rPr>
        <w:lastRenderedPageBreak/>
        <w:t>II część zamówienia: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46"/>
        <w:gridCol w:w="4557"/>
        <w:gridCol w:w="567"/>
        <w:gridCol w:w="709"/>
        <w:gridCol w:w="1843"/>
        <w:gridCol w:w="2126"/>
        <w:gridCol w:w="992"/>
        <w:gridCol w:w="2268"/>
      </w:tblGrid>
      <w:tr w:rsidR="00376D6B" w:rsidTr="00376D6B">
        <w:trPr>
          <w:trHeight w:val="105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Przedmiot zamówienia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całkowita netto (cena jednostkowa netto x ilość sztuk)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76D6B" w:rsidRPr="00835ADA" w:rsidRDefault="00376D6B" w:rsidP="00C45B9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35ADA">
              <w:rPr>
                <w:rFonts w:ascii="Book Antiqua" w:eastAsia="Calibri" w:hAnsi="Book Antiqua" w:cs="Times New Roman"/>
                <w:b/>
                <w:spacing w:val="-4"/>
                <w:sz w:val="20"/>
                <w:szCs w:val="20"/>
                <w:u w:val="single"/>
              </w:rPr>
              <w:t>Cena brutto (cena całkowita netto + VAT)</w:t>
            </w:r>
          </w:p>
        </w:tc>
      </w:tr>
      <w:tr w:rsidR="00376D6B" w:rsidTr="00376D6B">
        <w:trPr>
          <w:trHeight w:val="475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D6B" w:rsidRDefault="00376D6B" w:rsidP="00C45B94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4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76D6B" w:rsidRPr="00376D6B" w:rsidRDefault="00376D6B" w:rsidP="00376D6B">
            <w:pPr>
              <w:tabs>
                <w:tab w:val="left" w:pos="284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Wykonanie banera jednostronnego z nadrukiem promocji kierunków kształcenia w Instytucie Techniki UKW :</w:t>
            </w:r>
          </w:p>
          <w:p w:rsidR="00376D6B" w:rsidRDefault="00376D6B" w:rsidP="00376D6B">
            <w:pPr>
              <w:pStyle w:val="Akapitzlist"/>
              <w:numPr>
                <w:ilvl w:val="0"/>
                <w:numId w:val="23"/>
              </w:numPr>
              <w:tabs>
                <w:tab w:val="left" w:pos="284"/>
              </w:tabs>
              <w:spacing w:after="0"/>
              <w:ind w:left="55" w:firstLine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Wymiary: wysokość 1,45x5,0 metra</w:t>
            </w:r>
          </w:p>
          <w:p w:rsidR="00376D6B" w:rsidRDefault="00376D6B" w:rsidP="00376D6B">
            <w:pPr>
              <w:pStyle w:val="Akapitzlist"/>
              <w:numPr>
                <w:ilvl w:val="0"/>
                <w:numId w:val="23"/>
              </w:numPr>
              <w:tabs>
                <w:tab w:val="left" w:pos="284"/>
              </w:tabs>
              <w:spacing w:after="0"/>
              <w:ind w:left="55" w:firstLine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Nakład: 1 sztuka.  </w:t>
            </w:r>
          </w:p>
          <w:p w:rsidR="00376D6B" w:rsidRDefault="00376D6B" w:rsidP="00376D6B">
            <w:pPr>
              <w:pStyle w:val="Akapitzlist"/>
              <w:numPr>
                <w:ilvl w:val="0"/>
                <w:numId w:val="23"/>
              </w:numPr>
              <w:tabs>
                <w:tab w:val="left" w:pos="284"/>
              </w:tabs>
              <w:spacing w:after="0"/>
              <w:ind w:left="55" w:firstLine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Ma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teriał PCV, grubość mon. 540 g.</w:t>
            </w:r>
          </w:p>
          <w:p w:rsidR="00376D6B" w:rsidRDefault="00376D6B" w:rsidP="00376D6B">
            <w:pPr>
              <w:pStyle w:val="Akapitzlist"/>
              <w:numPr>
                <w:ilvl w:val="0"/>
                <w:numId w:val="23"/>
              </w:numPr>
              <w:tabs>
                <w:tab w:val="left" w:pos="284"/>
              </w:tabs>
              <w:spacing w:after="0"/>
              <w:ind w:left="55" w:firstLine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Wydruk na wysokiej jakości materiale, najlepiej </w:t>
            </w:r>
            <w:proofErr w:type="spellStart"/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solwet</w:t>
            </w:r>
            <w:proofErr w:type="spellEnd"/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nieblaknący i niepuszczający światła. </w:t>
            </w:r>
          </w:p>
          <w:p w:rsidR="00376D6B" w:rsidRDefault="00376D6B" w:rsidP="00376D6B">
            <w:pPr>
              <w:pStyle w:val="Akapitzlist"/>
              <w:numPr>
                <w:ilvl w:val="0"/>
                <w:numId w:val="23"/>
              </w:numPr>
              <w:tabs>
                <w:tab w:val="left" w:pos="284"/>
              </w:tabs>
              <w:spacing w:after="0"/>
              <w:ind w:left="55" w:firstLine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Wiele kolorów nadruku: głównie granat, biały,  pomarańczowy.</w:t>
            </w:r>
          </w:p>
          <w:p w:rsidR="00376D6B" w:rsidRDefault="00376D6B" w:rsidP="00376D6B">
            <w:pPr>
              <w:pStyle w:val="Akapitzlist"/>
              <w:numPr>
                <w:ilvl w:val="0"/>
                <w:numId w:val="23"/>
              </w:numPr>
              <w:tabs>
                <w:tab w:val="left" w:pos="284"/>
              </w:tabs>
              <w:spacing w:after="0"/>
              <w:ind w:left="55" w:firstLine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Dostosowanie projektu, sprawdzenie poprawności przygotowania projektu,  kolorystyki etc.</w:t>
            </w:r>
          </w:p>
          <w:p w:rsidR="00376D6B" w:rsidRPr="00376D6B" w:rsidRDefault="00376D6B" w:rsidP="00376D6B">
            <w:pPr>
              <w:pStyle w:val="Akapitzlist"/>
              <w:numPr>
                <w:ilvl w:val="0"/>
                <w:numId w:val="23"/>
              </w:numPr>
              <w:tabs>
                <w:tab w:val="left" w:pos="284"/>
              </w:tabs>
              <w:spacing w:after="0"/>
              <w:ind w:left="55" w:firstLine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76D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Po dokonaniu wyboru najkorzystniejszej oferty przez Zamawiającego -  konieczne przesłanie pliku-projektu do akceptacji przez Dyrekcję Instytutu Techniki UKW w terminie nie później niż 2 dni robocze od daty rozstrzygnięcia postepowania.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D6B" w:rsidRDefault="00376D6B" w:rsidP="00C45B94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376D6B" w:rsidRDefault="00376D6B" w:rsidP="00C45B94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D6B" w:rsidRDefault="00376D6B" w:rsidP="00C45B94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376D6B" w:rsidRDefault="00376D6B" w:rsidP="00C45B94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376D6B" w:rsidRDefault="00376D6B" w:rsidP="00C45B94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D6B" w:rsidRDefault="00376D6B" w:rsidP="00C45B94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D6B" w:rsidRDefault="00376D6B" w:rsidP="00C45B94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D6B" w:rsidRDefault="00376D6B" w:rsidP="00C45B94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D6B" w:rsidRDefault="00376D6B" w:rsidP="00C45B94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376D6B" w:rsidRDefault="00376D6B" w:rsidP="00376D6B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5F698C" w:rsidRDefault="005F698C" w:rsidP="005F698C">
      <w:pPr>
        <w:widowControl w:val="0"/>
        <w:tabs>
          <w:tab w:val="right" w:pos="14034"/>
        </w:tabs>
        <w:spacing w:after="0" w:line="24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5F698C" w:rsidRDefault="005F698C" w:rsidP="005F698C">
      <w:pPr>
        <w:widowControl w:val="0"/>
        <w:spacing w:after="0" w:line="240" w:lineRule="auto"/>
        <w:jc w:val="right"/>
        <w:rPr>
          <w:rFonts w:ascii="Book Antiqua" w:eastAsia="Calibri" w:hAnsi="Book Antiqua" w:cs="Times New Roman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  <w:r>
        <w:rPr>
          <w:rFonts w:ascii="Book Antiqua" w:eastAsia="Calibri" w:hAnsi="Book Antiqua" w:cs="Times New Roman"/>
        </w:rPr>
        <w:t xml:space="preserve"> </w:t>
      </w:r>
    </w:p>
    <w:p w:rsidR="00376D6B" w:rsidRDefault="00376D6B" w:rsidP="004767BC">
      <w:pPr>
        <w:widowControl w:val="0"/>
        <w:jc w:val="right"/>
        <w:rPr>
          <w:rFonts w:ascii="Book Antiqua" w:eastAsia="Calibri" w:hAnsi="Book Antiqua" w:cs="Times New Roman"/>
        </w:rPr>
      </w:pPr>
    </w:p>
    <w:sectPr w:rsidR="00376D6B" w:rsidSect="002208CF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7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ACF58D5"/>
    <w:multiLevelType w:val="hybridMultilevel"/>
    <w:tmpl w:val="0BD06FC6"/>
    <w:lvl w:ilvl="0" w:tplc="5964E4E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F752A"/>
    <w:multiLevelType w:val="hybridMultilevel"/>
    <w:tmpl w:val="AE7ECC46"/>
    <w:lvl w:ilvl="0" w:tplc="252422F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D146E"/>
    <w:multiLevelType w:val="hybridMultilevel"/>
    <w:tmpl w:val="EFA095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E914A9"/>
    <w:multiLevelType w:val="hybridMultilevel"/>
    <w:tmpl w:val="255A5894"/>
    <w:lvl w:ilvl="0" w:tplc="7A0450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3545B9"/>
    <w:multiLevelType w:val="hybridMultilevel"/>
    <w:tmpl w:val="28245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4A242B"/>
    <w:multiLevelType w:val="multilevel"/>
    <w:tmpl w:val="7B0292F0"/>
    <w:lvl w:ilvl="0">
      <w:start w:val="14"/>
      <w:numFmt w:val="decimal"/>
      <w:lvlText w:val="%1"/>
      <w:lvlJc w:val="left"/>
      <w:pPr>
        <w:ind w:left="372" w:hanging="372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11">
    <w:nsid w:val="4EB240AC"/>
    <w:multiLevelType w:val="hybridMultilevel"/>
    <w:tmpl w:val="AE907E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E4129F"/>
    <w:multiLevelType w:val="multilevel"/>
    <w:tmpl w:val="3FEE19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56A07FF1"/>
    <w:multiLevelType w:val="multilevel"/>
    <w:tmpl w:val="E9589C1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</w:rPr>
    </w:lvl>
  </w:abstractNum>
  <w:abstractNum w:abstractNumId="14">
    <w:nsid w:val="589B7300"/>
    <w:multiLevelType w:val="hybridMultilevel"/>
    <w:tmpl w:val="518014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694223"/>
    <w:multiLevelType w:val="hybridMultilevel"/>
    <w:tmpl w:val="40067FA8"/>
    <w:lvl w:ilvl="0" w:tplc="B69E41F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C627D5"/>
    <w:multiLevelType w:val="hybridMultilevel"/>
    <w:tmpl w:val="DB9477C4"/>
    <w:lvl w:ilvl="0" w:tplc="321A892C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611CBD"/>
    <w:multiLevelType w:val="hybridMultilevel"/>
    <w:tmpl w:val="725802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764163"/>
    <w:multiLevelType w:val="hybridMultilevel"/>
    <w:tmpl w:val="75245B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7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6"/>
    </w:lvlOverride>
  </w:num>
  <w:num w:numId="9">
    <w:abstractNumId w:val="7"/>
  </w:num>
  <w:num w:numId="10">
    <w:abstractNumId w:val="15"/>
  </w:num>
  <w:num w:numId="11">
    <w:abstractNumId w:val="19"/>
  </w:num>
  <w:num w:numId="12">
    <w:abstractNumId w:val="14"/>
  </w:num>
  <w:num w:numId="13">
    <w:abstractNumId w:val="8"/>
  </w:num>
  <w:num w:numId="14">
    <w:abstractNumId w:val="17"/>
  </w:num>
  <w:num w:numId="15">
    <w:abstractNumId w:val="9"/>
  </w:num>
  <w:num w:numId="16">
    <w:abstractNumId w:val="13"/>
  </w:num>
  <w:num w:numId="17">
    <w:abstractNumId w:val="5"/>
  </w:num>
  <w:num w:numId="18">
    <w:abstractNumId w:val="18"/>
  </w:num>
  <w:num w:numId="19">
    <w:abstractNumId w:val="10"/>
  </w:num>
  <w:num w:numId="20">
    <w:abstractNumId w:val="16"/>
  </w:num>
  <w:num w:numId="21">
    <w:abstractNumId w:val="12"/>
  </w:num>
  <w:num w:numId="22">
    <w:abstractNumId w:val="6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7BC"/>
    <w:rsid w:val="00003F1A"/>
    <w:rsid w:val="00042032"/>
    <w:rsid w:val="000873AE"/>
    <w:rsid w:val="00097B8F"/>
    <w:rsid w:val="000E4797"/>
    <w:rsid w:val="00104E03"/>
    <w:rsid w:val="002208CF"/>
    <w:rsid w:val="00360B47"/>
    <w:rsid w:val="00376D6B"/>
    <w:rsid w:val="004767BC"/>
    <w:rsid w:val="00511973"/>
    <w:rsid w:val="005F698C"/>
    <w:rsid w:val="006830EF"/>
    <w:rsid w:val="00711253"/>
    <w:rsid w:val="00835ADA"/>
    <w:rsid w:val="00884EF6"/>
    <w:rsid w:val="008A3AE1"/>
    <w:rsid w:val="009D30EE"/>
    <w:rsid w:val="00AF1140"/>
    <w:rsid w:val="00C10099"/>
    <w:rsid w:val="00C9182F"/>
    <w:rsid w:val="00E33A2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08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767B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7B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03F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08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767B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6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7B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03F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3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.lewandowska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kaouil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D6F1D-C162-470D-BCD7-E8B10D410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11</Pages>
  <Words>2488</Words>
  <Characters>14933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2018-04-16T09:10:00Z</cp:lastPrinted>
  <dcterms:created xsi:type="dcterms:W3CDTF">2018-04-17T11:58:00Z</dcterms:created>
  <dcterms:modified xsi:type="dcterms:W3CDTF">2018-04-17T12:27:00Z</dcterms:modified>
</cp:coreProperties>
</file>