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C0386B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C0386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0386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C0386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C0386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C0386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17E86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691619" w:rsidRPr="00C0386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0B79BF" w:rsidRPr="00C0386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C0386B">
        <w:rPr>
          <w:rFonts w:ascii="Century Gothic" w:hAnsi="Century Gothic" w:cs="Century Gothic"/>
          <w:sz w:val="20"/>
          <w:szCs w:val="20"/>
        </w:rPr>
        <w:tab/>
      </w:r>
      <w:r w:rsidR="00F465D6" w:rsidRPr="00C0386B">
        <w:rPr>
          <w:rFonts w:ascii="Century Gothic" w:hAnsi="Century Gothic" w:cs="Century Gothic"/>
          <w:sz w:val="20"/>
          <w:szCs w:val="20"/>
        </w:rPr>
        <w:t xml:space="preserve">Bydgoszcz, </w:t>
      </w:r>
      <w:r w:rsidR="00217E86">
        <w:rPr>
          <w:rFonts w:ascii="Century Gothic" w:hAnsi="Century Gothic" w:cs="Century Gothic"/>
          <w:sz w:val="20"/>
          <w:szCs w:val="20"/>
        </w:rPr>
        <w:t>18</w:t>
      </w:r>
      <w:r w:rsidR="00691619" w:rsidRPr="00C0386B">
        <w:rPr>
          <w:rFonts w:ascii="Century Gothic" w:hAnsi="Century Gothic" w:cs="Century Gothic"/>
          <w:sz w:val="20"/>
          <w:szCs w:val="20"/>
        </w:rPr>
        <w:t>.</w:t>
      </w:r>
      <w:r w:rsidR="000B79BF" w:rsidRPr="00C0386B">
        <w:rPr>
          <w:rFonts w:ascii="Century Gothic" w:hAnsi="Century Gothic" w:cs="Century Gothic"/>
          <w:sz w:val="20"/>
          <w:szCs w:val="20"/>
        </w:rPr>
        <w:t>0</w:t>
      </w:r>
      <w:r w:rsidR="00217E86">
        <w:rPr>
          <w:rFonts w:ascii="Century Gothic" w:hAnsi="Century Gothic" w:cs="Century Gothic"/>
          <w:sz w:val="20"/>
          <w:szCs w:val="20"/>
        </w:rPr>
        <w:t>4</w:t>
      </w:r>
      <w:r w:rsidR="00691619" w:rsidRPr="00C0386B">
        <w:rPr>
          <w:rFonts w:ascii="Century Gothic" w:hAnsi="Century Gothic" w:cs="Century Gothic"/>
          <w:sz w:val="20"/>
          <w:szCs w:val="20"/>
        </w:rPr>
        <w:t>.201</w:t>
      </w:r>
      <w:r w:rsidR="000B79BF" w:rsidRPr="00C0386B">
        <w:rPr>
          <w:rFonts w:ascii="Century Gothic" w:hAnsi="Century Gothic" w:cs="Century Gothic"/>
          <w:sz w:val="20"/>
          <w:szCs w:val="20"/>
        </w:rPr>
        <w:t>8</w:t>
      </w:r>
      <w:r w:rsidR="00691619" w:rsidRPr="00C0386B">
        <w:rPr>
          <w:rFonts w:ascii="Century Gothic" w:hAnsi="Century Gothic" w:cs="Century Gothic"/>
          <w:sz w:val="20"/>
          <w:szCs w:val="20"/>
        </w:rPr>
        <w:t>r.</w:t>
      </w:r>
    </w:p>
    <w:p w:rsidR="00691619" w:rsidRPr="00C0386B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0B79BF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0B79BF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0B79BF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0B79BF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0B79BF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0B79BF">
        <w:rPr>
          <w:rFonts w:ascii="Century Gothic" w:hAnsi="Century Gothic"/>
          <w:b/>
          <w:sz w:val="20"/>
          <w:szCs w:val="20"/>
        </w:rPr>
        <w:t>Dotyczy:</w:t>
      </w:r>
      <w:r w:rsidRPr="000B79BF">
        <w:rPr>
          <w:rFonts w:ascii="Century Gothic" w:hAnsi="Century Gothic"/>
          <w:b/>
          <w:sz w:val="20"/>
          <w:szCs w:val="20"/>
        </w:rPr>
        <w:tab/>
      </w:r>
      <w:r w:rsidRPr="000B79BF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0B79BF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0B79BF" w:rsidRPr="000B79BF">
        <w:rPr>
          <w:rFonts w:ascii="Century Gothic" w:hAnsi="Century Gothic"/>
          <w:sz w:val="20"/>
          <w:szCs w:val="20"/>
          <w:u w:val="single"/>
        </w:rPr>
        <w:t>artykułów biurowych</w:t>
      </w:r>
      <w:r w:rsidRPr="000B79BF">
        <w:rPr>
          <w:rFonts w:ascii="Century Gothic" w:hAnsi="Century Gothic"/>
          <w:sz w:val="20"/>
          <w:szCs w:val="20"/>
        </w:rPr>
        <w:t>.</w:t>
      </w:r>
    </w:p>
    <w:p w:rsidR="006526F9" w:rsidRPr="000B79BF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0B79BF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C0386B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C0386B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0386B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C0386B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C0386B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C0386B">
        <w:rPr>
          <w:rFonts w:ascii="Century Gothic" w:hAnsi="Century Gothic"/>
          <w:b/>
          <w:sz w:val="24"/>
          <w:szCs w:val="24"/>
        </w:rPr>
        <w:t>WYBORZE OFERTY NAJKORZYSTNIEJSZEJ</w:t>
      </w:r>
    </w:p>
    <w:p w:rsidR="006526F9" w:rsidRPr="00C0386B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D30F9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D30F9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D30F9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D30F9">
        <w:rPr>
          <w:rFonts w:ascii="Century Gothic" w:hAnsi="Century Gothic"/>
          <w:sz w:val="20"/>
        </w:rPr>
        <w:t>ustawy Prawo zamówień publicznych.</w:t>
      </w:r>
    </w:p>
    <w:p w:rsidR="006F4141" w:rsidRPr="00FD30F9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FD30F9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217E86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0386B">
        <w:rPr>
          <w:rFonts w:ascii="Century Gothic" w:hAnsi="Century Gothic"/>
          <w:sz w:val="20"/>
        </w:rPr>
        <w:t>Zamawiający informuje, iż w postępowaniu o udzielenie zamówienia publicznego prowadzonym w tr</w:t>
      </w:r>
      <w:bookmarkStart w:id="0" w:name="_GoBack"/>
      <w:bookmarkEnd w:id="0"/>
      <w:r w:rsidRPr="00C0386B">
        <w:rPr>
          <w:rFonts w:ascii="Century Gothic" w:hAnsi="Century Gothic"/>
          <w:sz w:val="20"/>
        </w:rPr>
        <w:t xml:space="preserve">ybie przetargu nieograniczonego, na podstawie art. 91 ust. 1 ustawy </w:t>
      </w:r>
      <w:r w:rsidRPr="00217E86">
        <w:rPr>
          <w:rFonts w:ascii="Century Gothic" w:hAnsi="Century Gothic"/>
          <w:sz w:val="20"/>
        </w:rPr>
        <w:t>Prawo zamówień publicznych, dokonał wyboru najkorzystniejszej oferty, jaką jest:</w:t>
      </w:r>
    </w:p>
    <w:p w:rsidR="00D721E4" w:rsidRPr="00217E86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217E86" w:rsidRDefault="00217E86" w:rsidP="0079402A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217E86">
        <w:rPr>
          <w:rFonts w:ascii="Century Gothic" w:hAnsi="Century Gothic"/>
          <w:b/>
          <w:sz w:val="20"/>
          <w:szCs w:val="20"/>
          <w:u w:val="single"/>
        </w:rPr>
        <w:t>Oferta nr 1</w:t>
      </w:r>
      <w:r w:rsidR="00A659ED" w:rsidRPr="00217E86">
        <w:rPr>
          <w:rFonts w:ascii="Century Gothic" w:hAnsi="Century Gothic"/>
          <w:sz w:val="20"/>
          <w:szCs w:val="20"/>
        </w:rPr>
        <w:tab/>
      </w:r>
      <w:r w:rsidRPr="00217E86">
        <w:rPr>
          <w:rFonts w:ascii="Century Gothic" w:hAnsi="Century Gothic"/>
          <w:b/>
          <w:sz w:val="20"/>
          <w:szCs w:val="20"/>
        </w:rPr>
        <w:t>ALPHA DAN Janusz Chilewski Sp. j.</w:t>
      </w:r>
    </w:p>
    <w:p w:rsidR="0079402A" w:rsidRPr="00217E86" w:rsidRDefault="00217E86" w:rsidP="007F6A96">
      <w:pPr>
        <w:ind w:firstLine="2977"/>
        <w:rPr>
          <w:rFonts w:ascii="Century Gothic" w:hAnsi="Century Gothic"/>
          <w:sz w:val="20"/>
          <w:szCs w:val="20"/>
        </w:rPr>
      </w:pPr>
      <w:r w:rsidRPr="00217E86">
        <w:rPr>
          <w:rFonts w:ascii="Century Gothic" w:hAnsi="Century Gothic"/>
          <w:sz w:val="20"/>
          <w:szCs w:val="20"/>
        </w:rPr>
        <w:t>ul. K. Szajnochy 3, 85-738 Bydgoszcz</w:t>
      </w:r>
    </w:p>
    <w:p w:rsidR="0079402A" w:rsidRPr="00217E86" w:rsidRDefault="0079402A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217E86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17E86">
        <w:rPr>
          <w:rFonts w:ascii="Century Gothic" w:hAnsi="Century Gothic"/>
          <w:b/>
          <w:sz w:val="20"/>
          <w:u w:val="single"/>
        </w:rPr>
        <w:t>Uzasadnienie wyboru:</w:t>
      </w:r>
      <w:r w:rsidRPr="00217E8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217E86" w:rsidRPr="00217E86">
        <w:rPr>
          <w:rFonts w:ascii="Century Gothic" w:hAnsi="Century Gothic" w:cs="Tahoma"/>
          <w:sz w:val="20"/>
        </w:rPr>
        <w:t>106 186,39</w:t>
      </w:r>
      <w:r w:rsidRPr="00217E86">
        <w:rPr>
          <w:rFonts w:ascii="Century Gothic" w:hAnsi="Century Gothic"/>
          <w:sz w:val="20"/>
        </w:rPr>
        <w:t xml:space="preserve"> PLN</w:t>
      </w:r>
      <w:r w:rsidR="00D36A9B" w:rsidRPr="00217E86">
        <w:rPr>
          <w:rFonts w:ascii="Century Gothic" w:hAnsi="Century Gothic"/>
          <w:sz w:val="20"/>
        </w:rPr>
        <w:t xml:space="preserve">, terminem dostawy: do </w:t>
      </w:r>
      <w:r w:rsidR="00C0386B" w:rsidRPr="00217E86">
        <w:rPr>
          <w:rFonts w:ascii="Century Gothic" w:hAnsi="Century Gothic"/>
          <w:sz w:val="20"/>
        </w:rPr>
        <w:t>2</w:t>
      </w:r>
      <w:r w:rsidR="00D36A9B" w:rsidRPr="00217E86">
        <w:rPr>
          <w:rFonts w:ascii="Century Gothic" w:hAnsi="Century Gothic"/>
          <w:sz w:val="20"/>
        </w:rPr>
        <w:t xml:space="preserve"> dni </w:t>
      </w:r>
      <w:r w:rsidR="00C0386B" w:rsidRPr="00217E86">
        <w:rPr>
          <w:rFonts w:ascii="Century Gothic" w:hAnsi="Century Gothic"/>
          <w:sz w:val="20"/>
        </w:rPr>
        <w:t>roboczych</w:t>
      </w:r>
      <w:r w:rsidRPr="00217E86">
        <w:rPr>
          <w:rFonts w:ascii="Century Gothic" w:hAnsi="Century Gothic"/>
          <w:sz w:val="20"/>
        </w:rPr>
        <w:t xml:space="preserve"> uzyskała </w:t>
      </w:r>
      <w:r w:rsidR="00A659ED" w:rsidRPr="00217E86">
        <w:rPr>
          <w:rFonts w:ascii="Century Gothic" w:hAnsi="Century Gothic"/>
          <w:sz w:val="20"/>
        </w:rPr>
        <w:t xml:space="preserve">maksymalną ilość punktów, tj. </w:t>
      </w:r>
      <w:r w:rsidR="00C0386B" w:rsidRPr="00217E86">
        <w:rPr>
          <w:rFonts w:ascii="Century Gothic" w:hAnsi="Century Gothic"/>
          <w:sz w:val="20"/>
        </w:rPr>
        <w:t>100,00</w:t>
      </w:r>
      <w:r w:rsidRPr="00217E86">
        <w:rPr>
          <w:rFonts w:ascii="Century Gothic" w:hAnsi="Century Gothic"/>
          <w:sz w:val="20"/>
        </w:rPr>
        <w:t xml:space="preserve"> (</w:t>
      </w:r>
      <w:r w:rsidRPr="00217E86">
        <w:rPr>
          <w:rFonts w:ascii="Century Gothic" w:hAnsi="Century Gothic" w:cs="Tahoma"/>
          <w:sz w:val="20"/>
        </w:rPr>
        <w:t xml:space="preserve">cena brutto – 60,00 pkt., </w:t>
      </w:r>
      <w:r w:rsidR="00A659ED" w:rsidRPr="00217E86">
        <w:rPr>
          <w:rFonts w:ascii="Century Gothic" w:hAnsi="Century Gothic" w:cs="Tahoma"/>
          <w:sz w:val="20"/>
        </w:rPr>
        <w:t xml:space="preserve">termin dostawy – </w:t>
      </w:r>
      <w:r w:rsidR="00C0386B" w:rsidRPr="00217E86">
        <w:rPr>
          <w:rFonts w:ascii="Century Gothic" w:hAnsi="Century Gothic" w:cs="Tahoma"/>
          <w:sz w:val="20"/>
        </w:rPr>
        <w:t>40,00</w:t>
      </w:r>
      <w:r w:rsidRPr="00217E86">
        <w:rPr>
          <w:rFonts w:ascii="Century Gothic" w:hAnsi="Century Gothic" w:cs="Tahoma"/>
          <w:sz w:val="20"/>
        </w:rPr>
        <w:t xml:space="preserve"> pkt.</w:t>
      </w:r>
      <w:r w:rsidRPr="00217E86">
        <w:rPr>
          <w:rFonts w:ascii="Century Gothic" w:hAnsi="Century Gothic"/>
          <w:sz w:val="20"/>
        </w:rPr>
        <w:t>).</w:t>
      </w:r>
    </w:p>
    <w:p w:rsidR="003447AD" w:rsidRPr="00217E86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217E86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217E86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217E86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217E86" w:rsidRPr="00217E86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217E86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17E8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217E86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17E86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17E86" w:rsidRPr="00217E8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217E86" w:rsidRDefault="0017344C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17E86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17344C" w:rsidRPr="00217E86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217E86">
              <w:rPr>
                <w:rFonts w:ascii="Calibri" w:hAnsi="Calibri"/>
                <w:b/>
                <w:sz w:val="16"/>
                <w:szCs w:val="16"/>
              </w:rPr>
              <w:t>ALPHA DAN Janusz Chilewski Sp. j.</w:t>
            </w:r>
          </w:p>
          <w:p w:rsidR="0017344C" w:rsidRPr="00217E86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217E86">
              <w:rPr>
                <w:rFonts w:ascii="Calibri" w:hAnsi="Calibri"/>
                <w:sz w:val="16"/>
                <w:szCs w:val="16"/>
              </w:rPr>
              <w:t>ul. K. Szajnochy 3, 85-738 Bydgoszcz</w:t>
            </w:r>
          </w:p>
        </w:tc>
      </w:tr>
      <w:tr w:rsidR="00217E86" w:rsidRPr="00217E8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17344C" w:rsidRPr="00217E86" w:rsidRDefault="00217E86" w:rsidP="0017344C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17E86"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="0017344C" w:rsidRPr="00217E86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17344C" w:rsidRPr="00217E86" w:rsidRDefault="0017344C" w:rsidP="0017344C">
            <w:pPr>
              <w:rPr>
                <w:rFonts w:ascii="Calibri" w:hAnsi="Calibri"/>
                <w:b/>
                <w:sz w:val="16"/>
                <w:szCs w:val="16"/>
              </w:rPr>
            </w:pPr>
            <w:r w:rsidRPr="00217E86">
              <w:rPr>
                <w:rFonts w:ascii="Calibri" w:hAnsi="Calibri"/>
                <w:b/>
                <w:sz w:val="16"/>
                <w:szCs w:val="16"/>
              </w:rPr>
              <w:t>Przedsiębiorstwo Handlowo-Usługowe UNITED Sebastian Neuman</w:t>
            </w:r>
          </w:p>
          <w:p w:rsidR="0017344C" w:rsidRPr="00217E86" w:rsidRDefault="0017344C" w:rsidP="0017344C">
            <w:pPr>
              <w:rPr>
                <w:rFonts w:ascii="Calibri" w:hAnsi="Calibri"/>
                <w:sz w:val="16"/>
                <w:szCs w:val="16"/>
              </w:rPr>
            </w:pPr>
            <w:r w:rsidRPr="00217E86">
              <w:rPr>
                <w:rFonts w:ascii="Calibri" w:hAnsi="Calibri"/>
                <w:sz w:val="16"/>
                <w:szCs w:val="16"/>
              </w:rPr>
              <w:t>ul. Kusocińskiego 3, 87-100 Toruń</w:t>
            </w:r>
          </w:p>
        </w:tc>
      </w:tr>
      <w:tr w:rsidR="00217E86" w:rsidRPr="00217E86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217E86" w:rsidRPr="00217E86" w:rsidRDefault="00217E86" w:rsidP="00217E8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217E86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217E86" w:rsidRPr="00217E86" w:rsidRDefault="00217E86" w:rsidP="00217E86">
            <w:pPr>
              <w:rPr>
                <w:rFonts w:ascii="Calibri" w:hAnsi="Calibri"/>
                <w:b/>
                <w:sz w:val="16"/>
                <w:szCs w:val="16"/>
              </w:rPr>
            </w:pPr>
            <w:r w:rsidRPr="00217E86">
              <w:rPr>
                <w:rFonts w:ascii="Calibri" w:hAnsi="Calibri"/>
                <w:b/>
                <w:sz w:val="16"/>
                <w:szCs w:val="16"/>
              </w:rPr>
              <w:t>Firma Usługowo-Handlowa ANNA Anna Białobrzycka</w:t>
            </w:r>
          </w:p>
          <w:p w:rsidR="00217E86" w:rsidRPr="00217E86" w:rsidRDefault="00217E86" w:rsidP="00217E86">
            <w:pPr>
              <w:rPr>
                <w:rFonts w:ascii="Calibri" w:hAnsi="Calibri"/>
                <w:sz w:val="16"/>
                <w:szCs w:val="16"/>
              </w:rPr>
            </w:pPr>
            <w:r w:rsidRPr="00217E86">
              <w:rPr>
                <w:rFonts w:ascii="Calibri" w:hAnsi="Calibri"/>
                <w:sz w:val="16"/>
                <w:szCs w:val="16"/>
              </w:rPr>
              <w:t>ul. Wodna 18, 62-200 Gniezno</w:t>
            </w:r>
          </w:p>
        </w:tc>
      </w:tr>
    </w:tbl>
    <w:p w:rsidR="008712C3" w:rsidRPr="00217E86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217E8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217E86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217E86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655"/>
        <w:gridCol w:w="2655"/>
        <w:gridCol w:w="2656"/>
      </w:tblGrid>
      <w:tr w:rsidR="00217E86" w:rsidRPr="00217E86" w:rsidTr="00217E86">
        <w:trPr>
          <w:cantSplit/>
          <w:trHeight w:val="554"/>
        </w:trPr>
        <w:tc>
          <w:tcPr>
            <w:tcW w:w="993" w:type="dxa"/>
            <w:vAlign w:val="center"/>
          </w:tcPr>
          <w:p w:rsidR="00217E86" w:rsidRPr="00217E86" w:rsidRDefault="00217E86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656" w:type="dxa"/>
            <w:vAlign w:val="center"/>
          </w:tcPr>
          <w:p w:rsidR="00217E86" w:rsidRPr="00217E86" w:rsidRDefault="00217E86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217E86" w:rsidRPr="00217E86" w:rsidTr="00217E86">
        <w:trPr>
          <w:trHeight w:val="219"/>
        </w:trPr>
        <w:tc>
          <w:tcPr>
            <w:tcW w:w="993" w:type="dxa"/>
            <w:vAlign w:val="center"/>
          </w:tcPr>
          <w:p w:rsidR="00217E86" w:rsidRPr="00217E86" w:rsidRDefault="00217E86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17E86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17E86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17E86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656" w:type="dxa"/>
            <w:vAlign w:val="center"/>
          </w:tcPr>
          <w:p w:rsidR="00217E86" w:rsidRPr="00217E86" w:rsidRDefault="00217E86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217E86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217E86" w:rsidRPr="00217E86" w:rsidTr="00217E86">
        <w:trPr>
          <w:trHeight w:val="219"/>
        </w:trPr>
        <w:tc>
          <w:tcPr>
            <w:tcW w:w="993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56,27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656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96,27</w:t>
            </w:r>
          </w:p>
        </w:tc>
      </w:tr>
      <w:tr w:rsidR="00217E86" w:rsidRPr="00217E86" w:rsidTr="00217E86">
        <w:trPr>
          <w:trHeight w:val="219"/>
        </w:trPr>
        <w:tc>
          <w:tcPr>
            <w:tcW w:w="993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54,70</w:t>
            </w:r>
          </w:p>
        </w:tc>
        <w:tc>
          <w:tcPr>
            <w:tcW w:w="2655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656" w:type="dxa"/>
            <w:vAlign w:val="center"/>
          </w:tcPr>
          <w:p w:rsidR="00217E86" w:rsidRPr="00217E86" w:rsidRDefault="00217E86" w:rsidP="005811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217E86">
              <w:rPr>
                <w:rFonts w:ascii="Century Gothic" w:hAnsi="Century Gothic"/>
                <w:sz w:val="16"/>
                <w:szCs w:val="16"/>
              </w:rPr>
              <w:t>94,70</w:t>
            </w:r>
          </w:p>
        </w:tc>
      </w:tr>
    </w:tbl>
    <w:p w:rsidR="00D721E4" w:rsidRPr="00217E86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C0386B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217E86">
        <w:rPr>
          <w:rFonts w:ascii="Century Gothic" w:hAnsi="Century Gothic"/>
          <w:b/>
          <w:sz w:val="20"/>
          <w:szCs w:val="20"/>
        </w:rPr>
        <w:t xml:space="preserve">Informacja </w:t>
      </w:r>
      <w:r w:rsidRPr="00C0386B">
        <w:rPr>
          <w:rFonts w:ascii="Century Gothic" w:hAnsi="Century Gothic"/>
          <w:b/>
          <w:sz w:val="20"/>
          <w:szCs w:val="20"/>
        </w:rPr>
        <w:t>o terminie, po upływie którego umowa może zostać zawarta</w:t>
      </w:r>
    </w:p>
    <w:p w:rsidR="00D721E4" w:rsidRPr="00C0386B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C0386B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C0386B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C0386B">
        <w:rPr>
          <w:rFonts w:ascii="Century Gothic" w:hAnsi="Century Gothic"/>
          <w:sz w:val="20"/>
        </w:rPr>
        <w:t>ustawy Prawo zamówień publicznych</w:t>
      </w:r>
      <w:r w:rsidRPr="00C0386B">
        <w:rPr>
          <w:rFonts w:ascii="Century Gothic" w:hAnsi="Century Gothic"/>
          <w:bCs/>
          <w:sz w:val="20"/>
          <w:szCs w:val="20"/>
        </w:rPr>
        <w:t>.</w:t>
      </w:r>
    </w:p>
    <w:p w:rsidR="006222F1" w:rsidRPr="00C0386B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C0386B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022C3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022C3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22C3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022C3E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B3B" w:rsidRDefault="00511B3B" w:rsidP="00A12C26">
      <w:r>
        <w:separator/>
      </w:r>
    </w:p>
  </w:endnote>
  <w:endnote w:type="continuationSeparator" w:id="0">
    <w:p w:rsidR="00511B3B" w:rsidRDefault="00511B3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B3B" w:rsidRDefault="00511B3B" w:rsidP="00A12C26">
      <w:r>
        <w:separator/>
      </w:r>
    </w:p>
  </w:footnote>
  <w:footnote w:type="continuationSeparator" w:id="0">
    <w:p w:rsidR="00511B3B" w:rsidRDefault="00511B3B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B79B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256DD"/>
    <w:rsid w:val="00131F3B"/>
    <w:rsid w:val="001321DC"/>
    <w:rsid w:val="001423E9"/>
    <w:rsid w:val="001465BB"/>
    <w:rsid w:val="00154C50"/>
    <w:rsid w:val="00165120"/>
    <w:rsid w:val="00171B4A"/>
    <w:rsid w:val="00172B71"/>
    <w:rsid w:val="0017344C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17E86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B6059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37DC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66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1B3B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66E84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6EE1"/>
    <w:rsid w:val="00707559"/>
    <w:rsid w:val="00713793"/>
    <w:rsid w:val="007212DF"/>
    <w:rsid w:val="00722E74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57B3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30681"/>
    <w:rsid w:val="00842344"/>
    <w:rsid w:val="00843BF1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CD5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12E0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54C8B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C573F"/>
    <w:rsid w:val="00BD1C5C"/>
    <w:rsid w:val="00BE03DD"/>
    <w:rsid w:val="00BE1994"/>
    <w:rsid w:val="00BE25EB"/>
    <w:rsid w:val="00BF1E35"/>
    <w:rsid w:val="00C0386B"/>
    <w:rsid w:val="00C134F6"/>
    <w:rsid w:val="00C14BD8"/>
    <w:rsid w:val="00C20CE0"/>
    <w:rsid w:val="00C215DF"/>
    <w:rsid w:val="00C223D8"/>
    <w:rsid w:val="00C30D16"/>
    <w:rsid w:val="00C31B9B"/>
    <w:rsid w:val="00C32895"/>
    <w:rsid w:val="00C339AE"/>
    <w:rsid w:val="00C377D3"/>
    <w:rsid w:val="00C41067"/>
    <w:rsid w:val="00C4367B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566F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839FE"/>
    <w:rsid w:val="00DC32E8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1AB9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D30F9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336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2017-08-03T11:37:00Z</cp:lastPrinted>
  <dcterms:created xsi:type="dcterms:W3CDTF">2018-03-20T11:02:00Z</dcterms:created>
  <dcterms:modified xsi:type="dcterms:W3CDTF">2018-04-18T10:47:00Z</dcterms:modified>
</cp:coreProperties>
</file>