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8A9" w:rsidRPr="00806077" w:rsidRDefault="003B3CA1" w:rsidP="000A48A9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9106311" r:id="rId7"/>
        </w:pict>
      </w:r>
      <w:r w:rsidR="000A48A9"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0A48A9" w:rsidRPr="00806077" w:rsidRDefault="000A48A9" w:rsidP="000A48A9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0A48A9" w:rsidRPr="00806077" w:rsidRDefault="000A48A9" w:rsidP="000A48A9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0A48A9" w:rsidRPr="00A21104" w:rsidRDefault="000A48A9" w:rsidP="000A48A9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0A48A9" w:rsidRDefault="000A48A9" w:rsidP="000A48A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8A9" w:rsidRPr="00806077" w:rsidRDefault="000A48A9" w:rsidP="000A48A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29.05.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0A48A9" w:rsidRPr="00806077" w:rsidRDefault="000A48A9" w:rsidP="000A48A9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79</w:t>
      </w: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0A48A9" w:rsidRPr="00806077" w:rsidRDefault="000A48A9" w:rsidP="000A48A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A48A9" w:rsidRPr="00806077" w:rsidRDefault="000A48A9" w:rsidP="000A48A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0A48A9" w:rsidRDefault="000A48A9" w:rsidP="003B3CA1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0A48A9" w:rsidRPr="00806077" w:rsidRDefault="000A48A9" w:rsidP="000A48A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A48A9" w:rsidRPr="00806077" w:rsidRDefault="000A48A9" w:rsidP="000A48A9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8A9" w:rsidRDefault="000A48A9" w:rsidP="000A48A9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79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A48A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Wykonanie banera na płótnie tekstyl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nym wraz z przenośnym stojakiem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0A48A9" w:rsidRPr="001D4083" w:rsidRDefault="000A48A9" w:rsidP="000A48A9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MEGAKOP Janusz Nowicki</w:t>
      </w:r>
      <w:r w:rsidRPr="001D4083">
        <w:rPr>
          <w:rFonts w:ascii="Book Antiqua" w:hAnsi="Book Antiqua"/>
          <w:b/>
        </w:rPr>
        <w:t xml:space="preserve"> </w:t>
      </w:r>
    </w:p>
    <w:p w:rsidR="000A48A9" w:rsidRPr="00806077" w:rsidRDefault="000A48A9" w:rsidP="000A48A9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Białogardzka 17/29, 85-808 Bydgoszcz</w:t>
      </w:r>
    </w:p>
    <w:p w:rsidR="000A48A9" w:rsidRPr="00806077" w:rsidRDefault="000A48A9" w:rsidP="000A48A9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179,00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0A48A9" w:rsidRPr="00806077" w:rsidRDefault="000A48A9" w:rsidP="000A48A9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A48A9" w:rsidRDefault="000A48A9" w:rsidP="000A48A9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A48A9" w:rsidRPr="00A21104" w:rsidRDefault="000A48A9" w:rsidP="000A48A9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A48A9" w:rsidRPr="00806077" w:rsidRDefault="000A48A9" w:rsidP="000A48A9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A48A9" w:rsidRPr="00A21104" w:rsidRDefault="000A48A9" w:rsidP="000A48A9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0A48A9" w:rsidRPr="00806077" w:rsidRDefault="000A48A9" w:rsidP="000A48A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0A48A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MEGAKOP Janusz Nowicki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 niniejszym postępowaniu.</w:t>
      </w:r>
    </w:p>
    <w:p w:rsidR="000A48A9" w:rsidRPr="00D37498" w:rsidRDefault="000A48A9" w:rsidP="000A48A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8A9" w:rsidRPr="003B3CA1" w:rsidRDefault="000A48A9" w:rsidP="000A48A9">
      <w:pPr>
        <w:ind w:left="5664"/>
        <w:jc w:val="right"/>
        <w:rPr>
          <w:rFonts w:ascii="Book Antiqua" w:hAnsi="Book Antiqua"/>
          <w:color w:val="000000" w:themeColor="text1"/>
          <w:sz w:val="20"/>
          <w:szCs w:val="20"/>
        </w:rPr>
      </w:pPr>
      <w:bookmarkStart w:id="0" w:name="_GoBack"/>
      <w:r w:rsidRPr="003B3CA1">
        <w:rPr>
          <w:rFonts w:ascii="Book Antiqua" w:hAnsi="Book Antiqua"/>
          <w:b/>
          <w:color w:val="000000" w:themeColor="text1"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Pr="003B3CA1" w:rsidRDefault="00E67DD1">
      <w:pPr>
        <w:rPr>
          <w:color w:val="000000" w:themeColor="text1"/>
        </w:rPr>
      </w:pPr>
    </w:p>
    <w:sectPr w:rsidR="00E67DD1" w:rsidRPr="003B3C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8A9"/>
    <w:rsid w:val="000A48A9"/>
    <w:rsid w:val="00104E03"/>
    <w:rsid w:val="003B3CA1"/>
    <w:rsid w:val="00511973"/>
    <w:rsid w:val="00D3749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4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A48A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A48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4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A48A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A48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2018-05-29T11:38:00Z</cp:lastPrinted>
  <dcterms:created xsi:type="dcterms:W3CDTF">2018-05-29T11:26:00Z</dcterms:created>
  <dcterms:modified xsi:type="dcterms:W3CDTF">2018-05-29T11:39:00Z</dcterms:modified>
</cp:coreProperties>
</file>