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C36" w:rsidRDefault="000B4C36" w:rsidP="00F24B3D">
      <w:pPr>
        <w:spacing w:before="120"/>
        <w:jc w:val="center"/>
        <w:rPr>
          <w:rFonts w:asciiTheme="minorHAnsi" w:hAnsiTheme="minorHAnsi" w:cs="Tahoma"/>
          <w:b/>
          <w:bCs/>
          <w:sz w:val="28"/>
          <w:szCs w:val="28"/>
        </w:rPr>
      </w:pPr>
      <w:bookmarkStart w:id="0" w:name="_GoBack"/>
      <w:bookmarkEnd w:id="0"/>
    </w:p>
    <w:p w:rsidR="00F24B3D" w:rsidRPr="003F4A61" w:rsidRDefault="00F24B3D" w:rsidP="00F24B3D">
      <w:pPr>
        <w:spacing w:before="120"/>
        <w:jc w:val="center"/>
        <w:rPr>
          <w:rFonts w:asciiTheme="minorHAnsi" w:hAnsiTheme="minorHAnsi"/>
          <w:b/>
          <w:sz w:val="28"/>
          <w:szCs w:val="28"/>
        </w:rPr>
      </w:pPr>
      <w:r w:rsidRPr="003F4A61">
        <w:rPr>
          <w:rFonts w:asciiTheme="minorHAnsi" w:hAnsiTheme="minorHAnsi" w:cs="Tahoma"/>
          <w:b/>
          <w:bCs/>
          <w:sz w:val="28"/>
          <w:szCs w:val="28"/>
        </w:rPr>
        <w:t>UMOWA - PROJEKT</w:t>
      </w:r>
    </w:p>
    <w:p w:rsidR="00F24B3D" w:rsidRPr="00EB2DC5" w:rsidRDefault="00F24B3D" w:rsidP="00F24B3D">
      <w:pPr>
        <w:spacing w:line="360" w:lineRule="auto"/>
        <w:ind w:left="360" w:right="-622" w:hanging="360"/>
        <w:jc w:val="both"/>
        <w:rPr>
          <w:b/>
          <w:bCs/>
          <w:sz w:val="23"/>
          <w:szCs w:val="23"/>
        </w:rPr>
      </w:pP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zawarta w </w:t>
      </w:r>
      <w:r w:rsidRPr="003F4A61">
        <w:rPr>
          <w:rFonts w:asciiTheme="minorHAnsi" w:hAnsiTheme="minorHAnsi"/>
          <w:b/>
          <w:sz w:val="22"/>
          <w:szCs w:val="22"/>
        </w:rPr>
        <w:t>dniu …………………. 2018</w:t>
      </w:r>
      <w:r w:rsidRPr="003F4A61">
        <w:rPr>
          <w:rFonts w:asciiTheme="minorHAnsi" w:hAnsiTheme="minorHAnsi"/>
          <w:sz w:val="22"/>
          <w:szCs w:val="22"/>
        </w:rPr>
        <w:t xml:space="preserve"> roku pomiędzy: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1. ZAMAWIAJACYM: Uniwersytetem Kazimierza Wielkiego w Bydgoszczy</w:t>
      </w:r>
      <w:r w:rsidRPr="003F4A61">
        <w:rPr>
          <w:rFonts w:asciiTheme="minorHAnsi" w:hAnsiTheme="minorHAnsi"/>
          <w:sz w:val="22"/>
          <w:szCs w:val="22"/>
        </w:rPr>
        <w:t xml:space="preserve">, z siedzibą w Bydgoszczy, przy ul. Chodkiewicza 30, 85-064 Bydgoszcz NIP 5542647568, REGON 340057695, zwanym dalej </w:t>
      </w:r>
      <w:r w:rsidRPr="003F4A61">
        <w:rPr>
          <w:rFonts w:asciiTheme="minorHAnsi" w:hAnsiTheme="minorHAnsi"/>
          <w:b/>
          <w:sz w:val="22"/>
          <w:szCs w:val="22"/>
        </w:rPr>
        <w:t>Uniwersytetem</w:t>
      </w:r>
      <w:r w:rsidRPr="003F4A61">
        <w:rPr>
          <w:rFonts w:asciiTheme="minorHAnsi" w:hAnsiTheme="minorHAnsi"/>
          <w:sz w:val="22"/>
          <w:szCs w:val="22"/>
        </w:rPr>
        <w:t>, reprezentowanym przez: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mgr Renatę Malak – Kanclerza UKW</w:t>
      </w:r>
      <w:r w:rsidRPr="003F4A61">
        <w:rPr>
          <w:rFonts w:asciiTheme="minorHAnsi" w:hAnsiTheme="minorHAnsi"/>
          <w:sz w:val="22"/>
          <w:szCs w:val="22"/>
        </w:rPr>
        <w:t>,</w:t>
      </w:r>
    </w:p>
    <w:p w:rsidR="00F24B3D" w:rsidRPr="003F4A61" w:rsidRDefault="00F24B3D" w:rsidP="00F24B3D">
      <w:pPr>
        <w:spacing w:line="360" w:lineRule="auto"/>
        <w:ind w:left="72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przy kontrasygnacie mgr Renaty Stefaniak – Kwestor,</w:t>
      </w:r>
    </w:p>
    <w:p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a, </w:t>
      </w:r>
    </w:p>
    <w:p w:rsidR="00F24B3D" w:rsidRPr="003F4A61" w:rsidRDefault="00F24B3D" w:rsidP="00F24B3D">
      <w:pPr>
        <w:spacing w:line="360" w:lineRule="auto"/>
        <w:ind w:right="-622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 xml:space="preserve">2. WYKONAWCĄ: ……………………………………………………………..  </w:t>
      </w:r>
      <w:r w:rsidRPr="003F4A61">
        <w:rPr>
          <w:rFonts w:asciiTheme="minorHAnsi" w:hAnsiTheme="minorHAnsi"/>
          <w:sz w:val="22"/>
          <w:szCs w:val="22"/>
        </w:rPr>
        <w:t>zwana dalej  „Wykonawcą”</w:t>
      </w:r>
    </w:p>
    <w:p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reprezentowanym przez: </w:t>
      </w:r>
    </w:p>
    <w:p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……………………………………………...</w:t>
      </w:r>
    </w:p>
    <w:p w:rsidR="00F24B3D" w:rsidRPr="003F4A61" w:rsidRDefault="00F24B3D" w:rsidP="00F24B3D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526228" w:rsidRPr="008B43CD" w:rsidRDefault="00F24B3D" w:rsidP="008B43CD">
      <w:pPr>
        <w:pStyle w:val="tekst"/>
        <w:spacing w:line="360" w:lineRule="auto"/>
        <w:ind w:right="-3"/>
        <w:jc w:val="both"/>
        <w:rPr>
          <w:rFonts w:asciiTheme="minorHAnsi" w:hAnsiTheme="minorHAnsi" w:cs="Times New Roman"/>
          <w:i/>
          <w:sz w:val="22"/>
          <w:szCs w:val="22"/>
        </w:rPr>
      </w:pPr>
      <w:r w:rsidRPr="00EB2DC5">
        <w:rPr>
          <w:rFonts w:ascii="Times New Roman" w:hAnsi="Times New Roman" w:cs="Times New Roman"/>
          <w:sz w:val="23"/>
          <w:szCs w:val="23"/>
        </w:rPr>
        <w:tab/>
      </w:r>
      <w:r w:rsidRPr="008B43CD">
        <w:rPr>
          <w:rFonts w:asciiTheme="minorHAnsi" w:hAnsiTheme="minorHAns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Pr="008B43CD">
        <w:rPr>
          <w:rFonts w:asciiTheme="minorHAnsi" w:hAnsiTheme="minorHAnsi"/>
          <w:i/>
          <w:sz w:val="22"/>
          <w:szCs w:val="22"/>
        </w:rPr>
        <w:t xml:space="preserve">j.t.  </w:t>
      </w:r>
      <w:r w:rsidRPr="008B43CD">
        <w:rPr>
          <w:rFonts w:asciiTheme="minorHAnsi" w:hAnsiTheme="minorHAnsi"/>
          <w:bCs/>
          <w:i/>
          <w:color w:val="333333"/>
          <w:sz w:val="22"/>
          <w:szCs w:val="22"/>
          <w:shd w:val="clear" w:color="auto" w:fill="FFFFFF"/>
        </w:rPr>
        <w:t xml:space="preserve">z dnia 20 lipca </w:t>
      </w:r>
      <w:r w:rsidRPr="008B43CD">
        <w:rPr>
          <w:rFonts w:asciiTheme="minorHAnsi" w:hAnsiTheme="minorHAnsi"/>
          <w:i/>
          <w:sz w:val="22"/>
          <w:szCs w:val="22"/>
        </w:rPr>
        <w:t>2017 r. Dz. U.  z 2017 r. poz. 1579</w:t>
      </w:r>
      <w:r w:rsidR="00DB7EE2">
        <w:rPr>
          <w:rFonts w:asciiTheme="minorHAnsi" w:hAnsiTheme="minorHAnsi"/>
          <w:i/>
          <w:sz w:val="22"/>
          <w:szCs w:val="22"/>
        </w:rPr>
        <w:t xml:space="preserve"> </w:t>
      </w:r>
      <w:r w:rsidR="00DB7EE2" w:rsidRPr="005E51E4">
        <w:rPr>
          <w:rFonts w:asciiTheme="minorHAnsi" w:hAnsiTheme="minorHAnsi"/>
          <w:i/>
          <w:sz w:val="22"/>
          <w:szCs w:val="22"/>
        </w:rPr>
        <w:t xml:space="preserve">z późn. zm. </w:t>
      </w:r>
      <w:r w:rsidRPr="008B43CD">
        <w:rPr>
          <w:rFonts w:asciiTheme="minorHAnsi" w:hAnsiTheme="minorHAnsi" w:cs="Times New Roman"/>
          <w:i/>
          <w:sz w:val="22"/>
          <w:szCs w:val="22"/>
        </w:rPr>
        <w:t xml:space="preserve">), zwanej dalej „ustawą”.     </w:t>
      </w:r>
    </w:p>
    <w:p w:rsidR="00175655" w:rsidRDefault="00175655"/>
    <w:p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§ 1</w:t>
      </w:r>
    </w:p>
    <w:p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Przedmiot umowy</w:t>
      </w:r>
    </w:p>
    <w:p w:rsidR="00913E5F" w:rsidRPr="00913E5F" w:rsidRDefault="00175655" w:rsidP="00913E5F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>P</w:t>
      </w:r>
      <w:r w:rsidR="008B43CD" w:rsidRPr="00913E5F">
        <w:rPr>
          <w:rFonts w:asciiTheme="minorHAnsi" w:hAnsiTheme="minorHAnsi"/>
          <w:sz w:val="22"/>
          <w:szCs w:val="22"/>
        </w:rPr>
        <w:t>rzedmiotem umowy jest</w:t>
      </w:r>
      <w:r w:rsidR="00913E5F" w:rsidRPr="00913E5F">
        <w:rPr>
          <w:rFonts w:asciiTheme="minorHAnsi" w:hAnsiTheme="minorHAnsi"/>
          <w:sz w:val="22"/>
          <w:szCs w:val="22"/>
        </w:rPr>
        <w:t>:</w:t>
      </w:r>
    </w:p>
    <w:p w:rsidR="00913E5F" w:rsidRDefault="008B43CD" w:rsidP="00913E5F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 xml:space="preserve"> sukcesywna</w:t>
      </w:r>
      <w:r w:rsidR="00175655" w:rsidRPr="00913E5F">
        <w:rPr>
          <w:rFonts w:asciiTheme="minorHAnsi" w:hAnsiTheme="minorHAnsi"/>
          <w:sz w:val="22"/>
          <w:szCs w:val="22"/>
        </w:rPr>
        <w:t xml:space="preserve"> dostawa środków czystości, zwanych dalej „środkam</w:t>
      </w:r>
      <w:r w:rsidRPr="00913E5F">
        <w:rPr>
          <w:rFonts w:asciiTheme="minorHAnsi" w:hAnsiTheme="minorHAnsi"/>
          <w:sz w:val="22"/>
          <w:szCs w:val="22"/>
        </w:rPr>
        <w:t xml:space="preserve">i”, </w:t>
      </w:r>
      <w:r w:rsidR="00913E5F" w:rsidRPr="008B43CD">
        <w:rPr>
          <w:rFonts w:asciiTheme="minorHAnsi" w:hAnsiTheme="minorHAnsi"/>
          <w:sz w:val="22"/>
          <w:szCs w:val="22"/>
        </w:rPr>
        <w:t xml:space="preserve">dla Katedry Fizjologii i Toksykologii Uniwersytetu Kazimierza Wielkiego w Bydgoszczy, </w:t>
      </w:r>
      <w:r w:rsidRPr="00913E5F">
        <w:rPr>
          <w:rFonts w:asciiTheme="minorHAnsi" w:hAnsiTheme="minorHAnsi"/>
          <w:sz w:val="22"/>
          <w:szCs w:val="22"/>
        </w:rPr>
        <w:t xml:space="preserve"> oraz </w:t>
      </w:r>
    </w:p>
    <w:p w:rsidR="008B43CD" w:rsidRPr="00913E5F" w:rsidRDefault="008B43CD" w:rsidP="00913E5F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>jednorazowa dostawa środków czystości w ramach Projektu współfinansowanego z UE Inkubator Innowacyjności + dla Uniwersytetu Kazimierza Wielkiego w Bydgoszczy.</w:t>
      </w:r>
    </w:p>
    <w:p w:rsidR="008B43CD" w:rsidRPr="008B43CD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 2. Wykonawca zobowiązuje się do zrealizowania pełnego zakresu rzeczowego niniejszej umowy zgodnie z postanowieniami Specyfikacji Istotnych Warunków Zamówienia (SIWZ) wraz z załącznikami, obowiązującymi przepisami, ogólnie przyjętą wiedzą w tym zakresie, ofertą Wykonawcy oraz ustaleniami z Zamawiającym. </w:t>
      </w:r>
    </w:p>
    <w:p w:rsidR="008B43CD" w:rsidRPr="008B43CD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>3. Przedmiot zamówienia opisany jes</w:t>
      </w:r>
      <w:r w:rsidR="008B43CD" w:rsidRPr="008B43CD">
        <w:rPr>
          <w:rFonts w:asciiTheme="minorHAnsi" w:hAnsiTheme="minorHAnsi"/>
          <w:sz w:val="22"/>
          <w:szCs w:val="22"/>
        </w:rPr>
        <w:t>t szczegółowo w załączniku nr 2</w:t>
      </w:r>
      <w:r w:rsidRPr="008B43CD">
        <w:rPr>
          <w:rFonts w:asciiTheme="minorHAnsi" w:hAnsiTheme="minorHAnsi"/>
          <w:sz w:val="22"/>
          <w:szCs w:val="22"/>
        </w:rPr>
        <w:t xml:space="preserve"> do SIWZ (fo</w:t>
      </w:r>
      <w:r w:rsidR="008B43CD">
        <w:rPr>
          <w:rFonts w:asciiTheme="minorHAnsi" w:hAnsiTheme="minorHAnsi"/>
          <w:sz w:val="22"/>
          <w:szCs w:val="22"/>
        </w:rPr>
        <w:t>rmularz cenowo - przedmiotowy), który stanowi Załącznik nr 1 do niniejszej umowy.</w:t>
      </w:r>
    </w:p>
    <w:p w:rsid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 xml:space="preserve">§ 2 </w:t>
      </w:r>
    </w:p>
    <w:p w:rsidR="008B43CD" w:rsidRP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Termin realizacji umowy</w:t>
      </w:r>
    </w:p>
    <w:p w:rsidR="008B43CD" w:rsidRPr="008B43CD" w:rsidRDefault="008B43CD" w:rsidP="008B43C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Termin realizacji umowy: </w:t>
      </w:r>
    </w:p>
    <w:p w:rsidR="008B43CD" w:rsidRDefault="008B43CD" w:rsidP="008B43CD">
      <w:pPr>
        <w:pStyle w:val="rozdzia"/>
        <w:numPr>
          <w:ilvl w:val="0"/>
          <w:numId w:val="2"/>
        </w:numPr>
        <w:spacing w:line="360" w:lineRule="auto"/>
        <w:ind w:right="-1"/>
        <w:rPr>
          <w:rFonts w:asciiTheme="minorHAnsi" w:hAnsiTheme="minorHAnsi"/>
          <w:b w:val="0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I część zamówienia: </w:t>
      </w:r>
      <w:r w:rsidRPr="008B43CD">
        <w:rPr>
          <w:rFonts w:asciiTheme="minorHAnsi" w:hAnsiTheme="minorHAnsi"/>
          <w:b w:val="0"/>
          <w:sz w:val="22"/>
          <w:szCs w:val="22"/>
        </w:rPr>
        <w:t>sukcesywne dostawy środków czystości dla Katedry Fizjologii i Toksykologii Uniwersytetu Kazimierza Wielkiego w Bydgoszczy, 12</w:t>
      </w:r>
      <w:r w:rsidR="00175655" w:rsidRPr="008B43CD">
        <w:rPr>
          <w:rFonts w:asciiTheme="minorHAnsi" w:hAnsiTheme="minorHAnsi"/>
          <w:b w:val="0"/>
          <w:sz w:val="22"/>
          <w:szCs w:val="22"/>
        </w:rPr>
        <w:t xml:space="preserve"> miesięcy od dnia </w:t>
      </w:r>
      <w:r w:rsidR="00175655" w:rsidRPr="008B43CD">
        <w:rPr>
          <w:rFonts w:asciiTheme="minorHAnsi" w:hAnsiTheme="minorHAnsi"/>
          <w:b w:val="0"/>
          <w:sz w:val="22"/>
          <w:szCs w:val="22"/>
        </w:rPr>
        <w:lastRenderedPageBreak/>
        <w:t>zawarcia umowy lub do wcześniejszego wyczerpania wartości wynagrodzenia brutto określonego w § 3 ust. 1</w:t>
      </w:r>
      <w:r w:rsidRPr="008B43CD">
        <w:rPr>
          <w:rFonts w:asciiTheme="minorHAnsi" w:hAnsiTheme="minorHAnsi"/>
          <w:b w:val="0"/>
          <w:sz w:val="22"/>
          <w:szCs w:val="22"/>
        </w:rPr>
        <w:t>, pkt. a)</w:t>
      </w:r>
      <w:r w:rsidR="00175655" w:rsidRPr="008B43CD">
        <w:rPr>
          <w:rFonts w:asciiTheme="minorHAnsi" w:hAnsiTheme="minorHAnsi"/>
          <w:b w:val="0"/>
          <w:sz w:val="22"/>
          <w:szCs w:val="22"/>
        </w:rPr>
        <w:t xml:space="preserve">, w zależności który wariant nastąpi wcześniej. W przypadku niewyczerpania wartości wynagrodzenia brutto w terminie obowiązywania umowy, termin ten może ulec wydłużeniu na podstawie § 10 ust. 1 pkt 4 lit. d. </w:t>
      </w:r>
    </w:p>
    <w:p w:rsidR="008B43CD" w:rsidRPr="008B43CD" w:rsidRDefault="008B43CD" w:rsidP="008B43CD">
      <w:pPr>
        <w:pStyle w:val="rozdzia"/>
        <w:numPr>
          <w:ilvl w:val="0"/>
          <w:numId w:val="2"/>
        </w:numPr>
        <w:spacing w:line="360" w:lineRule="auto"/>
        <w:ind w:right="-1"/>
        <w:rPr>
          <w:rFonts w:ascii="Calibri" w:hAnsi="Calibr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II część zamówienia:</w:t>
      </w:r>
      <w:r>
        <w:rPr>
          <w:rFonts w:asciiTheme="minorHAnsi" w:hAnsiTheme="minorHAnsi"/>
          <w:b w:val="0"/>
          <w:sz w:val="22"/>
          <w:szCs w:val="22"/>
        </w:rPr>
        <w:t xml:space="preserve"> </w:t>
      </w:r>
      <w:r>
        <w:rPr>
          <w:rFonts w:ascii="Calibri" w:hAnsi="Calibri"/>
          <w:b w:val="0"/>
          <w:sz w:val="22"/>
          <w:szCs w:val="22"/>
        </w:rPr>
        <w:t>jednorazowa dostawa ośrodków czystości i rękawiczek jednorazowych w ramach projektu dofinansowanego z UE dla progr</w:t>
      </w:r>
      <w:r w:rsidR="00DC45CE">
        <w:rPr>
          <w:rFonts w:ascii="Calibri" w:hAnsi="Calibri"/>
          <w:b w:val="0"/>
          <w:sz w:val="22"/>
          <w:szCs w:val="22"/>
        </w:rPr>
        <w:t>amu Inkubator Innowacyjności +., termin realizacji do 7 dni, licząc od dnia podpisania niniejszej umowy.</w:t>
      </w:r>
    </w:p>
    <w:p w:rsidR="00DC45CE" w:rsidRPr="005E51E4" w:rsidRDefault="00175655" w:rsidP="00DC45C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DC45CE">
        <w:rPr>
          <w:rFonts w:asciiTheme="minorHAnsi" w:hAnsiTheme="minorHAnsi"/>
          <w:sz w:val="22"/>
          <w:szCs w:val="22"/>
        </w:rPr>
        <w:t>Termin realizacji poszczególnych zamówień</w:t>
      </w:r>
      <w:r w:rsidR="00DC45CE" w:rsidRPr="00DC45CE">
        <w:rPr>
          <w:rFonts w:asciiTheme="minorHAnsi" w:hAnsiTheme="minorHAnsi"/>
          <w:sz w:val="22"/>
          <w:szCs w:val="22"/>
        </w:rPr>
        <w:t xml:space="preserve"> dotyczących I części </w:t>
      </w:r>
      <w:r w:rsidR="00DC45CE">
        <w:rPr>
          <w:rFonts w:asciiTheme="minorHAnsi" w:hAnsiTheme="minorHAnsi"/>
          <w:sz w:val="22"/>
          <w:szCs w:val="22"/>
        </w:rPr>
        <w:t>zamówienia</w:t>
      </w:r>
      <w:r w:rsidR="00DB7EE2">
        <w:rPr>
          <w:rFonts w:asciiTheme="minorHAnsi" w:hAnsiTheme="minorHAnsi"/>
          <w:sz w:val="22"/>
          <w:szCs w:val="22"/>
        </w:rPr>
        <w:t xml:space="preserve"> </w:t>
      </w:r>
      <w:r w:rsidR="00DB7EE2" w:rsidRPr="005E51E4">
        <w:rPr>
          <w:rFonts w:asciiTheme="minorHAnsi" w:hAnsiTheme="minorHAnsi"/>
          <w:sz w:val="22"/>
          <w:szCs w:val="22"/>
        </w:rPr>
        <w:t>wynosi</w:t>
      </w:r>
      <w:r w:rsidRPr="005E51E4">
        <w:rPr>
          <w:rFonts w:asciiTheme="minorHAnsi" w:hAnsiTheme="minorHAnsi"/>
          <w:sz w:val="22"/>
          <w:szCs w:val="22"/>
        </w:rPr>
        <w:t xml:space="preserve">: </w:t>
      </w:r>
      <w:r w:rsidRPr="005E51E4">
        <w:rPr>
          <w:rFonts w:asciiTheme="minorHAnsi" w:hAnsiTheme="minorHAnsi"/>
          <w:b/>
          <w:sz w:val="22"/>
          <w:szCs w:val="22"/>
        </w:rPr>
        <w:t>do 3 dni roboczych*.</w:t>
      </w:r>
      <w:r w:rsidRPr="005E51E4">
        <w:rPr>
          <w:rFonts w:asciiTheme="minorHAnsi" w:hAnsiTheme="minorHAnsi"/>
          <w:sz w:val="22"/>
          <w:szCs w:val="22"/>
        </w:rPr>
        <w:t xml:space="preserve"> *Przez określenie „dni robocze” Zamawiający rozumie dni od ponie</w:t>
      </w:r>
      <w:r w:rsidR="00DC45CE" w:rsidRPr="005E51E4">
        <w:rPr>
          <w:rFonts w:asciiTheme="minorHAnsi" w:hAnsiTheme="minorHAnsi"/>
          <w:sz w:val="22"/>
          <w:szCs w:val="22"/>
        </w:rPr>
        <w:t>działku do piątku w godzinach 08:00 – 14</w:t>
      </w:r>
      <w:r w:rsidRPr="005E51E4">
        <w:rPr>
          <w:rFonts w:asciiTheme="minorHAnsi" w:hAnsiTheme="minorHAnsi"/>
          <w:sz w:val="22"/>
          <w:szCs w:val="22"/>
        </w:rPr>
        <w:t>:00, z wyłączeniem dni ustawowo wolnych od pracy i dni wolny</w:t>
      </w:r>
      <w:r w:rsidR="00DB7EE2" w:rsidRPr="005E51E4">
        <w:rPr>
          <w:rFonts w:asciiTheme="minorHAnsi" w:hAnsiTheme="minorHAnsi"/>
          <w:sz w:val="22"/>
          <w:szCs w:val="22"/>
        </w:rPr>
        <w:t xml:space="preserve">ch od pracy u Zamawiającego, zamieszczonych </w:t>
      </w:r>
      <w:r w:rsidR="00DC45CE" w:rsidRPr="005E51E4">
        <w:rPr>
          <w:rFonts w:asciiTheme="minorHAnsi" w:hAnsiTheme="minorHAnsi"/>
          <w:sz w:val="22"/>
          <w:szCs w:val="22"/>
        </w:rPr>
        <w:t xml:space="preserve"> na stronie internetowej UKW.</w:t>
      </w:r>
    </w:p>
    <w:p w:rsidR="00DC45CE" w:rsidRPr="005E51E4" w:rsidRDefault="00DC45CE" w:rsidP="00DC45CE">
      <w:pPr>
        <w:pStyle w:val="Akapitzlist"/>
        <w:spacing w:line="360" w:lineRule="auto"/>
        <w:ind w:left="420"/>
        <w:jc w:val="both"/>
        <w:rPr>
          <w:rFonts w:asciiTheme="minorHAnsi" w:hAnsiTheme="minorHAnsi"/>
          <w:sz w:val="22"/>
          <w:szCs w:val="22"/>
        </w:rPr>
      </w:pPr>
    </w:p>
    <w:p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§ 3</w:t>
      </w:r>
    </w:p>
    <w:p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Wynagrodzenie Wykonawcy</w:t>
      </w:r>
    </w:p>
    <w:p w:rsidR="00C42B5E" w:rsidRPr="00C42B5E" w:rsidRDefault="00C42B5E" w:rsidP="00C42B5E">
      <w:pPr>
        <w:jc w:val="center"/>
        <w:rPr>
          <w:rFonts w:asciiTheme="minorHAnsi" w:hAnsiTheme="minorHAnsi"/>
          <w:b/>
          <w:sz w:val="22"/>
          <w:szCs w:val="22"/>
        </w:rPr>
      </w:pPr>
    </w:p>
    <w:p w:rsidR="009C6B8A" w:rsidRDefault="00175655" w:rsidP="00E94E39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="009C6B8A" w:rsidRPr="00913E5F">
        <w:rPr>
          <w:rFonts w:asciiTheme="minorHAnsi" w:hAnsiTheme="minorHAnsi"/>
          <w:b/>
          <w:sz w:val="22"/>
          <w:szCs w:val="22"/>
        </w:rPr>
        <w:t xml:space="preserve">za zrealizowanie I części zamówienia </w:t>
      </w:r>
      <w:r w:rsidRPr="00913E5F">
        <w:rPr>
          <w:rFonts w:asciiTheme="minorHAnsi" w:hAnsiTheme="minorHAnsi"/>
          <w:b/>
          <w:sz w:val="22"/>
          <w:szCs w:val="22"/>
        </w:rPr>
        <w:t>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:rsidR="00D05E1A" w:rsidRP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:rsidR="00C42B5E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>VAT</w:t>
      </w:r>
      <w:r w:rsidR="00D05E1A">
        <w:rPr>
          <w:rFonts w:asciiTheme="minorHAnsi" w:hAnsiTheme="minorHAnsi"/>
          <w:sz w:val="22"/>
          <w:szCs w:val="22"/>
        </w:rPr>
        <w:t>…..%</w:t>
      </w:r>
      <w:r w:rsidRPr="00D05E1A">
        <w:rPr>
          <w:rFonts w:asciiTheme="minorHAnsi" w:hAnsiTheme="minorHAnsi"/>
          <w:sz w:val="22"/>
          <w:szCs w:val="22"/>
        </w:rPr>
        <w:t>: ………………………… PLN (słownie: ………………………………………………………………………......) na podstawie złożonej oferty, otwartej w dniu ……………………</w:t>
      </w:r>
      <w:r w:rsidR="00D05E1A">
        <w:rPr>
          <w:rFonts w:asciiTheme="minorHAnsi" w:hAnsiTheme="minorHAnsi"/>
          <w:sz w:val="22"/>
          <w:szCs w:val="22"/>
        </w:rPr>
        <w:t>…..., stanowiącej załącznik nr 2</w:t>
      </w:r>
      <w:r w:rsidRPr="00D05E1A">
        <w:rPr>
          <w:rFonts w:asciiTheme="minorHAnsi" w:hAnsiTheme="minorHAnsi"/>
          <w:sz w:val="22"/>
          <w:szCs w:val="22"/>
        </w:rPr>
        <w:t xml:space="preserve"> do umowy. </w:t>
      </w:r>
    </w:p>
    <w:p w:rsidR="00E94E39" w:rsidRDefault="00E94E39" w:rsidP="00E94E39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Pr="00913E5F">
        <w:rPr>
          <w:rFonts w:asciiTheme="minorHAnsi" w:hAnsiTheme="minorHAnsi"/>
          <w:b/>
          <w:sz w:val="22"/>
          <w:szCs w:val="22"/>
        </w:rPr>
        <w:t>za zrealizowanie I</w:t>
      </w:r>
      <w:r w:rsidR="00913E5F" w:rsidRPr="00913E5F">
        <w:rPr>
          <w:rFonts w:asciiTheme="minorHAnsi" w:hAnsiTheme="minorHAnsi"/>
          <w:b/>
          <w:sz w:val="22"/>
          <w:szCs w:val="22"/>
        </w:rPr>
        <w:t>I</w:t>
      </w:r>
      <w:r w:rsidRPr="00913E5F">
        <w:rPr>
          <w:rFonts w:asciiTheme="minorHAnsi" w:hAnsiTheme="minorHAnsi"/>
          <w:b/>
          <w:sz w:val="22"/>
          <w:szCs w:val="22"/>
        </w:rPr>
        <w:t xml:space="preserve"> części zamówienia 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:rsidR="00E94E39" w:rsidRPr="00D05E1A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:rsidR="00E94E39" w:rsidRDefault="00E94E39" w:rsidP="00E94E3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VAT…..%: ………………………… PLN (słownie: ………………………………………………………………………......) na podstawie złożonej oferty, otwartej w dniu ………………………..., stanowiącej załącznik nr 2</w:t>
      </w:r>
      <w:r>
        <w:rPr>
          <w:rFonts w:asciiTheme="minorHAnsi" w:hAnsiTheme="minorHAnsi"/>
          <w:sz w:val="22"/>
          <w:szCs w:val="22"/>
        </w:rPr>
        <w:t>a</w:t>
      </w:r>
      <w:r w:rsidRPr="00E94E39">
        <w:rPr>
          <w:rFonts w:asciiTheme="minorHAnsi" w:hAnsiTheme="minorHAnsi"/>
          <w:sz w:val="22"/>
          <w:szCs w:val="22"/>
        </w:rPr>
        <w:t xml:space="preserve"> do umowy</w:t>
      </w:r>
      <w:r>
        <w:rPr>
          <w:rFonts w:asciiTheme="minorHAnsi" w:hAnsiTheme="minorHAnsi"/>
          <w:sz w:val="22"/>
          <w:szCs w:val="22"/>
        </w:rPr>
        <w:t>.</w:t>
      </w:r>
    </w:p>
    <w:p w:rsidR="00D05E1A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 xml:space="preserve"> Wysokość wynagrodzenia brutto, o którym mowa w ust. 1, zawiera należny podatek VAT zgodnie z ustawą z dnia 11.03.2004r o podatku od towarów i usłu</w:t>
      </w:r>
      <w:r w:rsidR="00DB7EE2">
        <w:rPr>
          <w:rFonts w:asciiTheme="minorHAnsi" w:hAnsiTheme="minorHAnsi"/>
          <w:sz w:val="22"/>
          <w:szCs w:val="22"/>
        </w:rPr>
        <w:t xml:space="preserve">g (tekst </w:t>
      </w:r>
      <w:r w:rsidR="00DB7EE2" w:rsidRPr="005E51E4">
        <w:rPr>
          <w:rFonts w:asciiTheme="minorHAnsi" w:hAnsiTheme="minorHAnsi"/>
          <w:sz w:val="22"/>
          <w:szCs w:val="22"/>
        </w:rPr>
        <w:t>jednolity Dz. U. z 2017r. poz. 1221</w:t>
      </w:r>
      <w:r w:rsidRPr="005E51E4">
        <w:rPr>
          <w:rFonts w:asciiTheme="minorHAnsi" w:hAnsiTheme="minorHAnsi"/>
          <w:sz w:val="22"/>
          <w:szCs w:val="22"/>
        </w:rPr>
        <w:t xml:space="preserve"> z późn. zm.), obejmuje </w:t>
      </w:r>
      <w:r w:rsidR="00D05E1A" w:rsidRPr="005E51E4">
        <w:rPr>
          <w:rFonts w:asciiTheme="minorHAnsi" w:hAnsiTheme="minorHAnsi"/>
          <w:sz w:val="22"/>
          <w:szCs w:val="22"/>
        </w:rPr>
        <w:t xml:space="preserve">ono </w:t>
      </w:r>
      <w:r w:rsidRPr="005E51E4">
        <w:rPr>
          <w:rFonts w:asciiTheme="minorHAnsi" w:hAnsiTheme="minorHAnsi"/>
          <w:sz w:val="22"/>
          <w:szCs w:val="22"/>
        </w:rPr>
        <w:t>wszelkie koszty, jakie poniesie Wykonawca z tytułu należytej</w:t>
      </w:r>
      <w:r w:rsidRPr="00E94E39">
        <w:rPr>
          <w:rFonts w:asciiTheme="minorHAnsi" w:hAnsiTheme="minorHAnsi"/>
          <w:sz w:val="22"/>
          <w:szCs w:val="22"/>
        </w:rPr>
        <w:t xml:space="preserve"> oraz zgodnej z obowiązującymi  przepisami realizacji przedm</w:t>
      </w:r>
      <w:r w:rsidR="00935DC8">
        <w:rPr>
          <w:rFonts w:asciiTheme="minorHAnsi" w:hAnsiTheme="minorHAnsi"/>
          <w:sz w:val="22"/>
          <w:szCs w:val="22"/>
        </w:rPr>
        <w:t>iotu umow</w:t>
      </w:r>
      <w:r w:rsidR="00DB7EE2">
        <w:rPr>
          <w:rFonts w:asciiTheme="minorHAnsi" w:hAnsiTheme="minorHAnsi"/>
          <w:color w:val="FF0000"/>
          <w:sz w:val="22"/>
          <w:szCs w:val="22"/>
        </w:rPr>
        <w:t>y</w:t>
      </w:r>
      <w:r w:rsidRPr="00E94E39">
        <w:rPr>
          <w:rFonts w:asciiTheme="minorHAnsi" w:hAnsiTheme="minorHAnsi"/>
          <w:sz w:val="22"/>
          <w:szCs w:val="22"/>
        </w:rPr>
        <w:t xml:space="preserve">. </w:t>
      </w:r>
    </w:p>
    <w:p w:rsidR="00E94E39" w:rsidRPr="00935DC8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Wykonawcy nie przysługuje żadne dodatkowe wynagrodzenie ani odszkodowanie z tytułu zmiany terminu realizacji umowy.</w:t>
      </w:r>
    </w:p>
    <w:p w:rsidR="00D05E1A" w:rsidRPr="00D05E1A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D05E1A">
        <w:rPr>
          <w:rFonts w:asciiTheme="minorHAnsi" w:hAnsiTheme="minorHAnsi"/>
          <w:b/>
          <w:sz w:val="22"/>
          <w:szCs w:val="22"/>
        </w:rPr>
        <w:t>§ 4</w:t>
      </w:r>
    </w:p>
    <w:p w:rsidR="00D05E1A" w:rsidRPr="00D05E1A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D05E1A">
        <w:rPr>
          <w:rFonts w:asciiTheme="minorHAnsi" w:hAnsiTheme="minorHAnsi"/>
          <w:b/>
          <w:sz w:val="22"/>
          <w:szCs w:val="22"/>
        </w:rPr>
        <w:t>Sposób rozliczenia i warunki płatności</w:t>
      </w:r>
    </w:p>
    <w:p w:rsidR="00D05E1A" w:rsidRPr="009315F6" w:rsidRDefault="00D05E1A" w:rsidP="00D05E1A">
      <w:pPr>
        <w:jc w:val="center"/>
        <w:rPr>
          <w:rStyle w:val="Odwoaniedelikatne"/>
        </w:rPr>
      </w:pPr>
    </w:p>
    <w:p w:rsidR="009315F6" w:rsidRDefault="00175655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>Zamawiający zobowiązuje się zapłacić Wykonawcy wynagrodzenie, zgodnie z ceną of</w:t>
      </w:r>
      <w:r w:rsidR="009315F6" w:rsidRPr="00037C9E">
        <w:rPr>
          <w:rFonts w:asciiTheme="minorHAnsi" w:hAnsiTheme="minorHAnsi"/>
          <w:sz w:val="22"/>
          <w:szCs w:val="22"/>
        </w:rPr>
        <w:t xml:space="preserve">erty dotyczącą </w:t>
      </w:r>
      <w:r w:rsidR="009315F6" w:rsidRPr="00037C9E">
        <w:rPr>
          <w:rFonts w:asciiTheme="minorHAnsi" w:hAnsiTheme="minorHAnsi"/>
          <w:b/>
          <w:sz w:val="22"/>
          <w:szCs w:val="22"/>
        </w:rPr>
        <w:t>części I zamówienia</w:t>
      </w:r>
      <w:r w:rsidR="009315F6" w:rsidRPr="00037C9E">
        <w:rPr>
          <w:rFonts w:asciiTheme="minorHAnsi" w:hAnsiTheme="minorHAnsi"/>
          <w:sz w:val="22"/>
          <w:szCs w:val="22"/>
        </w:rPr>
        <w:t xml:space="preserve"> wyrażoną w załączniku nr 1</w:t>
      </w:r>
      <w:r w:rsidRPr="00037C9E">
        <w:rPr>
          <w:rFonts w:asciiTheme="minorHAnsi" w:hAnsiTheme="minorHAnsi"/>
          <w:sz w:val="22"/>
          <w:szCs w:val="22"/>
        </w:rPr>
        <w:t xml:space="preserve"> do umowy, na podstawie faktur VAT częściowych </w:t>
      </w:r>
      <w:r w:rsidRPr="00037C9E">
        <w:rPr>
          <w:rFonts w:asciiTheme="minorHAnsi" w:hAnsiTheme="minorHAnsi"/>
          <w:sz w:val="22"/>
          <w:szCs w:val="22"/>
        </w:rPr>
        <w:lastRenderedPageBreak/>
        <w:t>wystawionych zgodnie z dostarczoną ilością i rodzajem środków (okr</w:t>
      </w:r>
      <w:r w:rsidR="009315F6" w:rsidRPr="00037C9E">
        <w:rPr>
          <w:rFonts w:asciiTheme="minorHAnsi" w:hAnsiTheme="minorHAnsi"/>
          <w:sz w:val="22"/>
          <w:szCs w:val="22"/>
        </w:rPr>
        <w:t xml:space="preserve">eślonych w tym załączniku) dla Katedry Fizjologii i Toksykologii Uniwersytetu Kazimierza Wielkiego w Bydgoszczy </w:t>
      </w:r>
      <w:r w:rsidRPr="00037C9E">
        <w:rPr>
          <w:rFonts w:asciiTheme="minorHAnsi" w:hAnsiTheme="minorHAnsi"/>
          <w:sz w:val="22"/>
          <w:szCs w:val="22"/>
        </w:rPr>
        <w:t xml:space="preserve">. </w:t>
      </w:r>
    </w:p>
    <w:p w:rsid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 xml:space="preserve">Zamawiający zobowiązuje się zapłacić Wykonawcy wynagrodzenie, zgodnie z ceną oferty dotyczącą </w:t>
      </w:r>
      <w:r w:rsidRPr="00037C9E">
        <w:rPr>
          <w:rFonts w:asciiTheme="minorHAnsi" w:hAnsiTheme="minorHAnsi"/>
          <w:b/>
          <w:sz w:val="22"/>
          <w:szCs w:val="22"/>
        </w:rPr>
        <w:t>części II zamówienia</w:t>
      </w:r>
      <w:r w:rsidRPr="00037C9E">
        <w:rPr>
          <w:rFonts w:asciiTheme="minorHAnsi" w:hAnsiTheme="minorHAnsi"/>
          <w:sz w:val="22"/>
          <w:szCs w:val="22"/>
        </w:rPr>
        <w:t xml:space="preserve"> wyrażoną w załączniku nr 1 a do umowy na podstawie prawidłowo wystawionej faktury VAT. 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Podstawą wystawienia faktur dotyczących I i II części zamówienia</w:t>
      </w:r>
      <w:r w:rsidRPr="00037C9E">
        <w:rPr>
          <w:rFonts w:asciiTheme="minorHAnsi" w:hAnsiTheme="minorHAnsi"/>
          <w:sz w:val="22"/>
          <w:szCs w:val="22"/>
        </w:rPr>
        <w:t xml:space="preserve"> jest odbiór ilościowy i jakościowy dostarczonych środków podpisany bez zastrzeżeń przez os</w:t>
      </w:r>
      <w:r w:rsidR="00DB7EE2">
        <w:rPr>
          <w:rFonts w:asciiTheme="minorHAnsi" w:hAnsiTheme="minorHAnsi"/>
          <w:sz w:val="22"/>
          <w:szCs w:val="22"/>
        </w:rPr>
        <w:t xml:space="preserve">obę odbierającą przedmiot umowy, </w:t>
      </w:r>
      <w:r w:rsidR="00DB7EE2" w:rsidRPr="005E51E4">
        <w:rPr>
          <w:rFonts w:asciiTheme="minorHAnsi" w:hAnsiTheme="minorHAnsi"/>
          <w:sz w:val="22"/>
          <w:szCs w:val="22"/>
        </w:rPr>
        <w:t xml:space="preserve">wskazaną przez Zamawiającego. </w:t>
      </w:r>
      <w:r w:rsidRPr="005E51E4">
        <w:rPr>
          <w:rFonts w:asciiTheme="minorHAnsi" w:hAnsiTheme="minorHAnsi"/>
          <w:sz w:val="22"/>
          <w:szCs w:val="22"/>
        </w:rPr>
        <w:t xml:space="preserve"> 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 xml:space="preserve"> Płatność nastąpi w terminie 30 dni od daty otrzymania przez przedstawiciela Zamawiającego prawidłowo wystawionych faktur VAT.</w:t>
      </w:r>
    </w:p>
    <w:p w:rsidR="00037C9E" w:rsidRPr="005E51E4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 xml:space="preserve"> Faktury wystawione nieprawidłowo, przedwcześnie, bezpodstawnie, nie rod</w:t>
      </w:r>
      <w:r w:rsidR="00DB7EE2" w:rsidRPr="005E51E4">
        <w:rPr>
          <w:rFonts w:asciiTheme="minorHAnsi" w:hAnsiTheme="minorHAnsi"/>
          <w:sz w:val="22"/>
          <w:szCs w:val="22"/>
        </w:rPr>
        <w:t>z</w:t>
      </w:r>
      <w:r w:rsidRPr="005E51E4">
        <w:rPr>
          <w:rFonts w:asciiTheme="minorHAnsi" w:hAnsiTheme="minorHAnsi"/>
          <w:sz w:val="22"/>
          <w:szCs w:val="22"/>
        </w:rPr>
        <w:t>ą obowiązku zapłaty</w:t>
      </w:r>
      <w:r w:rsidR="00DB7EE2" w:rsidRPr="005E51E4">
        <w:rPr>
          <w:rFonts w:asciiTheme="minorHAnsi" w:hAnsiTheme="minorHAnsi"/>
          <w:sz w:val="22"/>
          <w:szCs w:val="22"/>
        </w:rPr>
        <w:t xml:space="preserve"> wynagrodzenia</w:t>
      </w:r>
      <w:r w:rsidRPr="005E51E4">
        <w:rPr>
          <w:rFonts w:asciiTheme="minorHAnsi" w:hAnsiTheme="minorHAnsi"/>
          <w:sz w:val="22"/>
          <w:szCs w:val="22"/>
        </w:rPr>
        <w:t xml:space="preserve"> po stronie Zamawiającego. </w:t>
      </w:r>
    </w:p>
    <w:p w:rsidR="00037C9E" w:rsidRP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 xml:space="preserve">Płatność uważana będzie za zrealizowaną w dniu, w którym bank obciąży konto Zamawiającego. </w:t>
      </w:r>
    </w:p>
    <w:p w:rsidR="00037C9E" w:rsidRPr="00037C9E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037C9E">
        <w:rPr>
          <w:rFonts w:asciiTheme="minorHAnsi" w:hAnsiTheme="minorHAnsi"/>
          <w:sz w:val="22"/>
          <w:szCs w:val="22"/>
        </w:rPr>
        <w:t>W przypadku nieterminowej płatności faktury, Wykonawcy przysługuje prawo naliczenia odsetek w ustawowej wysokości.</w:t>
      </w:r>
    </w:p>
    <w:p w:rsidR="00037C9E" w:rsidRPr="00037C9E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037C9E">
        <w:rPr>
          <w:rFonts w:ascii="Calibri" w:hAnsi="Calibri"/>
          <w:b/>
          <w:sz w:val="22"/>
          <w:szCs w:val="22"/>
        </w:rPr>
        <w:t>§ 5</w:t>
      </w:r>
    </w:p>
    <w:p w:rsidR="00037C9E" w:rsidRPr="00037C9E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037C9E">
        <w:rPr>
          <w:rFonts w:ascii="Calibri" w:hAnsi="Calibri"/>
          <w:b/>
          <w:sz w:val="22"/>
          <w:szCs w:val="22"/>
        </w:rPr>
        <w:t>Realizacja umowy</w:t>
      </w:r>
    </w:p>
    <w:p w:rsidR="00037C9E" w:rsidRP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3D73D8">
        <w:rPr>
          <w:rFonts w:asciiTheme="minorHAnsi" w:hAnsiTheme="minorHAnsi"/>
          <w:sz w:val="22"/>
          <w:szCs w:val="22"/>
        </w:rPr>
        <w:t xml:space="preserve">Miejsce dostawy: </w:t>
      </w:r>
      <w:r w:rsidRPr="005D268F">
        <w:rPr>
          <w:rFonts w:asciiTheme="minorHAnsi" w:hAnsiTheme="minorHAnsi"/>
          <w:b/>
          <w:sz w:val="22"/>
          <w:szCs w:val="22"/>
        </w:rPr>
        <w:t>I część zamówienia</w:t>
      </w:r>
      <w:r w:rsidRPr="003D73D8">
        <w:rPr>
          <w:rFonts w:asciiTheme="minorHAnsi" w:hAnsiTheme="minorHAnsi"/>
          <w:sz w:val="22"/>
          <w:szCs w:val="22"/>
        </w:rPr>
        <w:t>: siedziba Uniwersytetu Kazimierza Wielkiego w Bydgoszczy, ul. Chodkiewicza 30</w:t>
      </w:r>
      <w:r w:rsidR="003D73D8" w:rsidRPr="003D73D8">
        <w:rPr>
          <w:rFonts w:asciiTheme="minorHAnsi" w:hAnsiTheme="minorHAnsi"/>
          <w:sz w:val="22"/>
          <w:szCs w:val="22"/>
        </w:rPr>
        <w:t xml:space="preserve">. </w:t>
      </w:r>
      <w:r w:rsidR="003D73D8" w:rsidRPr="005D268F">
        <w:rPr>
          <w:rFonts w:asciiTheme="minorHAnsi" w:hAnsiTheme="minorHAnsi"/>
          <w:b/>
          <w:sz w:val="22"/>
          <w:szCs w:val="22"/>
        </w:rPr>
        <w:t>II cześć zamówienia:</w:t>
      </w:r>
      <w:r w:rsidR="003D73D8" w:rsidRPr="003D73D8">
        <w:rPr>
          <w:rFonts w:asciiTheme="minorHAnsi" w:hAnsiTheme="minorHAnsi"/>
          <w:sz w:val="22"/>
          <w:szCs w:val="22"/>
        </w:rPr>
        <w:t xml:space="preserve">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Dział Współpracy Społeczno-Gospodarczej</w:t>
      </w:r>
      <w:r w:rsidR="003D73D8" w:rsidRPr="003D73D8">
        <w:rPr>
          <w:rFonts w:asciiTheme="minorHAnsi" w:hAnsiTheme="minorHAnsi" w:cs="Helvetica"/>
          <w:sz w:val="22"/>
          <w:szCs w:val="22"/>
        </w:rPr>
        <w:t xml:space="preserve">,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ul. M. K. Ogińskiego 16</w:t>
      </w:r>
      <w:r w:rsidR="003D73D8" w:rsidRPr="003D73D8">
        <w:rPr>
          <w:rFonts w:asciiTheme="minorHAnsi" w:hAnsiTheme="minorHAnsi" w:cs="Helvetica"/>
          <w:sz w:val="22"/>
          <w:szCs w:val="22"/>
        </w:rPr>
        <w:t xml:space="preserve">, </w:t>
      </w:r>
      <w:r w:rsidR="003D73D8" w:rsidRPr="003D73D8">
        <w:rPr>
          <w:rFonts w:asciiTheme="minorHAnsi" w:hAnsiTheme="minorHAnsi" w:cs="Helvetica"/>
          <w:sz w:val="22"/>
          <w:szCs w:val="22"/>
          <w:shd w:val="clear" w:color="auto" w:fill="FFFFFF"/>
        </w:rPr>
        <w:t>85-092 Bydgoszcz</w:t>
      </w:r>
      <w:r w:rsidR="003D73D8">
        <w:rPr>
          <w:rFonts w:asciiTheme="minorHAnsi" w:hAnsiTheme="minorHAnsi" w:cs="Helvetica"/>
          <w:sz w:val="22"/>
          <w:szCs w:val="22"/>
          <w:shd w:val="clear" w:color="auto" w:fill="FFFFFF"/>
        </w:rPr>
        <w:t>.</w:t>
      </w:r>
    </w:p>
    <w:p w:rsid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 xml:space="preserve">Dostawa środków </w:t>
      </w:r>
      <w:r w:rsidR="003D73D8" w:rsidRPr="00942C4C">
        <w:rPr>
          <w:rFonts w:asciiTheme="minorHAnsi" w:hAnsiTheme="minorHAnsi"/>
          <w:sz w:val="22"/>
          <w:szCs w:val="22"/>
        </w:rPr>
        <w:t xml:space="preserve">czystości dotycząca I części zamówienia </w:t>
      </w:r>
      <w:r w:rsidRPr="00942C4C">
        <w:rPr>
          <w:rFonts w:asciiTheme="minorHAnsi" w:hAnsiTheme="minorHAnsi"/>
          <w:sz w:val="22"/>
          <w:szCs w:val="22"/>
        </w:rPr>
        <w:t>odbywać się będzie sukcesywnie (to jest częściowo, w różnych ilościach) na podstawie i</w:t>
      </w:r>
      <w:r w:rsidR="003D73D8" w:rsidRPr="00942C4C">
        <w:rPr>
          <w:rFonts w:asciiTheme="minorHAnsi" w:hAnsiTheme="minorHAnsi"/>
          <w:sz w:val="22"/>
          <w:szCs w:val="22"/>
        </w:rPr>
        <w:t>ndywidualnych zamówień jednostki organizacyjnej</w:t>
      </w:r>
      <w:r w:rsidR="005D268F">
        <w:rPr>
          <w:rFonts w:asciiTheme="minorHAnsi" w:hAnsiTheme="minorHAnsi"/>
          <w:sz w:val="22"/>
          <w:szCs w:val="22"/>
        </w:rPr>
        <w:t xml:space="preserve"> </w:t>
      </w:r>
      <w:r w:rsidR="005D268F" w:rsidRPr="005E51E4">
        <w:rPr>
          <w:rFonts w:asciiTheme="minorHAnsi" w:hAnsiTheme="minorHAnsi"/>
          <w:sz w:val="22"/>
          <w:szCs w:val="22"/>
        </w:rPr>
        <w:t>składanych: pisemnie , faxem, drogą elektroniczną</w:t>
      </w:r>
      <w:r w:rsidRPr="005E51E4">
        <w:rPr>
          <w:rFonts w:asciiTheme="minorHAnsi" w:hAnsiTheme="minorHAnsi"/>
          <w:sz w:val="22"/>
          <w:szCs w:val="22"/>
        </w:rPr>
        <w:t xml:space="preserve">, </w:t>
      </w:r>
      <w:r w:rsidRPr="00942C4C">
        <w:rPr>
          <w:rFonts w:asciiTheme="minorHAnsi" w:hAnsiTheme="minorHAnsi"/>
          <w:sz w:val="22"/>
          <w:szCs w:val="22"/>
        </w:rPr>
        <w:t>od poni</w:t>
      </w:r>
      <w:r w:rsidR="003D73D8" w:rsidRPr="00942C4C">
        <w:rPr>
          <w:rFonts w:asciiTheme="minorHAnsi" w:hAnsiTheme="minorHAnsi"/>
          <w:sz w:val="22"/>
          <w:szCs w:val="22"/>
        </w:rPr>
        <w:t>edział</w:t>
      </w:r>
      <w:r w:rsidR="00275657">
        <w:rPr>
          <w:rFonts w:asciiTheme="minorHAnsi" w:hAnsiTheme="minorHAnsi"/>
          <w:sz w:val="22"/>
          <w:szCs w:val="22"/>
        </w:rPr>
        <w:t>ku do piątku w godzinach 8:00–</w:t>
      </w:r>
      <w:r w:rsidR="003D73D8" w:rsidRPr="00942C4C">
        <w:rPr>
          <w:rFonts w:asciiTheme="minorHAnsi" w:hAnsiTheme="minorHAnsi"/>
          <w:sz w:val="22"/>
          <w:szCs w:val="22"/>
        </w:rPr>
        <w:t>14</w:t>
      </w:r>
      <w:r w:rsidRPr="00942C4C">
        <w:rPr>
          <w:rFonts w:asciiTheme="minorHAnsi" w:hAnsiTheme="minorHAnsi"/>
          <w:sz w:val="22"/>
          <w:szCs w:val="22"/>
        </w:rPr>
        <w:t>:00, transportem i na koszt Wykonawcy, wraz z wyładunkiem wykon</w:t>
      </w:r>
      <w:r w:rsidR="00942C4C" w:rsidRPr="00942C4C">
        <w:rPr>
          <w:rFonts w:asciiTheme="minorHAnsi" w:hAnsiTheme="minorHAnsi"/>
          <w:sz w:val="22"/>
          <w:szCs w:val="22"/>
        </w:rPr>
        <w:t>anym przez Wykonawcę w miejscu wskazanym</w:t>
      </w:r>
      <w:r w:rsidRPr="00942C4C">
        <w:rPr>
          <w:rFonts w:asciiTheme="minorHAnsi" w:hAnsiTheme="minorHAnsi"/>
          <w:sz w:val="22"/>
          <w:szCs w:val="22"/>
        </w:rPr>
        <w:t xml:space="preserve"> przez Zamawiającego. Zamówiona dostawa winna być zrealizowana w maksymalnie najkrótszym terminie jednak nie dłuższym niż określony w § 2 ust. 2. </w:t>
      </w:r>
    </w:p>
    <w:p w:rsidR="00942C4C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 xml:space="preserve"> Za datę złożenia zamówienia przyjmuje się datę przesłania zamówienia do Wykonawcy przez przedstawiciela Zamawiającego, a za datę rozpoczęcia realizacji zamówienia przyjmuje się pierwszy dzień roboczy* po dniu przesłania tego zamówienia. </w:t>
      </w:r>
    </w:p>
    <w:p w:rsidR="00037C9E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942C4C">
        <w:rPr>
          <w:rFonts w:asciiTheme="minorHAnsi" w:hAnsiTheme="minorHAnsi"/>
          <w:sz w:val="22"/>
          <w:szCs w:val="22"/>
        </w:rPr>
        <w:t>Zamawiający uprawniony będzie do kontroli przestrzegania uzgodnionych warunków realizacji przedmiotu umowy i udzielania Wykonawcy w razie potrzeby niezbędnych wskazówek.</w:t>
      </w:r>
    </w:p>
    <w:p w:rsidR="00942C4C" w:rsidRPr="005E51E4" w:rsidRDefault="005D268F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 xml:space="preserve">Do czasu </w:t>
      </w:r>
      <w:r w:rsidRPr="005E51E4">
        <w:rPr>
          <w:rFonts w:ascii="Calibri" w:hAnsi="Calibri"/>
          <w:sz w:val="22"/>
          <w:szCs w:val="22"/>
        </w:rPr>
        <w:t>odbioru</w:t>
      </w:r>
      <w:r w:rsidR="00175655" w:rsidRPr="005E51E4">
        <w:rPr>
          <w:rFonts w:ascii="Calibri" w:hAnsi="Calibri"/>
          <w:sz w:val="22"/>
          <w:szCs w:val="22"/>
        </w:rPr>
        <w:t xml:space="preserve"> przedmiotu umowy</w:t>
      </w:r>
      <w:r w:rsidRPr="005E51E4">
        <w:rPr>
          <w:rFonts w:ascii="Calibri" w:hAnsi="Calibri"/>
          <w:sz w:val="22"/>
          <w:szCs w:val="22"/>
        </w:rPr>
        <w:t xml:space="preserve"> przez Zamawiającego</w:t>
      </w:r>
      <w:r w:rsidR="00175655" w:rsidRPr="005E51E4">
        <w:rPr>
          <w:rFonts w:ascii="Calibri" w:hAnsi="Calibri"/>
          <w:sz w:val="22"/>
          <w:szCs w:val="22"/>
        </w:rPr>
        <w:t xml:space="preserve">, ryzyko wszelkich niebezpieczeństw związanych z ewentualnym uszkodzeniem lub utratą ponosi Wykonawca. </w:t>
      </w:r>
    </w:p>
    <w:p w:rsidR="00C55B3C" w:rsidRPr="005E51E4" w:rsidRDefault="00175655" w:rsidP="009315F6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Przedstawiciel Zamawiającego odmówi odbioru środków</w:t>
      </w:r>
      <w:r w:rsidR="005D268F" w:rsidRPr="005E51E4">
        <w:rPr>
          <w:rFonts w:asciiTheme="minorHAnsi" w:hAnsiTheme="minorHAnsi"/>
          <w:sz w:val="22"/>
          <w:szCs w:val="22"/>
        </w:rPr>
        <w:t xml:space="preserve"> czystości</w:t>
      </w:r>
      <w:r w:rsidRPr="005E51E4">
        <w:rPr>
          <w:rFonts w:asciiTheme="minorHAnsi" w:hAnsiTheme="minorHAnsi"/>
          <w:sz w:val="22"/>
          <w:szCs w:val="22"/>
        </w:rPr>
        <w:t xml:space="preserve">, w przypadku: </w:t>
      </w:r>
    </w:p>
    <w:p w:rsidR="00C55B3C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Theme="minorHAnsi" w:hAnsiTheme="minorHAnsi"/>
          <w:sz w:val="22"/>
          <w:szCs w:val="22"/>
        </w:rPr>
      </w:pPr>
      <w:r w:rsidRPr="00C55B3C">
        <w:rPr>
          <w:rFonts w:asciiTheme="minorHAnsi" w:hAnsiTheme="minorHAnsi"/>
          <w:sz w:val="22"/>
          <w:szCs w:val="22"/>
        </w:rPr>
        <w:t>stwierdzenia rozbieżności pomiędzy cechami dostarczonych środków</w:t>
      </w:r>
      <w:r w:rsidR="00C55B3C" w:rsidRPr="00C55B3C">
        <w:rPr>
          <w:rFonts w:asciiTheme="minorHAnsi" w:hAnsiTheme="minorHAnsi"/>
          <w:sz w:val="22"/>
          <w:szCs w:val="22"/>
        </w:rPr>
        <w:t>,</w:t>
      </w:r>
      <w:r w:rsidRPr="00C55B3C">
        <w:rPr>
          <w:rFonts w:asciiTheme="minorHAnsi" w:hAnsiTheme="minorHAnsi"/>
          <w:sz w:val="22"/>
          <w:szCs w:val="22"/>
        </w:rPr>
        <w:t xml:space="preserve"> a przedstawionymi w SIWZ, ofercie i złożonym zamówieniu, z zastrzeżeniem zmian dokonanych na podstawie § 10 ust. 1 pkt 2, </w:t>
      </w:r>
    </w:p>
    <w:p w:rsidR="00C55B3C" w:rsidRPr="003D0FD4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uszkodzenia lub wady uniemożliwiającej użycie środków w ich pełnym zakresie,</w:t>
      </w:r>
    </w:p>
    <w:p w:rsidR="00C55B3C" w:rsidRPr="003D0FD4" w:rsidRDefault="00C55B3C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 </w:t>
      </w:r>
      <w:r w:rsidR="00175655" w:rsidRPr="003D0FD4">
        <w:rPr>
          <w:rFonts w:ascii="Calibri" w:hAnsi="Calibri"/>
          <w:sz w:val="22"/>
          <w:szCs w:val="22"/>
        </w:rPr>
        <w:t xml:space="preserve">gdy termin przydatności do użycia dostarczanych środków jest krótszy niż 12 miesięcy od dnia dostawy. </w:t>
      </w:r>
    </w:p>
    <w:p w:rsidR="00C55B3C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Theme="minorHAnsi" w:hAnsiTheme="minorHAnsi"/>
          <w:sz w:val="22"/>
          <w:szCs w:val="22"/>
        </w:rPr>
      </w:pPr>
      <w:r w:rsidRPr="00C55B3C">
        <w:rPr>
          <w:rFonts w:asciiTheme="minorHAnsi" w:hAnsiTheme="minorHAnsi"/>
          <w:sz w:val="22"/>
          <w:szCs w:val="22"/>
        </w:rPr>
        <w:t xml:space="preserve">W </w:t>
      </w:r>
      <w:r w:rsidR="00C55B3C">
        <w:rPr>
          <w:rFonts w:asciiTheme="minorHAnsi" w:hAnsiTheme="minorHAnsi"/>
          <w:sz w:val="22"/>
          <w:szCs w:val="22"/>
        </w:rPr>
        <w:t>przypadkach określonych w ust. 6</w:t>
      </w:r>
      <w:r w:rsidRPr="00C55B3C">
        <w:rPr>
          <w:rFonts w:asciiTheme="minorHAnsi" w:hAnsiTheme="minorHAnsi"/>
          <w:sz w:val="22"/>
          <w:szCs w:val="22"/>
        </w:rPr>
        <w:t xml:space="preserve"> przedstawiciel Zamawiającego sporządza protokół zawierający przyczyny odmowy odebrania środków, a Wykonawca jest obowiązany do niezwłocznego dostarczenia</w:t>
      </w:r>
      <w:r w:rsidR="00C55B3C">
        <w:rPr>
          <w:rFonts w:asciiTheme="minorHAnsi" w:hAnsiTheme="minorHAnsi"/>
          <w:sz w:val="22"/>
          <w:szCs w:val="22"/>
        </w:rPr>
        <w:t xml:space="preserve"> środków zgodnych </w:t>
      </w:r>
      <w:r w:rsidRPr="00C55B3C">
        <w:rPr>
          <w:rFonts w:asciiTheme="minorHAnsi" w:hAnsiTheme="minorHAnsi"/>
          <w:sz w:val="22"/>
          <w:szCs w:val="22"/>
        </w:rPr>
        <w:t xml:space="preserve">ze złożonym zamówieniem. Jeżeli termin dostawy przekroczy termin realizacji zamówienia, o którym mowa w § 2 ust. 2, Zamawiający naliczy Wykonawcy karę umowną zgodnie z § 8 ust. 1 pkt. 1. </w:t>
      </w:r>
      <w:r w:rsidR="00C55B3C">
        <w:rPr>
          <w:rFonts w:asciiTheme="minorHAnsi" w:hAnsiTheme="minorHAnsi"/>
          <w:sz w:val="22"/>
          <w:szCs w:val="22"/>
        </w:rPr>
        <w:t>-</w:t>
      </w:r>
      <w:r w:rsidRPr="00C55B3C">
        <w:rPr>
          <w:rFonts w:asciiTheme="minorHAnsi" w:hAnsiTheme="minorHAnsi"/>
          <w:sz w:val="22"/>
          <w:szCs w:val="22"/>
        </w:rPr>
        <w:t>9. Strony zgodnie postanawiają, że w sprawie bezpośredniej realizacji niniejszej umowy Wykonawca działał będzie osobiście lub przez następujących przedstawicieli: ……………….… tel.:……………., a przedstawicielem Zamawiającego będą poszczególne osob</w:t>
      </w:r>
      <w:r w:rsidR="00C55B3C">
        <w:rPr>
          <w:rFonts w:asciiTheme="minorHAnsi" w:hAnsiTheme="minorHAnsi"/>
          <w:sz w:val="22"/>
          <w:szCs w:val="22"/>
        </w:rPr>
        <w:t>y z jednostek organizacyjnych UKW</w:t>
      </w:r>
      <w:r w:rsidRPr="00C55B3C">
        <w:rPr>
          <w:rFonts w:asciiTheme="minorHAnsi" w:hAnsiTheme="minorHAnsi"/>
          <w:sz w:val="22"/>
          <w:szCs w:val="22"/>
        </w:rPr>
        <w:t xml:space="preserve"> zamawiające środki, zgodnie z przesłanym do Wykonawcy zamówieniem. </w:t>
      </w:r>
    </w:p>
    <w:p w:rsidR="00C55B3C" w:rsidRPr="00C55B3C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C55B3C">
        <w:rPr>
          <w:rFonts w:ascii="Calibri" w:hAnsi="Calibri"/>
          <w:sz w:val="22"/>
          <w:szCs w:val="22"/>
        </w:rPr>
        <w:t>Osoby wymienione powyżej mogą zostać zmienione w trakcie realizacji umowy na inne za uprzednim, pisemnym poinformowaniem strony drugiej. Powiadomienie o powyższych zmianach nie stanowi zmiany umowy wymagającej sporządzenia aneksu.</w:t>
      </w:r>
    </w:p>
    <w:p w:rsidR="008775A4" w:rsidRPr="008775A4" w:rsidRDefault="00C55B3C" w:rsidP="008775A4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>
        <w:t xml:space="preserve"> </w:t>
      </w:r>
      <w:r w:rsidR="00175655" w:rsidRPr="00C55B3C">
        <w:rPr>
          <w:rFonts w:ascii="Calibri" w:hAnsi="Calibri"/>
          <w:sz w:val="22"/>
          <w:szCs w:val="22"/>
        </w:rPr>
        <w:t>Wykonawca odpowiada względem Zamawiającego za wszelkie szkody powstałe na skutek działania lub zaniechania działań jego pracowników lub osób trzecich, którymi Wykonawca posługuje się przy wykonywaniu swoich obowiązków.</w:t>
      </w:r>
    </w:p>
    <w:p w:rsidR="008775A4" w:rsidRPr="008775A4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8775A4">
        <w:rPr>
          <w:rFonts w:ascii="Calibri" w:hAnsi="Calibri"/>
          <w:b/>
          <w:sz w:val="22"/>
          <w:szCs w:val="22"/>
        </w:rPr>
        <w:t>§ 6</w:t>
      </w:r>
    </w:p>
    <w:p w:rsidR="008775A4" w:rsidRPr="008775A4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8775A4">
        <w:rPr>
          <w:rFonts w:ascii="Calibri" w:hAnsi="Calibri"/>
          <w:b/>
          <w:sz w:val="22"/>
          <w:szCs w:val="22"/>
        </w:rPr>
        <w:t>Reklamacja</w:t>
      </w:r>
    </w:p>
    <w:p w:rsidR="00235FFF" w:rsidRPr="00235FFF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W przypadku, gdy po odbiorze środków ujawnione zostaną ich wady, Zamawiający zgłasza ten fakt Wykonawcy pisemnie, drogą elektroniczną lub faxem. </w:t>
      </w:r>
    </w:p>
    <w:p w:rsidR="00235FFF" w:rsidRPr="00235FFF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Wykonawca zobowiązany jest do: </w:t>
      </w:r>
    </w:p>
    <w:p w:rsidR="00235FFF" w:rsidRPr="00235FF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1) rozpatrzenia reklamacji w terminie 14 dni od daty jej otrzymania, </w:t>
      </w:r>
    </w:p>
    <w:p w:rsidR="00235FFF" w:rsidRPr="005D268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color w:val="FF0000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2) odbioru i wymiany wadliwych środków własnym transportem i na własny koszt, </w:t>
      </w:r>
    </w:p>
    <w:p w:rsidR="008775A4" w:rsidRPr="00F613C9" w:rsidRDefault="00175655" w:rsidP="00F613C9">
      <w:pPr>
        <w:pStyle w:val="Akapitzlist"/>
        <w:spacing w:line="360" w:lineRule="auto"/>
        <w:ind w:left="502"/>
        <w:jc w:val="both"/>
      </w:pPr>
      <w:r w:rsidRPr="00235FFF">
        <w:rPr>
          <w:rFonts w:asciiTheme="minorHAnsi" w:hAnsiTheme="minorHAnsi"/>
          <w:sz w:val="22"/>
          <w:szCs w:val="22"/>
        </w:rPr>
        <w:t>3) wymiany wadliwych środków w terminie nie dłuższym n</w:t>
      </w:r>
      <w:r w:rsidR="00235FFF" w:rsidRPr="00235FFF">
        <w:rPr>
          <w:rFonts w:asciiTheme="minorHAnsi" w:hAnsiTheme="minorHAnsi"/>
          <w:sz w:val="22"/>
          <w:szCs w:val="22"/>
        </w:rPr>
        <w:t>iż termin wskazany w § 2 ust.</w:t>
      </w:r>
      <w:r w:rsidR="00235FFF">
        <w:t xml:space="preserve"> 2.</w:t>
      </w:r>
    </w:p>
    <w:p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§ 7</w:t>
      </w:r>
    </w:p>
    <w:p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Obowiązki Wykonawcy</w:t>
      </w:r>
    </w:p>
    <w:p w:rsidR="00235FFF" w:rsidRPr="00235FFF" w:rsidRDefault="00175655" w:rsidP="008775A4">
      <w:pPr>
        <w:pStyle w:val="Akapitzlist"/>
        <w:spacing w:line="360" w:lineRule="auto"/>
        <w:ind w:left="502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1. Wykonawca oświadcza, że zaoferowane środki: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lastRenderedPageBreak/>
        <w:t>odpowiadają wszystkim cech</w:t>
      </w:r>
      <w:r w:rsidR="00235FFF" w:rsidRPr="00235FFF">
        <w:rPr>
          <w:rFonts w:ascii="Calibri" w:hAnsi="Calibri"/>
          <w:sz w:val="22"/>
          <w:szCs w:val="22"/>
        </w:rPr>
        <w:t>om określonym w załączniku nr 2 i 2 a</w:t>
      </w:r>
      <w:r w:rsidRPr="00235FFF">
        <w:rPr>
          <w:rFonts w:ascii="Calibri" w:hAnsi="Calibri"/>
          <w:sz w:val="22"/>
          <w:szCs w:val="22"/>
        </w:rPr>
        <w:t xml:space="preserve"> do SIWZ - w formularzu cenowo - przedmiotowym,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>są wolne od wad fizycznych, fabrycznie nowe tj. posiadają nienaruszone cechy pierwotnego opakowania, które zabezpiecza je przed zniszczeniem lub obniżeniem ich jakości w czasie transportu,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są opatrzone etykietami z danymi (odpowiednio do dostarczanego środka, którego to dotyczy), które potwierdzają nazwę i producenta środków, wielkość: tj. pojemność lub wagę lub gramaturę, ilość w opakowaniu oraz termin przydatności do użycia, który jest nie krótszy niż 12 miesięcy od dnia ich dostawy, </w:t>
      </w:r>
    </w:p>
    <w:p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 spełniają warunki określone w PN – PN-EN, wszystkie wymagania określone przez producentów i posiadają karty charakterystyki lub informację o wprowadzeniu produktu do Krajowego Systemu Informowania o Kosmetykach wprowadzonych do obrotu, które są wymagane odpowiednimi przepisami prawa a Wykonawca zobowiązany jest je przedstawić, na każde wezwanie Zamawiającego w trakcie realizacji zamówienia. </w:t>
      </w:r>
    </w:p>
    <w:p w:rsidR="00235FFF" w:rsidRPr="00235FFF" w:rsidRDefault="00175655" w:rsidP="008775A4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2. W ramach wynagrodzenia, o którym mowa § 3 ust. 1</w:t>
      </w:r>
      <w:r w:rsidR="00935DC8">
        <w:rPr>
          <w:rFonts w:asciiTheme="minorHAnsi" w:hAnsiTheme="minorHAnsi"/>
          <w:sz w:val="22"/>
          <w:szCs w:val="22"/>
        </w:rPr>
        <w:t xml:space="preserve"> i 2</w:t>
      </w:r>
      <w:r w:rsidRPr="00235FFF">
        <w:rPr>
          <w:rFonts w:asciiTheme="minorHAnsi" w:hAnsiTheme="minorHAnsi"/>
          <w:sz w:val="22"/>
          <w:szCs w:val="22"/>
        </w:rPr>
        <w:t>, Wykonawca zobowiązuje się: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realizować zamówienie w sposób terminowy oraz kompletny, zgodn</w:t>
      </w:r>
      <w:r w:rsidR="00235FFF" w:rsidRPr="00235FFF">
        <w:rPr>
          <w:rFonts w:asciiTheme="minorHAnsi" w:hAnsiTheme="minorHAnsi"/>
          <w:sz w:val="22"/>
          <w:szCs w:val="22"/>
        </w:rPr>
        <w:t>y z opisem w rozdz. 3</w:t>
      </w:r>
      <w:r w:rsidRPr="00235FFF">
        <w:rPr>
          <w:rFonts w:asciiTheme="minorHAnsi" w:hAnsiTheme="minorHAnsi"/>
          <w:sz w:val="22"/>
          <w:szCs w:val="22"/>
        </w:rPr>
        <w:t xml:space="preserve"> SIWZ, 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ponieść koszty przewozu, opakowania i dostawy przedmiotu umowy do siedziby wskazanej w zamówi</w:t>
      </w:r>
      <w:r w:rsidR="00235FFF" w:rsidRPr="00235FFF">
        <w:rPr>
          <w:rFonts w:asciiTheme="minorHAnsi" w:hAnsiTheme="minorHAnsi"/>
          <w:sz w:val="22"/>
          <w:szCs w:val="22"/>
        </w:rPr>
        <w:t>eniu jednostki organizacyjnej UKW</w:t>
      </w:r>
      <w:r w:rsidRPr="00235FFF">
        <w:rPr>
          <w:rFonts w:asciiTheme="minorHAnsi" w:hAnsiTheme="minorHAnsi"/>
          <w:sz w:val="22"/>
          <w:szCs w:val="22"/>
        </w:rPr>
        <w:t>,</w:t>
      </w:r>
    </w:p>
    <w:p w:rsidR="00235FFF" w:rsidRPr="00235FFF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skontaktować z przedstawicielem Zamawiającego (osobą wskazaną w złożonym zamówieniu), przed realizacją danego zamówienia, celem ustalenia terminu dostawy, jednak nie dłuższego niż termin określony w § 2 ust. 2. </w:t>
      </w:r>
    </w:p>
    <w:p w:rsidR="00235FFF" w:rsidRPr="005E51E4" w:rsidRDefault="00175655" w:rsidP="009C6B8A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zapewnić reklamację i dokonać wy</w:t>
      </w:r>
      <w:r w:rsidR="00E07751">
        <w:rPr>
          <w:rFonts w:asciiTheme="minorHAnsi" w:hAnsiTheme="minorHAnsi"/>
          <w:sz w:val="22"/>
          <w:szCs w:val="22"/>
        </w:rPr>
        <w:t xml:space="preserve">miany środków zgodnie </w:t>
      </w:r>
      <w:r w:rsidR="00E07751" w:rsidRPr="005E51E4">
        <w:rPr>
          <w:rFonts w:asciiTheme="minorHAnsi" w:hAnsiTheme="minorHAnsi"/>
          <w:sz w:val="22"/>
          <w:szCs w:val="22"/>
        </w:rPr>
        <w:t xml:space="preserve">z postanowieniami  </w:t>
      </w:r>
      <w:r w:rsidRPr="005E51E4">
        <w:rPr>
          <w:rFonts w:asciiTheme="minorHAnsi" w:hAnsiTheme="minorHAnsi"/>
          <w:sz w:val="22"/>
          <w:szCs w:val="22"/>
        </w:rPr>
        <w:t xml:space="preserve">§ 6. </w:t>
      </w:r>
    </w:p>
    <w:p w:rsidR="009C6B8A" w:rsidRP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>§ 8</w:t>
      </w:r>
    </w:p>
    <w:p w:rsid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 xml:space="preserve">Kary </w:t>
      </w:r>
      <w:r w:rsidR="009C6B8A" w:rsidRPr="009C6B8A">
        <w:rPr>
          <w:rFonts w:asciiTheme="minorHAnsi" w:hAnsiTheme="minorHAnsi"/>
          <w:b/>
          <w:sz w:val="22"/>
          <w:szCs w:val="22"/>
        </w:rPr>
        <w:t>umowne</w:t>
      </w:r>
    </w:p>
    <w:p w:rsidR="009C6B8A" w:rsidRPr="009C6B8A" w:rsidRDefault="009C6B8A" w:rsidP="009C6B8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 xml:space="preserve">Zamawiający naliczy kary umowne w wysokości: 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>5% wartości brutto danego zamówienia częściowego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i/>
          <w:sz w:val="22"/>
          <w:szCs w:val="22"/>
        </w:rPr>
        <w:t>(dotyczy I części zamówienia)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realizacji zamówienia, o którym mowa w § 2 ust. 2,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5% wartości brutto zamówienia  </w:t>
      </w:r>
      <w:r w:rsidRPr="009C6B8A">
        <w:rPr>
          <w:rFonts w:asciiTheme="minorHAnsi" w:hAnsiTheme="minorHAnsi"/>
          <w:i/>
          <w:sz w:val="22"/>
          <w:szCs w:val="22"/>
        </w:rPr>
        <w:t>(dotyczy I</w:t>
      </w:r>
      <w:r>
        <w:rPr>
          <w:rFonts w:asciiTheme="minorHAnsi" w:hAnsiTheme="minorHAnsi"/>
          <w:i/>
          <w:sz w:val="22"/>
          <w:szCs w:val="22"/>
        </w:rPr>
        <w:t>I</w:t>
      </w:r>
      <w:r w:rsidRPr="009C6B8A">
        <w:rPr>
          <w:rFonts w:asciiTheme="minorHAnsi" w:hAnsiTheme="minorHAnsi"/>
          <w:i/>
          <w:sz w:val="22"/>
          <w:szCs w:val="22"/>
        </w:rPr>
        <w:t xml:space="preserve"> części zamówienia)</w:t>
      </w:r>
      <w:r>
        <w:rPr>
          <w:rFonts w:asciiTheme="minorHAnsi" w:hAnsiTheme="minorHAnsi"/>
          <w:sz w:val="22"/>
          <w:szCs w:val="22"/>
        </w:rPr>
        <w:t xml:space="preserve">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realizacji zamówienia, o którym mowa w § 2 ust. 2,</w:t>
      </w:r>
    </w:p>
    <w:p w:rsidR="009C6B8A" w:rsidRPr="009C6B8A" w:rsidRDefault="00175655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 xml:space="preserve">5% wartości brutto danego zamówienia częściowego za każdy dzień opóźnienia przekraczający termin wymiany środków, o którym mowa w § 6 ust. 2 pkt 3, </w:t>
      </w:r>
      <w:r w:rsidR="009C6B8A" w:rsidRPr="009C6B8A">
        <w:rPr>
          <w:rFonts w:asciiTheme="minorHAnsi" w:hAnsiTheme="minorHAnsi"/>
          <w:i/>
          <w:sz w:val="22"/>
          <w:szCs w:val="22"/>
        </w:rPr>
        <w:t>(dotyczy I części zamówienia)</w:t>
      </w:r>
    </w:p>
    <w:p w:rsidR="009C6B8A" w:rsidRPr="009C6B8A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5% wartości brutto zamówienia dotyczącego II części </w:t>
      </w:r>
      <w:r w:rsidRPr="009C6B8A">
        <w:rPr>
          <w:rFonts w:asciiTheme="minorHAnsi" w:hAnsiTheme="minorHAnsi"/>
          <w:sz w:val="22"/>
          <w:szCs w:val="22"/>
        </w:rPr>
        <w:t xml:space="preserve"> za każdy dzień opóźnienia przekraczający termin wymiany środków, o którym mowa w § 6 ust. 2 pkt 3, </w:t>
      </w:r>
    </w:p>
    <w:p w:rsidR="009C6B8A" w:rsidRPr="005E51E4" w:rsidRDefault="00175655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lastRenderedPageBreak/>
        <w:t>400 zł za każdy przypadek braku realizacji danego zamówienia częściowego</w:t>
      </w:r>
      <w:r w:rsidR="00264749" w:rsidRPr="00264749">
        <w:rPr>
          <w:rFonts w:asciiTheme="minorHAnsi" w:hAnsiTheme="minorHAnsi"/>
          <w:sz w:val="22"/>
          <w:szCs w:val="22"/>
        </w:rPr>
        <w:t xml:space="preserve"> </w:t>
      </w:r>
      <w:r w:rsidR="00264749" w:rsidRPr="005E51E4">
        <w:rPr>
          <w:rFonts w:asciiTheme="minorHAnsi" w:hAnsiTheme="minorHAnsi"/>
          <w:sz w:val="22"/>
          <w:szCs w:val="22"/>
        </w:rPr>
        <w:t>w przypadku I części</w:t>
      </w:r>
      <w:r w:rsidRPr="005E51E4">
        <w:rPr>
          <w:rFonts w:asciiTheme="minorHAnsi" w:hAnsiTheme="minorHAnsi"/>
          <w:sz w:val="22"/>
          <w:szCs w:val="22"/>
        </w:rPr>
        <w:t xml:space="preserve"> lub </w:t>
      </w:r>
      <w:r w:rsidR="00F613C9" w:rsidRPr="005E51E4">
        <w:rPr>
          <w:rFonts w:asciiTheme="minorHAnsi" w:hAnsiTheme="minorHAnsi"/>
          <w:sz w:val="22"/>
          <w:szCs w:val="22"/>
        </w:rPr>
        <w:t xml:space="preserve">całości zamówienia w przypadku II części lub </w:t>
      </w:r>
      <w:r w:rsidRPr="005E51E4">
        <w:rPr>
          <w:rFonts w:asciiTheme="minorHAnsi" w:hAnsiTheme="minorHAnsi"/>
          <w:sz w:val="22"/>
          <w:szCs w:val="22"/>
        </w:rPr>
        <w:t xml:space="preserve">braku wymiany środków w ramach zgłoszonej reklamacji. </w:t>
      </w:r>
    </w:p>
    <w:p w:rsidR="009C6B8A" w:rsidRPr="005E51E4" w:rsidRDefault="00175655" w:rsidP="009C6B8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W przypadku odstąpienia przez Zamawiającego od umowy w całości lub w części z przyczyn, o których mowa w § 11 ust. 1 pkt 4 i 5, Zamawiający będzie uprawniony do nałożenia na Wykonawcę kary umownej w wysokości 10% wartości brutto wynagrodzenia określonego w § 3 ust. 1</w:t>
      </w:r>
      <w:r w:rsidR="003001ED" w:rsidRPr="005E51E4">
        <w:rPr>
          <w:rFonts w:asciiTheme="minorHAnsi" w:hAnsiTheme="minorHAnsi"/>
          <w:sz w:val="22"/>
          <w:szCs w:val="22"/>
        </w:rPr>
        <w:t xml:space="preserve"> lub/i w  ust</w:t>
      </w:r>
      <w:r w:rsidRPr="005E51E4">
        <w:rPr>
          <w:rFonts w:asciiTheme="minorHAnsi" w:hAnsiTheme="minorHAnsi"/>
          <w:sz w:val="22"/>
          <w:szCs w:val="22"/>
        </w:rPr>
        <w:t xml:space="preserve">. </w:t>
      </w:r>
      <w:r w:rsidR="003001ED" w:rsidRPr="005E51E4">
        <w:rPr>
          <w:rFonts w:asciiTheme="minorHAnsi" w:hAnsiTheme="minorHAnsi"/>
          <w:sz w:val="22"/>
          <w:szCs w:val="22"/>
        </w:rPr>
        <w:t>2.</w:t>
      </w:r>
    </w:p>
    <w:p w:rsidR="00F613C9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W przypadku rozwiązania umowy z przyczyn, o których mowa w § 12 ust. 1 pkt 2, Zamawiający będzie uprawniony do nałożenia na Wykonawcę kary umownej w wysokości 20% wartości brutto wynagro</w:t>
      </w:r>
      <w:r w:rsidR="00F613C9" w:rsidRPr="005E51E4">
        <w:rPr>
          <w:rFonts w:asciiTheme="minorHAnsi" w:hAnsiTheme="minorHAnsi"/>
          <w:sz w:val="22"/>
          <w:szCs w:val="22"/>
        </w:rPr>
        <w:t>dzenia określonego w § 3 ust. 1 (dotyczy I części zamówienia) lub kary umownej w wysokości 20% wartości brutto wynagrodzenia określonego w § 3 ust. 2 (dotyczy II części zamówienia).</w:t>
      </w:r>
    </w:p>
    <w:p w:rsidR="009C6B8A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Kary, o których mowa w ust. 1, 2 i 3 płatne są w terminie 14 dni od daty otrzymania przez Wykonawcę wezwania do ich zapłaty. Kary umowne mogą być potrącane z</w:t>
      </w:r>
      <w:r w:rsidR="00E07751" w:rsidRPr="005E51E4">
        <w:rPr>
          <w:rFonts w:asciiTheme="minorHAnsi" w:hAnsiTheme="minorHAnsi"/>
          <w:sz w:val="22"/>
          <w:szCs w:val="22"/>
        </w:rPr>
        <w:t xml:space="preserve"> należnego wynagrodzenia Wykonawcy, na co Wykonawca wyraża zgodę. </w:t>
      </w:r>
    </w:p>
    <w:p w:rsidR="006B4BD5" w:rsidRPr="005E51E4" w:rsidRDefault="00175655" w:rsidP="006B4BD5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Zapłata kary umownej nie wyłącza dalej idących roszczeń</w:t>
      </w:r>
      <w:r w:rsidR="006B4BD5" w:rsidRPr="005E51E4">
        <w:rPr>
          <w:rFonts w:asciiTheme="minorHAnsi" w:hAnsiTheme="minorHAnsi"/>
          <w:sz w:val="22"/>
          <w:szCs w:val="22"/>
        </w:rPr>
        <w:t xml:space="preserve"> Zamawiającego</w:t>
      </w:r>
      <w:r w:rsidRPr="005E51E4">
        <w:rPr>
          <w:rFonts w:asciiTheme="minorHAnsi" w:hAnsiTheme="minorHAnsi"/>
          <w:sz w:val="22"/>
          <w:szCs w:val="22"/>
        </w:rPr>
        <w:t xml:space="preserve"> z tytułu niewykonania lub nienależytego wykonania przedmiotu umowy.</w:t>
      </w:r>
      <w:r w:rsidR="006B4BD5" w:rsidRPr="005E51E4">
        <w:rPr>
          <w:rFonts w:asciiTheme="minorHAnsi" w:hAnsiTheme="minorHAnsi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Zamawiający zastrzega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sobie prawo do odszkodowania uzupełniaj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przenosz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ść </w:t>
      </w:r>
      <w:r w:rsidR="006B4BD5" w:rsidRPr="005E51E4">
        <w:rPr>
          <w:rFonts w:asciiTheme="minorHAnsi" w:hAnsiTheme="minorHAnsi" w:cs="Century Gothic"/>
          <w:sz w:val="22"/>
          <w:szCs w:val="22"/>
        </w:rPr>
        <w:t>kar umownych do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 rzeczywi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cie poniesionej szkody.</w:t>
      </w:r>
    </w:p>
    <w:p w:rsidR="006B4BD5" w:rsidRPr="005E51E4" w:rsidRDefault="006B4BD5" w:rsidP="006B4BD5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2"/>
          <w:szCs w:val="22"/>
        </w:rPr>
      </w:pPr>
    </w:p>
    <w:p w:rsidR="00F613C9" w:rsidRPr="005E51E4" w:rsidRDefault="00175655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§</w:t>
      </w:r>
      <w:r w:rsidR="00F613C9" w:rsidRPr="005E51E4">
        <w:rPr>
          <w:rFonts w:asciiTheme="minorHAnsi" w:hAnsiTheme="minorHAnsi"/>
          <w:b/>
          <w:sz w:val="22"/>
          <w:szCs w:val="22"/>
        </w:rPr>
        <w:t xml:space="preserve"> 9</w:t>
      </w:r>
    </w:p>
    <w:p w:rsidR="00F613C9" w:rsidRPr="005E51E4" w:rsidRDefault="00F613C9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Siła wyższa</w:t>
      </w:r>
    </w:p>
    <w:p w:rsidR="00F613C9" w:rsidRP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426" w:hanging="426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>Przez określenie siła wyższa strony umowy rozumieją wystąpienie zdarzenia o charakterze nadzwyczajnym, zewnętrznego, niemożliwego do przewidzenia i zapobieżenia, którego nie dało się uniknąć nawet przy zachowaniu należytej staranności, a które uniemożliwiają realizację zobowiązań umownych w całości lub części, w szczególności:</w:t>
      </w:r>
    </w:p>
    <w:p w:rsid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wojny </w:t>
      </w:r>
      <w:r w:rsidRPr="006B4BD5">
        <w:rPr>
          <w:rFonts w:asciiTheme="minorHAnsi" w:hAnsiTheme="minorHAnsi"/>
          <w:strike/>
          <w:sz w:val="22"/>
          <w:szCs w:val="22"/>
        </w:rPr>
        <w:t>(wypowiedziane lub nie)</w:t>
      </w:r>
      <w:r w:rsidRPr="00F613C9">
        <w:rPr>
          <w:rFonts w:asciiTheme="minorHAnsi" w:hAnsiTheme="minorHAnsi"/>
          <w:sz w:val="22"/>
          <w:szCs w:val="22"/>
        </w:rPr>
        <w:t xml:space="preserve"> oraz inne działania zbrojne, inwazje, mobilizacje, rekwizycje lub embarga; </w:t>
      </w:r>
    </w:p>
    <w:p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terroryzm, rebelia, rewolucja, powstanie, przewrót wojskowy lub cywilny lub wojna domowa; </w:t>
      </w:r>
    </w:p>
    <w:p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klęski żywiołowe, takie jak trzęsienie ziemi, powódź, pożar lub inne, ogłoszone zgodnie z przepisami obowiązującymi w kraju wystąpienia klęski żywiołowej. </w:t>
      </w:r>
    </w:p>
    <w:p w:rsid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>Jeżeli którakolwiek ze stron stwierdzi, że umowa nie może być realizowana z powodu działania siły wyższej lub z powodu następstw działania siły wyższej, niezwłocznie powiadomi o tym na piśmie drugą stronę.</w:t>
      </w:r>
    </w:p>
    <w:p w:rsidR="004C1ABE" w:rsidRPr="004C1ABE" w:rsidRDefault="00175655" w:rsidP="004C1ABE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lastRenderedPageBreak/>
        <w:t xml:space="preserve">W przypadku wystąpienia siły wyższej lub jej następstw uniemożliwiających kontynuację wykonywania zamówienia zgodnie z umową, strony spotkają się w celu uzgodnienia wzajemnych działań minimalizujących negatywne skutki wystąpienia siły wyższej. </w:t>
      </w:r>
    </w:p>
    <w:p w:rsidR="004C1ABE" w:rsidRDefault="00175655" w:rsidP="004C1ABE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t xml:space="preserve">Jeżeli czas trwania siły wyższej jest dłuższy niż 14 dni i jeżeli nie osiągnięto w tej kwestii stosownego porozumienia, to każda ze stron ma prawo do wypowiedzenia umowy w zakresie niewykonanej części umowy ze skutkiem natychmiastowym, bez zachowania prawa do dochodzenia odszkodowania. </w:t>
      </w:r>
    </w:p>
    <w:p w:rsidR="004C1ABE" w:rsidRPr="004C1ABE" w:rsidRDefault="004C1ABE" w:rsidP="00C91C0C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</w:p>
    <w:p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§ 10</w:t>
      </w:r>
    </w:p>
    <w:p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Zmiany postanowień zawartej umowy</w:t>
      </w:r>
    </w:p>
    <w:p w:rsidR="004C1ABE" w:rsidRPr="00C91C0C" w:rsidRDefault="00175655" w:rsidP="00C91C0C">
      <w:pPr>
        <w:pStyle w:val="Akapitzlist"/>
        <w:numPr>
          <w:ilvl w:val="1"/>
          <w:numId w:val="14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Zmiany postanowień umowy dopuszczalne są w następujących przypadkach: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>
        <w:t>1</w:t>
      </w:r>
      <w:r w:rsidRPr="00C91C0C">
        <w:rPr>
          <w:rFonts w:asciiTheme="minorHAnsi" w:hAnsiTheme="minorHAnsi"/>
          <w:sz w:val="22"/>
          <w:szCs w:val="22"/>
        </w:rPr>
        <w:t xml:space="preserve">) zmiany powszechnie obowiązujących przepisów prawa lub wynikających z prawomocnych orzeczeń lub ostatecznych aktów administracyjnych właściwych organów – w takim zakresie, w jakim będzie to niezbędne w celu dostosowania postanowień umowy do zaistniałego stanu prawnego lub faktycznego,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 w:rsidRPr="00C91C0C">
        <w:rPr>
          <w:rFonts w:ascii="Calibri" w:hAnsi="Calibri"/>
          <w:sz w:val="22"/>
          <w:szCs w:val="22"/>
        </w:rPr>
        <w:t xml:space="preserve">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itp.), które łącznie równać się będą wielkości wskazanej w ofercie, za cenę nie wyższą niż ustalona w umowie; po uzyskaniu pisemnej zgody Zamawiającego, </w:t>
      </w:r>
    </w:p>
    <w:p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4) zmiany dotyczącej terminu realizacji umowy określonego w: </w:t>
      </w:r>
    </w:p>
    <w:p w:rsidR="00C91C0C" w:rsidRPr="00C91C0C" w:rsidRDefault="00175655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§ 2 ust. 2 poprzez jego wydłużenie o okres odpowiadający trwaniu przeszkody w wykonywaniu zamówienia w wyniku zaistnienia siły wyższej, o której mowa w § 9, </w:t>
      </w:r>
    </w:p>
    <w:p w:rsidR="004C1ABE" w:rsidRDefault="00175655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 § 2 ust. 2 poprzez jego wydłużenie o okres odpowiadający trwaniu przeszkody w wykonywaniu zamówienia, z przyczyny organizacyjnej leżącej po stronie Zamawiającego w szczególności w sytuacji gdy nastąpi niemożliwość odbioru środków przez przedstawiciela Zamawiającego (z powodu absencji pracowniczej tj. usprawiedliwionej lub nieusprawiedliwionej nieobecności w pracy) lub zmiana miejsca dostawy, </w:t>
      </w:r>
    </w:p>
    <w:p w:rsidR="004C1ABE" w:rsidRPr="00C91C0C" w:rsidRDefault="00175655" w:rsidP="00C91C0C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>§ 2 ust. 1 poprzez jego wydłużenie o okres nie dłuższy niż 12 miesięcy, w przypadku niewyczerpania wartości wynagrodzenia brutto, o której mowa w § 3 ust. 1.</w:t>
      </w:r>
    </w:p>
    <w:p w:rsidR="004C1ABE" w:rsidRPr="00C91C0C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lastRenderedPageBreak/>
        <w:t>gdy Wykonawcę, któremu Zamawiający udzielił zamówienia, ma zastąpić nowy Wykonawca:</w:t>
      </w:r>
    </w:p>
    <w:p w:rsidR="004C1ABE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>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umowy,</w:t>
      </w:r>
    </w:p>
    <w:p w:rsidR="00C91C0C" w:rsidRPr="00C91C0C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t xml:space="preserve"> </w:t>
      </w:r>
      <w:r w:rsidRPr="00C91C0C">
        <w:rPr>
          <w:rFonts w:ascii="Calibri" w:hAnsi="Calibri"/>
          <w:sz w:val="22"/>
          <w:szCs w:val="22"/>
        </w:rPr>
        <w:t xml:space="preserve">w wyniku przejęcia przez Zamawiającego zobowiązań Wykonawcy względem jego podwykonawców, </w:t>
      </w:r>
    </w:p>
    <w:p w:rsidR="004C1ABE" w:rsidRPr="005E51E4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>zmian, jeżeli nie są istotne w rozumieniu art. 144 ust. 1e ustawy</w:t>
      </w:r>
      <w:r w:rsidR="002D2408">
        <w:rPr>
          <w:rFonts w:asciiTheme="minorHAnsi" w:hAnsiTheme="minorHAnsi"/>
          <w:sz w:val="22"/>
          <w:szCs w:val="22"/>
        </w:rPr>
        <w:t xml:space="preserve"> </w:t>
      </w:r>
      <w:r w:rsidR="002D2408" w:rsidRPr="005E51E4">
        <w:rPr>
          <w:rFonts w:asciiTheme="minorHAnsi" w:hAnsiTheme="minorHAnsi"/>
          <w:sz w:val="22"/>
          <w:szCs w:val="22"/>
        </w:rPr>
        <w:t xml:space="preserve">Prawo zamówień publicznych </w:t>
      </w:r>
      <w:r w:rsidRPr="005E51E4">
        <w:rPr>
          <w:rFonts w:asciiTheme="minorHAnsi" w:hAnsiTheme="minorHAnsi"/>
          <w:sz w:val="22"/>
          <w:szCs w:val="22"/>
        </w:rPr>
        <w:t xml:space="preserve">, niezależnie od ich wartości, </w:t>
      </w:r>
    </w:p>
    <w:p w:rsidR="003D0FD4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części podwykonawstwa w porównaniu do wskazanego w ofercie Wykonawcy, lub wprowadzenie podwykonawcy, w sytuacji gdy Wykonawca wskazał w ofercie, że wykona zamówienie samodzielnie; w tych sytuacjach Wykonawca zobowiązany jest wskazać przyczynę, firmę podwykonawcy i część podwykonawstwa, </w:t>
      </w:r>
    </w:p>
    <w:p w:rsidR="004C1ABE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Wykonawcy w przypadku, gdy w okresie obowiązywania umowy nastąpi:</w:t>
      </w:r>
    </w:p>
    <w:p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zmiana obowiązującej stawki VAT,</w:t>
      </w:r>
    </w:p>
    <w:p w:rsidR="003D0FD4" w:rsidRPr="003D0FD4" w:rsidRDefault="003D0FD4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</w:t>
      </w:r>
      <w:r>
        <w:rPr>
          <w:rFonts w:ascii="Calibri" w:hAnsi="Calibri"/>
          <w:sz w:val="22"/>
          <w:szCs w:val="22"/>
        </w:rPr>
        <w:t>nawcy w przypadku, gdy okres obowiązywania umowy zostanie przedłużony na zasadach określonych w par. 10 ust. 4 pkt. d</w:t>
      </w:r>
      <w:r w:rsidRPr="003D0FD4">
        <w:rPr>
          <w:rFonts w:ascii="Calibri" w:hAnsi="Calibri"/>
          <w:sz w:val="22"/>
          <w:szCs w:val="22"/>
        </w:rPr>
        <w:t>:</w:t>
      </w:r>
    </w:p>
    <w:p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wysokości minimalnego wynagrodzenia za pracę albo wysokości minimalnej stawki godzinowej, ustalonych na podstawie przepisów ustawy z dnia 10.10.2002r. o minimalnym wynagrodzeniu za pracę (t. j. Dz. U. z 2015 r. poz.2008 oraz z 2016 r. poz.1265), </w:t>
      </w:r>
      <w:r w:rsidR="003D0FD4" w:rsidRPr="003D0FD4">
        <w:rPr>
          <w:rFonts w:ascii="Calibri" w:hAnsi="Calibri"/>
          <w:sz w:val="22"/>
          <w:szCs w:val="22"/>
        </w:rPr>
        <w:t>w przypadku, gdy umowa będzie trwała dłużej niż 12 miesięcy</w:t>
      </w:r>
    </w:p>
    <w:p w:rsidR="004C1ABE" w:rsidRPr="003D0FD4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zasad podlegania ubezpieczeniom społecznym lub ubezpieczeniu zdrowotnemu lub wysokości stawki składki na ubezpieczenie społeczne lub zdrowotne, - a zmiany te będą miały wpływ na koszty wykonania zamówienia przez Wykonawcę</w:t>
      </w:r>
      <w:r w:rsidR="003D0FD4">
        <w:rPr>
          <w:rFonts w:ascii="Calibri" w:hAnsi="Calibri"/>
          <w:sz w:val="22"/>
          <w:szCs w:val="22"/>
        </w:rPr>
        <w:t xml:space="preserve"> </w:t>
      </w:r>
      <w:r w:rsidR="003D0FD4" w:rsidRPr="003D0FD4">
        <w:rPr>
          <w:rFonts w:ascii="Calibri" w:hAnsi="Calibri"/>
          <w:sz w:val="22"/>
          <w:szCs w:val="22"/>
        </w:rPr>
        <w:t>), w przypadku, gdy umowa będzie trwała dłużej niż 12 miesięcy</w:t>
      </w:r>
    </w:p>
    <w:p w:rsidR="003D0FD4" w:rsidRPr="005E51E4" w:rsidRDefault="003D0FD4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10</w:t>
      </w:r>
      <w:r w:rsidR="00175655" w:rsidRPr="003D0FD4">
        <w:rPr>
          <w:rFonts w:ascii="Calibri" w:hAnsi="Calibri"/>
          <w:sz w:val="22"/>
          <w:szCs w:val="22"/>
        </w:rPr>
        <w:t>) innych przewidzianych w ustawie</w:t>
      </w:r>
      <w:r w:rsidR="002D2408">
        <w:rPr>
          <w:rFonts w:ascii="Calibri" w:hAnsi="Calibri"/>
          <w:sz w:val="22"/>
          <w:szCs w:val="22"/>
        </w:rPr>
        <w:t xml:space="preserve"> </w:t>
      </w:r>
      <w:r w:rsidR="002D2408" w:rsidRPr="005E51E4">
        <w:rPr>
          <w:rFonts w:ascii="Calibri" w:hAnsi="Calibri"/>
          <w:sz w:val="22"/>
          <w:szCs w:val="22"/>
        </w:rPr>
        <w:t>Prawo zamówień publicznych</w:t>
      </w:r>
      <w:r w:rsidR="00175655" w:rsidRPr="005E51E4">
        <w:rPr>
          <w:rFonts w:ascii="Calibri" w:hAnsi="Calibri"/>
          <w:sz w:val="22"/>
          <w:szCs w:val="22"/>
        </w:rPr>
        <w:t xml:space="preserve">. </w:t>
      </w:r>
    </w:p>
    <w:p w:rsidR="004C1ABE" w:rsidRPr="003D0FD4" w:rsidRDefault="00175655" w:rsidP="003D0FD4">
      <w:pPr>
        <w:pStyle w:val="Akapitzlist"/>
        <w:numPr>
          <w:ilvl w:val="1"/>
          <w:numId w:val="14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Wykonawca najpóźniej w terminie 30 dni od dnia wejścia w życie przepisów wprowadzających zmiany, o których mowa w ust. 1 pkt 8</w:t>
      </w:r>
      <w:r w:rsidR="003D0FD4">
        <w:rPr>
          <w:rFonts w:ascii="Calibri" w:hAnsi="Calibri"/>
          <w:sz w:val="22"/>
          <w:szCs w:val="22"/>
        </w:rPr>
        <w:t xml:space="preserve"> i 9</w:t>
      </w:r>
      <w:r w:rsidRPr="003D0FD4">
        <w:rPr>
          <w:rFonts w:ascii="Calibri" w:hAnsi="Calibri"/>
          <w:sz w:val="22"/>
          <w:szCs w:val="22"/>
        </w:rPr>
        <w:t xml:space="preserve">, może wystąpić do Zamawiającego z pisemnym wnioskiem o dokonanie zmiany umowy w zakresie wysokości wynagrodzenia wraz z jej uzasadnieniem oraz dokumentami niezbędnymi do oceny przez Zamawiającego, czy zmiany mają wpływ na koszty wykonania umowy przez Wykonawcę oraz w jakim stopniu zmiany tych kosztów uzasadniają zmianę wysokości wynagrodzenia Wykonawcy określonego w umowie, a w szczególności: </w:t>
      </w:r>
    </w:p>
    <w:p w:rsidR="004C1ABE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lastRenderedPageBreak/>
        <w:t xml:space="preserve">szczegółową kalkulację proponowanej zmienionej wysokości wynagrodzenia Wykonawcy oraz wykazanie adekwatności propozycji do zmiany wysokości kosztów wykonania umowy przez Wykonawcę, </w:t>
      </w:r>
    </w:p>
    <w:p w:rsidR="004C1ABE" w:rsidRPr="003D0FD4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 xml:space="preserve">przyjęte przez Wykonawcę zasady kalkulacji wysokości kosztów wykonania umowy oraz założenia co do wysokości dotychczasowych oraz przyszłych kosztów wykonania umowy, wraz z dokumentami potwierdzającymi prawidłowość przyjętych założeń – takimi jak np. umowy o pracę lub dokumenty potwierdzające zgłoszenie pracowników do ubezpieczeń. </w:t>
      </w:r>
    </w:p>
    <w:p w:rsidR="004C1ABE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A85D9E">
        <w:rPr>
          <w:rFonts w:asciiTheme="minorHAnsi" w:hAnsiTheme="minorHAnsi"/>
          <w:sz w:val="22"/>
          <w:szCs w:val="22"/>
        </w:rPr>
        <w:t xml:space="preserve">W terminie 30 dni od otrzymania wniosku, o którym mowa w ust. 2, Zamawiający może zwrócić się do Wykonawcy o jego uzupełnienie, poprzez przekazanie dodatkowych wyjaśnień, informacji lub dokumentów (np. zażądać oryginałów do wglądu lub kopii potwierdzonych za zgodność z oryginałami). </w:t>
      </w:r>
    </w:p>
    <w:p w:rsidR="004C1ABE" w:rsidRPr="00E935EF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Zamawiający w terminie 30 dni od otrzymania kompletnego wniosku zajmie wobec niego pisemne stanowisko. Za dzień przekazania stanowiska uznaje się dzień jego wysłania na adres właściwy dla doręczeń pism dla Wykonawcy.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 Zamawiający najpóźniej w terminie 30 dni od dnia wejście w życie przepisów wprowadzających zmiany, o których mowa w ust. 1 pkt 8, może przekazać Wykonawcy pisemny wniosek o dokonanie zmiany umowy. Wniosek powinien zawierać co najmniej propozycję zmiany umowy w zakresie wysokości wynagrodzenia oraz powołanie zmian przepisów.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Przed przekazaniem wniosku, o którym mowa w ust. 5, Zamawiający może zwrócić się do Wykonawcy o udzielenie informacji lub przekazanie wyjaśnień lub dokumentów (oryginałów do wglądu lub kopii potwierdzonych za zgodność z oryginałem) niezbędnych do oceny przez Zamawiającego, czy zmiany, o których mowa w ust. 1 pkt 8, mają wpływ na koszty wykonania umowy przez Wykonawcę oraz w jakim stopniu zmiany tych kosztów uzasadniają zmianę wysokości wynagrodzenia. Rodzaj i zakres tych informacji określi Zamawiający. Postanowienia ust. 3 i 4 stosuje się odpowiednio, z tym że Wykonawca jest zobowiązany w każdym przypadku do zajęcia pisemnego stanowiska w terminie 30 dni od dnia otrzymania wniosku od Zamawiającego.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Jeżeli w trakcie procedury opisanej w ust. 2 - 6 zostanie wykazane, że zmiany, o których mowa w ust 1 pkt 8, uzasadniają zmianę wysokości wynagrodzenia, Strony uzgodnią treść aneksu do umowy oraz podpiszą aneks, z zachowaniem zasady zmiany wysokości wynagrodzenia w kwocie odpowiadającej zmianie kosztów wykonania umowy wywołanych przyczynami określonymi w ust. 1 pkt 8. </w:t>
      </w:r>
    </w:p>
    <w:p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>Zmiany postanowień zawartej umowy, o których mowa w ust. 1 pkt. 1 – 7 i 9 wymagają dla swej ważności formy pisemnej w postaci aneksu podpisanego przez obie strony,</w:t>
      </w:r>
      <w:r w:rsidR="0058539E">
        <w:rPr>
          <w:rFonts w:asciiTheme="minorHAnsi" w:hAnsiTheme="minorHAnsi"/>
          <w:sz w:val="22"/>
          <w:szCs w:val="22"/>
        </w:rPr>
        <w:t xml:space="preserve"> z zastrzeżeniem § 5 ust. 5 i 9</w:t>
      </w:r>
      <w:r w:rsidRPr="00E935EF">
        <w:rPr>
          <w:rFonts w:asciiTheme="minorHAnsi" w:hAnsiTheme="minorHAnsi"/>
          <w:sz w:val="22"/>
          <w:szCs w:val="22"/>
        </w:rPr>
        <w:t xml:space="preserve">. Wniosek o wprowadzenie tych zmian musi być złożony na piśmie i uzasadniony. </w:t>
      </w:r>
    </w:p>
    <w:p w:rsidR="00C91C0C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lastRenderedPageBreak/>
        <w:t>Aneks waloryzacyjny, o którym mowa w ust.7 zostanie podpisany niezwłocznie po przedstawieniu przez Wykonawcę kompletnego wniosku z kalkulacją. Zmiana wysokości wynagrodzenia Wykonawcy obowiązywać będzie od dnia wejścia w życie zmian, o których mowa w ust. 1 pkt. 8.</w:t>
      </w:r>
    </w:p>
    <w:p w:rsidR="003A2273" w:rsidRPr="003A2273" w:rsidRDefault="003A2273" w:rsidP="003A2273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§ 11</w:t>
      </w:r>
    </w:p>
    <w:p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Odstąpienie od umowy</w:t>
      </w:r>
    </w:p>
    <w:p w:rsidR="00C91C0C" w:rsidRPr="0095127D" w:rsidRDefault="00175655" w:rsidP="0095127D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>1. Zamawiający, poza innymi przypadkami określonymi w powszechnie obowiązujących przepisach, a zwłaszcza w Kodeksie cywilnym, może odstąpić od umowy w następujących przypadkach: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zgodnie z art. 145 </w:t>
      </w:r>
      <w:r w:rsidRPr="005E51E4">
        <w:rPr>
          <w:rFonts w:asciiTheme="minorHAnsi" w:hAnsiTheme="minorHAnsi"/>
          <w:sz w:val="22"/>
          <w:szCs w:val="22"/>
        </w:rPr>
        <w:t>ustawy</w:t>
      </w:r>
      <w:r w:rsidR="00C51722" w:rsidRPr="005E51E4">
        <w:rPr>
          <w:rFonts w:asciiTheme="minorHAnsi" w:hAnsiTheme="minorHAnsi"/>
          <w:sz w:val="22"/>
          <w:szCs w:val="22"/>
        </w:rPr>
        <w:t xml:space="preserve"> Prawo zamówień publicznych</w:t>
      </w:r>
      <w:r w:rsidRPr="005E51E4">
        <w:rPr>
          <w:rFonts w:asciiTheme="minorHAnsi" w:hAnsiTheme="minorHAnsi"/>
          <w:sz w:val="22"/>
          <w:szCs w:val="22"/>
        </w:rPr>
        <w:t>, jeżeli wykonanie umowy nie leży w interesie publicznym</w:t>
      </w:r>
      <w:r w:rsidR="00C51722" w:rsidRPr="005E51E4">
        <w:rPr>
          <w:rFonts w:asciiTheme="minorHAnsi" w:hAnsiTheme="minorHAnsi"/>
          <w:sz w:val="22"/>
          <w:szCs w:val="22"/>
        </w:rPr>
        <w:t>, czego nie można było przewidzieć</w:t>
      </w:r>
      <w:r w:rsidR="00C51722" w:rsidRPr="005E51E4">
        <w:rPr>
          <w:rFonts w:asciiTheme="minorHAnsi" w:hAnsiTheme="minorHAnsi"/>
          <w:strike/>
          <w:sz w:val="22"/>
          <w:szCs w:val="22"/>
        </w:rPr>
        <w:t xml:space="preserve"> </w:t>
      </w:r>
      <w:r w:rsidR="00C51722" w:rsidRPr="005E51E4">
        <w:rPr>
          <w:rFonts w:asciiTheme="minorHAnsi" w:hAnsiTheme="minorHAnsi"/>
          <w:sz w:val="22"/>
          <w:szCs w:val="22"/>
        </w:rPr>
        <w:t>w chwili zawarcia umowy</w:t>
      </w:r>
      <w:r w:rsidR="005E51E4">
        <w:rPr>
          <w:rFonts w:asciiTheme="minorHAnsi" w:hAnsiTheme="minorHAnsi"/>
          <w:sz w:val="22"/>
          <w:szCs w:val="22"/>
        </w:rPr>
        <w:t xml:space="preserve">. </w:t>
      </w:r>
      <w:r w:rsidRPr="005E51E4">
        <w:rPr>
          <w:rFonts w:asciiTheme="minorHAnsi" w:hAnsiTheme="minorHAnsi"/>
          <w:sz w:val="22"/>
          <w:szCs w:val="22"/>
        </w:rPr>
        <w:t xml:space="preserve"> W tym </w:t>
      </w:r>
      <w:r w:rsidRPr="0095127D">
        <w:rPr>
          <w:rFonts w:asciiTheme="minorHAnsi" w:hAnsiTheme="minorHAnsi"/>
          <w:sz w:val="22"/>
          <w:szCs w:val="22"/>
        </w:rPr>
        <w:t xml:space="preserve">przypadku Zamawiający może odstąpić od umowy w terminie 30 dni od powzięcia wiadomości o tych okolicznościach.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W wypadku określonym w pkt 1 Wykonawca może żądać jedynie wynagrodzenia należnego mu z tytułu wykonania części umowy.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Zamawiający może również odstąpić od umowy na zasadach określonych w pkt 1 i 2 niniejszego paragrafu, w wypadku: likwidacji przedsiębiorstwa Wykonawcy, wydania nakazu zajęcia istotnej części majątku Wykonawcy. </w:t>
      </w:r>
    </w:p>
    <w:p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>Zamawiający może odstąpić od umowy w całości lub w części w przypadku, gdy opóźnienie w realizacji zamówienia przekroczy 7 dni w stosunku do terminu określonego w § 2 ust. 2, naliczając Wykonawcy karę umowną, o której mowa w § 8 ust. 2,</w:t>
      </w:r>
    </w:p>
    <w:p w:rsidR="00C91C0C" w:rsidRPr="00FC7CFE" w:rsidRDefault="00175655" w:rsidP="00FC7CFE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FC7CFE">
        <w:rPr>
          <w:rFonts w:asciiTheme="minorHAnsi" w:hAnsiTheme="minorHAnsi"/>
          <w:sz w:val="22"/>
          <w:szCs w:val="22"/>
        </w:rPr>
        <w:t xml:space="preserve">Zamawiający może odstąpić od umowy w całości lub w części w przypadku, gdy zamówienie jest realizowane wadliwie lub sprzecznie z umową, w tym również w zakresie reklamacji, po bezskutecznym upływie wyznaczonego Wykonawcy nie krótszego niż 7 dni dodatkowego terminu na usunięcie naruszeń. W takim przypadku Zamawiający naliczy Wykonawcy karę umowną, o której mowa w § 8 ust. 2. </w:t>
      </w:r>
    </w:p>
    <w:p w:rsidR="00FC499C" w:rsidRDefault="00175655" w:rsidP="00FC499C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>3. Zamawiający może odstąpić od umowy w przypadku, o których mowa w ust. 1 pkt 4 i 5, w terminie 60 dni od powzięcia wiadomości o tych okolicznościach.</w:t>
      </w:r>
    </w:p>
    <w:p w:rsidR="00E935EF" w:rsidRDefault="00175655" w:rsidP="00FC499C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 xml:space="preserve"> 4. Ustanie obowiązywania umowy, niezależnie od przyczyny i podstawy, w tym na skutek odstąpienia od umowy przez Zamawiającego, nie pozbawia Zamawiającego prawa dochodzenia kar umownych i odszkodowań przewidzianych w umowie. </w:t>
      </w:r>
    </w:p>
    <w:p w:rsidR="00144120" w:rsidRPr="00FC499C" w:rsidRDefault="00144120" w:rsidP="00FC499C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</w:p>
    <w:p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§ 12</w:t>
      </w:r>
    </w:p>
    <w:p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Rozwiązanie umowy</w:t>
      </w:r>
    </w:p>
    <w:p w:rsidR="003A2273" w:rsidRPr="003A2273" w:rsidRDefault="00175655" w:rsidP="003A2273">
      <w:pPr>
        <w:pStyle w:val="Akapitzlist"/>
        <w:numPr>
          <w:ilvl w:val="2"/>
          <w:numId w:val="8"/>
        </w:numPr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3A2273">
        <w:rPr>
          <w:rFonts w:ascii="Calibri" w:hAnsi="Calibri"/>
          <w:sz w:val="22"/>
          <w:szCs w:val="22"/>
        </w:rPr>
        <w:t>Zamawiający, zgodnie z art. 145a ustawy Prawo zamówień publicznych</w:t>
      </w:r>
      <w:r w:rsidR="00C51722">
        <w:rPr>
          <w:rFonts w:ascii="Calibri" w:hAnsi="Calibri"/>
          <w:sz w:val="22"/>
          <w:szCs w:val="22"/>
        </w:rPr>
        <w:t xml:space="preserve"> </w:t>
      </w:r>
      <w:r w:rsidR="00C51722" w:rsidRPr="00144120">
        <w:rPr>
          <w:rFonts w:ascii="Calibri" w:hAnsi="Calibri"/>
          <w:sz w:val="22"/>
          <w:szCs w:val="22"/>
        </w:rPr>
        <w:t>(Pzp.)</w:t>
      </w:r>
      <w:r w:rsidRPr="00144120">
        <w:rPr>
          <w:rFonts w:ascii="Calibri" w:hAnsi="Calibri"/>
          <w:sz w:val="22"/>
          <w:szCs w:val="22"/>
        </w:rPr>
        <w:t xml:space="preserve">, </w:t>
      </w:r>
      <w:r w:rsidRPr="003A2273">
        <w:rPr>
          <w:rFonts w:ascii="Calibri" w:hAnsi="Calibri"/>
          <w:sz w:val="22"/>
          <w:szCs w:val="22"/>
        </w:rPr>
        <w:t xml:space="preserve">może rozwiązać umowę, jeżeli zachodzi jedna z następujących okoliczności: </w:t>
      </w:r>
    </w:p>
    <w:p w:rsidR="003A2273" w:rsidRDefault="00175655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lastRenderedPageBreak/>
        <w:t>zmiana umowy została dokonana z naruszeniem art. 144 ust. 1-1b, 1d i 1e ustawy Pzp,</w:t>
      </w:r>
    </w:p>
    <w:p w:rsidR="003A2273" w:rsidRDefault="003A2273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t xml:space="preserve"> </w:t>
      </w:r>
      <w:r w:rsidR="00175655" w:rsidRPr="003A2273">
        <w:rPr>
          <w:rFonts w:asciiTheme="minorHAnsi" w:hAnsiTheme="minorHAnsi"/>
          <w:sz w:val="22"/>
          <w:szCs w:val="22"/>
        </w:rPr>
        <w:t>Wykonawca w chwili zawarcia umowy podlegał wykluczeniu z postępowania na podst</w:t>
      </w:r>
      <w:r w:rsidR="00144120">
        <w:rPr>
          <w:rFonts w:asciiTheme="minorHAnsi" w:hAnsiTheme="minorHAnsi"/>
          <w:sz w:val="22"/>
          <w:szCs w:val="22"/>
        </w:rPr>
        <w:t>awie art. 24 ust. 1 ustawy Pzp.</w:t>
      </w:r>
    </w:p>
    <w:p w:rsidR="006A0A60" w:rsidRPr="005E153F" w:rsidRDefault="00144120" w:rsidP="006A0A60">
      <w:pPr>
        <w:pStyle w:val="Akapitzlist"/>
        <w:numPr>
          <w:ilvl w:val="2"/>
          <w:numId w:val="8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144120">
        <w:rPr>
          <w:rFonts w:asciiTheme="minorHAnsi" w:hAnsiTheme="minorHAnsi"/>
          <w:sz w:val="22"/>
          <w:szCs w:val="22"/>
        </w:rPr>
        <w:t>W przypadku, o którym mowa w ust. 1, Wykonawca może żądać wyłącznie wynagrodzenia należnego mu z tytułu wykonania części umowy</w:t>
      </w:r>
      <w:r w:rsidRPr="00144120">
        <w:rPr>
          <w:rFonts w:asciiTheme="minorHAnsi" w:hAnsiTheme="minorHAnsi"/>
          <w:sz w:val="22"/>
          <w:szCs w:val="22"/>
        </w:rPr>
        <w:t>.</w:t>
      </w:r>
      <w:r w:rsidR="005E153F">
        <w:rPr>
          <w:rFonts w:asciiTheme="minorHAnsi" w:hAnsiTheme="minorHAnsi"/>
          <w:sz w:val="22"/>
          <w:szCs w:val="22"/>
        </w:rPr>
        <w:t xml:space="preserve">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b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§ 13</w:t>
      </w:r>
    </w:p>
    <w:p w:rsidR="006A0A60" w:rsidRPr="0058539E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i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Podwykonawcy</w:t>
      </w:r>
      <w:r w:rsidR="0058539E">
        <w:rPr>
          <w:rFonts w:asciiTheme="minorHAnsi" w:hAnsiTheme="minorHAnsi"/>
          <w:b/>
          <w:sz w:val="22"/>
          <w:szCs w:val="22"/>
          <w:vertAlign w:val="superscript"/>
        </w:rPr>
        <w:t xml:space="preserve">* </w:t>
      </w:r>
      <w:r w:rsidR="0058539E" w:rsidRPr="0058539E">
        <w:rPr>
          <w:rFonts w:asciiTheme="minorHAnsi" w:hAnsiTheme="minorHAnsi"/>
          <w:i/>
          <w:sz w:val="22"/>
          <w:szCs w:val="22"/>
        </w:rPr>
        <w:t>(jeśli dotyczy)</w:t>
      </w:r>
    </w:p>
    <w:p w:rsidR="003A2273" w:rsidRPr="003A2273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t>1. Podwykonawcy wykonają zamówienie w zakresie:</w:t>
      </w:r>
      <w:r>
        <w:t xml:space="preserve">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1) …………………………………………….,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2) ……………………………………………..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2. Powierzenie wykonan</w:t>
      </w:r>
      <w:r w:rsidR="0058539E">
        <w:rPr>
          <w:rFonts w:asciiTheme="minorHAnsi" w:hAnsiTheme="minorHAnsi"/>
          <w:sz w:val="22"/>
          <w:szCs w:val="22"/>
        </w:rPr>
        <w:t>ia części zamówienia P</w:t>
      </w:r>
      <w:r w:rsidRPr="006A0A60">
        <w:rPr>
          <w:rFonts w:asciiTheme="minorHAnsi" w:hAnsiTheme="minorHAnsi"/>
          <w:sz w:val="22"/>
          <w:szCs w:val="22"/>
        </w:rPr>
        <w:t xml:space="preserve">odwykonawcom nie zwalnia Wykonawcy z odpowiedzialności za należyte wykonanie tego zamówienia.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3. Wykonawca ponosi odpowiedzialność za dzi</w:t>
      </w:r>
      <w:r w:rsidR="0058539E">
        <w:rPr>
          <w:rFonts w:asciiTheme="minorHAnsi" w:hAnsiTheme="minorHAnsi"/>
          <w:sz w:val="22"/>
          <w:szCs w:val="22"/>
        </w:rPr>
        <w:t>ałania lub zaniechanie działań P</w:t>
      </w:r>
      <w:r w:rsidRPr="006A0A60">
        <w:rPr>
          <w:rFonts w:asciiTheme="minorHAnsi" w:hAnsiTheme="minorHAnsi"/>
          <w:sz w:val="22"/>
          <w:szCs w:val="22"/>
        </w:rPr>
        <w:t xml:space="preserve">odwykonawców tak jak za działania własne. </w:t>
      </w:r>
    </w:p>
    <w:p w:rsidR="006A0A60" w:rsidRPr="006A0A60" w:rsidRDefault="0058539E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4. Umowa o p</w:t>
      </w:r>
      <w:r w:rsidR="00175655" w:rsidRPr="006A0A60">
        <w:rPr>
          <w:rFonts w:asciiTheme="minorHAnsi" w:hAnsiTheme="minorHAnsi"/>
          <w:sz w:val="22"/>
          <w:szCs w:val="22"/>
        </w:rPr>
        <w:t xml:space="preserve">odwykonawstwo musi być w formie pisemnej o charakterze odpłatnym, a także musi określać jaka część przedmiotu umowy o zamówienie publiczne zostanie wykonana przez Podwykonawcę. </w:t>
      </w:r>
    </w:p>
    <w:p w:rsidR="006A0A60" w:rsidRPr="0058539E" w:rsidRDefault="00175655" w:rsidP="0058539E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5. Termin zapłaty wynagrodzenia Podwykonawcy przewidziany w umowie o podwykonawstwo nie może być dłuższy niż 30 dni od dnia doręczenia Wykonawcy faktury lub rachunku, potwierdzających wykonanie zleconych Podwykonawcy zadań. 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§ 14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Postanowienia końcowe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Wykonawca nie ma prawa cesji praw i/lub obowiązków wynikających z niniejszej umowy na rzecz osób trzecich, z zastrzeżeniem ust. 2.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Przelew wierzytelności Wykonawcy wynikających z niniejszej umowy wymaga dla swej ważności uprzedniej pisemnej zgody Zamawiającego.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Wszelkie spory między stronami wynikające z niniejszej umowy rozstrzygane będą na zasadzie wzajemnego porozumienia.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Jeżeli strony nie osiągną kompromisu wówczas sprawy sporne, kierowane będą do sądu powszechnego właściwego dla siedziby Zamawiającego.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 sprawach nieuregulowanych w niniejszej umowie stosuje się przepisy Kodeksu cywilnego oraz ustawy Prawo zamówień publicznych. </w:t>
      </w:r>
    </w:p>
    <w:p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U</w:t>
      </w:r>
      <w:r w:rsidR="006A0A60">
        <w:rPr>
          <w:rFonts w:ascii="Calibri" w:hAnsi="Calibri"/>
          <w:sz w:val="22"/>
          <w:szCs w:val="22"/>
        </w:rPr>
        <w:t>mowa została sporządzona w trzech</w:t>
      </w:r>
      <w:r w:rsidRPr="006A0A60">
        <w:rPr>
          <w:rFonts w:ascii="Calibri" w:hAnsi="Calibri"/>
          <w:sz w:val="22"/>
          <w:szCs w:val="22"/>
        </w:rPr>
        <w:t xml:space="preserve"> jednobrzmiących egzemplarzac</w:t>
      </w:r>
      <w:r w:rsidR="006A0A60">
        <w:rPr>
          <w:rFonts w:ascii="Calibri" w:hAnsi="Calibri"/>
          <w:sz w:val="22"/>
          <w:szCs w:val="22"/>
        </w:rPr>
        <w:t>h,  jeden egzemplarz dla Wykonawcy, dwa dla Zamawiającego.</w:t>
      </w:r>
      <w:r w:rsidRPr="006A0A60">
        <w:rPr>
          <w:rFonts w:ascii="Calibri" w:hAnsi="Calibri"/>
          <w:sz w:val="22"/>
          <w:szCs w:val="22"/>
        </w:rPr>
        <w:t xml:space="preserve"> </w:t>
      </w:r>
    </w:p>
    <w:p w:rsidR="006A0A60" w:rsidRP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Załącznikami do umowy są:</w:t>
      </w:r>
    </w:p>
    <w:p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 1) załącznik nr 1</w:t>
      </w:r>
      <w:r w:rsidR="006A0A60" w:rsidRPr="006A0A60">
        <w:rPr>
          <w:rFonts w:ascii="Calibri" w:hAnsi="Calibri"/>
          <w:sz w:val="22"/>
          <w:szCs w:val="22"/>
        </w:rPr>
        <w:t xml:space="preserve"> i /lub 1a</w:t>
      </w:r>
      <w:r w:rsidRPr="006A0A60">
        <w:rPr>
          <w:rFonts w:ascii="Calibri" w:hAnsi="Calibri"/>
          <w:sz w:val="22"/>
          <w:szCs w:val="22"/>
        </w:rPr>
        <w:t xml:space="preserve"> – formularz ofertowy – o</w:t>
      </w:r>
      <w:r w:rsidR="006A0A60">
        <w:rPr>
          <w:rFonts w:ascii="Calibri" w:hAnsi="Calibri"/>
          <w:sz w:val="22"/>
          <w:szCs w:val="22"/>
        </w:rPr>
        <w:t>ferta Wykonawcy z dnia ……………………</w:t>
      </w:r>
      <w:r w:rsidR="006A0A60" w:rsidRPr="006A0A60">
        <w:rPr>
          <w:rFonts w:ascii="Calibri" w:hAnsi="Calibri"/>
          <w:sz w:val="22"/>
          <w:szCs w:val="22"/>
        </w:rPr>
        <w:t>…………</w:t>
      </w:r>
      <w:r w:rsidR="006A0A60">
        <w:rPr>
          <w:rFonts w:ascii="Calibri" w:hAnsi="Calibri"/>
          <w:sz w:val="22"/>
          <w:szCs w:val="22"/>
        </w:rPr>
        <w:t>…</w:t>
      </w:r>
    </w:p>
    <w:p w:rsidR="00175655" w:rsidRDefault="006A0A60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lastRenderedPageBreak/>
        <w:t>2) załącznik nr 2 i 2a</w:t>
      </w:r>
      <w:r w:rsidR="00175655" w:rsidRPr="006A0A60">
        <w:rPr>
          <w:rFonts w:ascii="Calibri" w:hAnsi="Calibri"/>
          <w:sz w:val="22"/>
          <w:szCs w:val="22"/>
        </w:rPr>
        <w:t xml:space="preserve"> – formularz cenowo - przedmiotowy – of</w:t>
      </w:r>
      <w:r w:rsidRPr="006A0A60">
        <w:rPr>
          <w:rFonts w:ascii="Calibri" w:hAnsi="Calibri"/>
          <w:sz w:val="22"/>
          <w:szCs w:val="22"/>
        </w:rPr>
        <w:t>erta Wykonawcy z dnia ……………………</w:t>
      </w:r>
      <w:r>
        <w:rPr>
          <w:rFonts w:ascii="Calibri" w:hAnsi="Calibri"/>
          <w:sz w:val="22"/>
          <w:szCs w:val="22"/>
        </w:rPr>
        <w:t>…………………………</w:t>
      </w: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:rsidR="00F265C5" w:rsidRP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b/>
          <w:sz w:val="22"/>
          <w:szCs w:val="22"/>
        </w:rPr>
      </w:pPr>
      <w:r w:rsidRPr="00F265C5">
        <w:rPr>
          <w:rFonts w:ascii="Calibri" w:hAnsi="Calibri"/>
          <w:b/>
          <w:sz w:val="22"/>
          <w:szCs w:val="22"/>
        </w:rPr>
        <w:t xml:space="preserve">ZAMAWIAJĄCY:                                                                                 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F265C5">
        <w:rPr>
          <w:rFonts w:ascii="Calibri" w:hAnsi="Calibri"/>
          <w:b/>
          <w:sz w:val="22"/>
          <w:szCs w:val="22"/>
        </w:rPr>
        <w:t xml:space="preserve">                     WYKONAWCA: </w:t>
      </w:r>
    </w:p>
    <w:sectPr w:rsidR="00F265C5" w:rsidRPr="00F265C5" w:rsidSect="000B4C3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30C6E"/>
    <w:multiLevelType w:val="hybridMultilevel"/>
    <w:tmpl w:val="2348E4D2"/>
    <w:lvl w:ilvl="0" w:tplc="04150019">
      <w:start w:val="1"/>
      <w:numFmt w:val="lowerLetter"/>
      <w:lvlText w:val="%1.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 w15:restartNumberingAfterBreak="0">
    <w:nsid w:val="10177C37"/>
    <w:multiLevelType w:val="hybridMultilevel"/>
    <w:tmpl w:val="B4F0D8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D82E7F"/>
    <w:multiLevelType w:val="hybridMultilevel"/>
    <w:tmpl w:val="F9A26D6A"/>
    <w:lvl w:ilvl="0" w:tplc="29F02038">
      <w:start w:val="1"/>
      <w:numFmt w:val="decimal"/>
      <w:lvlText w:val="%1)"/>
      <w:lvlJc w:val="left"/>
      <w:pPr>
        <w:ind w:left="191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3" w15:restartNumberingAfterBreak="0">
    <w:nsid w:val="1FB34852"/>
    <w:multiLevelType w:val="hybridMultilevel"/>
    <w:tmpl w:val="7048E938"/>
    <w:lvl w:ilvl="0" w:tplc="A024FCE8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1671AD4"/>
    <w:multiLevelType w:val="hybridMultilevel"/>
    <w:tmpl w:val="301AD066"/>
    <w:lvl w:ilvl="0" w:tplc="5A2E1C12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8AE57C0"/>
    <w:multiLevelType w:val="hybridMultilevel"/>
    <w:tmpl w:val="2A289F08"/>
    <w:lvl w:ilvl="0" w:tplc="4306C0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18A4866"/>
    <w:multiLevelType w:val="hybridMultilevel"/>
    <w:tmpl w:val="8A0A41C8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8774F"/>
    <w:multiLevelType w:val="hybridMultilevel"/>
    <w:tmpl w:val="D9A6384A"/>
    <w:lvl w:ilvl="0" w:tplc="B87E6EB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49C71B7F"/>
    <w:multiLevelType w:val="hybridMultilevel"/>
    <w:tmpl w:val="5DC02BCC"/>
    <w:lvl w:ilvl="0" w:tplc="DF9E3A9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35BCD624">
      <w:start w:val="1"/>
      <w:numFmt w:val="decimal"/>
      <w:lvlText w:val="%2."/>
      <w:lvlJc w:val="left"/>
      <w:pPr>
        <w:ind w:left="1485" w:hanging="360"/>
      </w:pPr>
      <w:rPr>
        <w:rFonts w:hint="default"/>
      </w:rPr>
    </w:lvl>
    <w:lvl w:ilvl="2" w:tplc="B0DECE30">
      <w:start w:val="1"/>
      <w:numFmt w:val="lowerLetter"/>
      <w:lvlText w:val="%3)"/>
      <w:lvlJc w:val="left"/>
      <w:pPr>
        <w:ind w:left="23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00B26"/>
    <w:multiLevelType w:val="hybridMultilevel"/>
    <w:tmpl w:val="A824056E"/>
    <w:lvl w:ilvl="0" w:tplc="0415000F">
      <w:start w:val="1"/>
      <w:numFmt w:val="decimal"/>
      <w:lvlText w:val="%1."/>
      <w:lvlJc w:val="left"/>
      <w:pPr>
        <w:ind w:left="1334" w:hanging="360"/>
      </w:pPr>
    </w:lvl>
    <w:lvl w:ilvl="1" w:tplc="04150019" w:tentative="1">
      <w:start w:val="1"/>
      <w:numFmt w:val="lowerLetter"/>
      <w:lvlText w:val="%2."/>
      <w:lvlJc w:val="left"/>
      <w:pPr>
        <w:ind w:left="2054" w:hanging="360"/>
      </w:pPr>
    </w:lvl>
    <w:lvl w:ilvl="2" w:tplc="0415001B" w:tentative="1">
      <w:start w:val="1"/>
      <w:numFmt w:val="lowerRoman"/>
      <w:lvlText w:val="%3."/>
      <w:lvlJc w:val="right"/>
      <w:pPr>
        <w:ind w:left="2774" w:hanging="180"/>
      </w:pPr>
    </w:lvl>
    <w:lvl w:ilvl="3" w:tplc="0415000F" w:tentative="1">
      <w:start w:val="1"/>
      <w:numFmt w:val="decimal"/>
      <w:lvlText w:val="%4."/>
      <w:lvlJc w:val="left"/>
      <w:pPr>
        <w:ind w:left="3494" w:hanging="360"/>
      </w:pPr>
    </w:lvl>
    <w:lvl w:ilvl="4" w:tplc="04150019" w:tentative="1">
      <w:start w:val="1"/>
      <w:numFmt w:val="lowerLetter"/>
      <w:lvlText w:val="%5."/>
      <w:lvlJc w:val="left"/>
      <w:pPr>
        <w:ind w:left="4214" w:hanging="360"/>
      </w:pPr>
    </w:lvl>
    <w:lvl w:ilvl="5" w:tplc="0415001B" w:tentative="1">
      <w:start w:val="1"/>
      <w:numFmt w:val="lowerRoman"/>
      <w:lvlText w:val="%6."/>
      <w:lvlJc w:val="right"/>
      <w:pPr>
        <w:ind w:left="4934" w:hanging="180"/>
      </w:pPr>
    </w:lvl>
    <w:lvl w:ilvl="6" w:tplc="0415000F" w:tentative="1">
      <w:start w:val="1"/>
      <w:numFmt w:val="decimal"/>
      <w:lvlText w:val="%7."/>
      <w:lvlJc w:val="left"/>
      <w:pPr>
        <w:ind w:left="5654" w:hanging="360"/>
      </w:pPr>
    </w:lvl>
    <w:lvl w:ilvl="7" w:tplc="04150019" w:tentative="1">
      <w:start w:val="1"/>
      <w:numFmt w:val="lowerLetter"/>
      <w:lvlText w:val="%8."/>
      <w:lvlJc w:val="left"/>
      <w:pPr>
        <w:ind w:left="6374" w:hanging="360"/>
      </w:pPr>
    </w:lvl>
    <w:lvl w:ilvl="8" w:tplc="0415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11" w15:restartNumberingAfterBreak="0">
    <w:nsid w:val="50B97DD7"/>
    <w:multiLevelType w:val="hybridMultilevel"/>
    <w:tmpl w:val="481E36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182E64"/>
    <w:multiLevelType w:val="hybridMultilevel"/>
    <w:tmpl w:val="30741CD2"/>
    <w:lvl w:ilvl="0" w:tplc="FEB623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12A29"/>
    <w:multiLevelType w:val="hybridMultilevel"/>
    <w:tmpl w:val="4BAC61CC"/>
    <w:lvl w:ilvl="0" w:tplc="DF9E3A9C">
      <w:start w:val="1"/>
      <w:numFmt w:val="decimal"/>
      <w:lvlText w:val="%1)"/>
      <w:lvlJc w:val="left"/>
      <w:pPr>
        <w:ind w:left="13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5E64711E"/>
    <w:multiLevelType w:val="hybridMultilevel"/>
    <w:tmpl w:val="470E68BC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5F9114BD"/>
    <w:multiLevelType w:val="hybridMultilevel"/>
    <w:tmpl w:val="80EA02CE"/>
    <w:lvl w:ilvl="0" w:tplc="29F02038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3" w:hanging="360"/>
      </w:pPr>
    </w:lvl>
    <w:lvl w:ilvl="2" w:tplc="0415001B" w:tentative="1">
      <w:start w:val="1"/>
      <w:numFmt w:val="lowerRoman"/>
      <w:lvlText w:val="%3."/>
      <w:lvlJc w:val="right"/>
      <w:pPr>
        <w:ind w:left="2723" w:hanging="180"/>
      </w:pPr>
    </w:lvl>
    <w:lvl w:ilvl="3" w:tplc="0415000F" w:tentative="1">
      <w:start w:val="1"/>
      <w:numFmt w:val="decimal"/>
      <w:lvlText w:val="%4."/>
      <w:lvlJc w:val="left"/>
      <w:pPr>
        <w:ind w:left="3443" w:hanging="360"/>
      </w:pPr>
    </w:lvl>
    <w:lvl w:ilvl="4" w:tplc="04150019" w:tentative="1">
      <w:start w:val="1"/>
      <w:numFmt w:val="lowerLetter"/>
      <w:lvlText w:val="%5."/>
      <w:lvlJc w:val="left"/>
      <w:pPr>
        <w:ind w:left="4163" w:hanging="360"/>
      </w:pPr>
    </w:lvl>
    <w:lvl w:ilvl="5" w:tplc="0415001B" w:tentative="1">
      <w:start w:val="1"/>
      <w:numFmt w:val="lowerRoman"/>
      <w:lvlText w:val="%6."/>
      <w:lvlJc w:val="right"/>
      <w:pPr>
        <w:ind w:left="4883" w:hanging="180"/>
      </w:pPr>
    </w:lvl>
    <w:lvl w:ilvl="6" w:tplc="0415000F" w:tentative="1">
      <w:start w:val="1"/>
      <w:numFmt w:val="decimal"/>
      <w:lvlText w:val="%7."/>
      <w:lvlJc w:val="left"/>
      <w:pPr>
        <w:ind w:left="5603" w:hanging="360"/>
      </w:pPr>
    </w:lvl>
    <w:lvl w:ilvl="7" w:tplc="04150019" w:tentative="1">
      <w:start w:val="1"/>
      <w:numFmt w:val="lowerLetter"/>
      <w:lvlText w:val="%8."/>
      <w:lvlJc w:val="left"/>
      <w:pPr>
        <w:ind w:left="6323" w:hanging="360"/>
      </w:pPr>
    </w:lvl>
    <w:lvl w:ilvl="8" w:tplc="0415001B" w:tentative="1">
      <w:start w:val="1"/>
      <w:numFmt w:val="lowerRoman"/>
      <w:lvlText w:val="%9."/>
      <w:lvlJc w:val="right"/>
      <w:pPr>
        <w:ind w:left="7043" w:hanging="180"/>
      </w:pPr>
    </w:lvl>
  </w:abstractNum>
  <w:abstractNum w:abstractNumId="16" w15:restartNumberingAfterBreak="0">
    <w:nsid w:val="62BF0D4C"/>
    <w:multiLevelType w:val="hybridMultilevel"/>
    <w:tmpl w:val="8996A86E"/>
    <w:lvl w:ilvl="0" w:tplc="BE4C0D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1185FDA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9E0154A"/>
    <w:multiLevelType w:val="hybridMultilevel"/>
    <w:tmpl w:val="4F667720"/>
    <w:lvl w:ilvl="0" w:tplc="A024FCE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F9C470B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032AF7"/>
    <w:multiLevelType w:val="hybridMultilevel"/>
    <w:tmpl w:val="96D4E258"/>
    <w:lvl w:ilvl="0" w:tplc="7E527DE6">
      <w:start w:val="1"/>
      <w:numFmt w:val="lowerLetter"/>
      <w:lvlText w:val="%1)"/>
      <w:lvlJc w:val="left"/>
      <w:pPr>
        <w:ind w:left="1413" w:hanging="360"/>
      </w:pPr>
      <w:rPr>
        <w:rFonts w:hint="default"/>
      </w:rPr>
    </w:lvl>
    <w:lvl w:ilvl="1" w:tplc="D6507300">
      <w:start w:val="1"/>
      <w:numFmt w:val="decimal"/>
      <w:lvlText w:val="%2)"/>
      <w:lvlJc w:val="left"/>
      <w:pPr>
        <w:ind w:left="213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53" w:hanging="180"/>
      </w:pPr>
    </w:lvl>
    <w:lvl w:ilvl="3" w:tplc="0415000F" w:tentative="1">
      <w:start w:val="1"/>
      <w:numFmt w:val="decimal"/>
      <w:lvlText w:val="%4."/>
      <w:lvlJc w:val="left"/>
      <w:pPr>
        <w:ind w:left="3573" w:hanging="360"/>
      </w:pPr>
    </w:lvl>
    <w:lvl w:ilvl="4" w:tplc="04150019" w:tentative="1">
      <w:start w:val="1"/>
      <w:numFmt w:val="lowerLetter"/>
      <w:lvlText w:val="%5."/>
      <w:lvlJc w:val="left"/>
      <w:pPr>
        <w:ind w:left="4293" w:hanging="360"/>
      </w:pPr>
    </w:lvl>
    <w:lvl w:ilvl="5" w:tplc="0415001B" w:tentative="1">
      <w:start w:val="1"/>
      <w:numFmt w:val="lowerRoman"/>
      <w:lvlText w:val="%6."/>
      <w:lvlJc w:val="right"/>
      <w:pPr>
        <w:ind w:left="5013" w:hanging="180"/>
      </w:pPr>
    </w:lvl>
    <w:lvl w:ilvl="6" w:tplc="0415000F" w:tentative="1">
      <w:start w:val="1"/>
      <w:numFmt w:val="decimal"/>
      <w:lvlText w:val="%7."/>
      <w:lvlJc w:val="left"/>
      <w:pPr>
        <w:ind w:left="5733" w:hanging="360"/>
      </w:pPr>
    </w:lvl>
    <w:lvl w:ilvl="7" w:tplc="04150019" w:tentative="1">
      <w:start w:val="1"/>
      <w:numFmt w:val="lowerLetter"/>
      <w:lvlText w:val="%8."/>
      <w:lvlJc w:val="left"/>
      <w:pPr>
        <w:ind w:left="6453" w:hanging="360"/>
      </w:pPr>
    </w:lvl>
    <w:lvl w:ilvl="8" w:tplc="0415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19" w15:restartNumberingAfterBreak="0">
    <w:nsid w:val="73636700"/>
    <w:multiLevelType w:val="hybridMultilevel"/>
    <w:tmpl w:val="2FB8F1C8"/>
    <w:lvl w:ilvl="0" w:tplc="29F02038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103E8188">
      <w:start w:val="1"/>
      <w:numFmt w:val="lowerLetter"/>
      <w:lvlText w:val="%2)"/>
      <w:lvlJc w:val="left"/>
      <w:pPr>
        <w:ind w:left="1582" w:hanging="360"/>
      </w:pPr>
      <w:rPr>
        <w:rFonts w:hint="default"/>
      </w:rPr>
    </w:lvl>
    <w:lvl w:ilvl="2" w:tplc="477857D6">
      <w:start w:val="1"/>
      <w:numFmt w:val="decimal"/>
      <w:lvlText w:val="%3."/>
      <w:lvlJc w:val="left"/>
      <w:pPr>
        <w:ind w:left="2482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73CE72A3"/>
    <w:multiLevelType w:val="hybridMultilevel"/>
    <w:tmpl w:val="2F5E915E"/>
    <w:lvl w:ilvl="0" w:tplc="29F0203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43605BF"/>
    <w:multiLevelType w:val="hybridMultilevel"/>
    <w:tmpl w:val="3F180664"/>
    <w:lvl w:ilvl="0" w:tplc="29F0203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5D53491"/>
    <w:multiLevelType w:val="hybridMultilevel"/>
    <w:tmpl w:val="973C566C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761971D1"/>
    <w:multiLevelType w:val="hybridMultilevel"/>
    <w:tmpl w:val="A98A8B4A"/>
    <w:lvl w:ilvl="0" w:tplc="2FBED24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4" w15:restartNumberingAfterBreak="0">
    <w:nsid w:val="76560238"/>
    <w:multiLevelType w:val="hybridMultilevel"/>
    <w:tmpl w:val="A4A622AA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2" w:hanging="360"/>
      </w:pPr>
    </w:lvl>
    <w:lvl w:ilvl="2" w:tplc="0415001B" w:tentative="1">
      <w:start w:val="1"/>
      <w:numFmt w:val="lowerRoman"/>
      <w:lvlText w:val="%3."/>
      <w:lvlJc w:val="right"/>
      <w:pPr>
        <w:ind w:left="2362" w:hanging="180"/>
      </w:pPr>
    </w:lvl>
    <w:lvl w:ilvl="3" w:tplc="0415000F" w:tentative="1">
      <w:start w:val="1"/>
      <w:numFmt w:val="decimal"/>
      <w:lvlText w:val="%4."/>
      <w:lvlJc w:val="left"/>
      <w:pPr>
        <w:ind w:left="3082" w:hanging="360"/>
      </w:pPr>
    </w:lvl>
    <w:lvl w:ilvl="4" w:tplc="04150019" w:tentative="1">
      <w:start w:val="1"/>
      <w:numFmt w:val="lowerLetter"/>
      <w:lvlText w:val="%5."/>
      <w:lvlJc w:val="left"/>
      <w:pPr>
        <w:ind w:left="3802" w:hanging="360"/>
      </w:pPr>
    </w:lvl>
    <w:lvl w:ilvl="5" w:tplc="0415001B" w:tentative="1">
      <w:start w:val="1"/>
      <w:numFmt w:val="lowerRoman"/>
      <w:lvlText w:val="%6."/>
      <w:lvlJc w:val="right"/>
      <w:pPr>
        <w:ind w:left="4522" w:hanging="180"/>
      </w:pPr>
    </w:lvl>
    <w:lvl w:ilvl="6" w:tplc="0415000F" w:tentative="1">
      <w:start w:val="1"/>
      <w:numFmt w:val="decimal"/>
      <w:lvlText w:val="%7."/>
      <w:lvlJc w:val="left"/>
      <w:pPr>
        <w:ind w:left="5242" w:hanging="360"/>
      </w:pPr>
    </w:lvl>
    <w:lvl w:ilvl="7" w:tplc="04150019" w:tentative="1">
      <w:start w:val="1"/>
      <w:numFmt w:val="lowerLetter"/>
      <w:lvlText w:val="%8."/>
      <w:lvlJc w:val="left"/>
      <w:pPr>
        <w:ind w:left="5962" w:hanging="360"/>
      </w:pPr>
    </w:lvl>
    <w:lvl w:ilvl="8" w:tplc="0415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25" w15:restartNumberingAfterBreak="0">
    <w:nsid w:val="78D12DF4"/>
    <w:multiLevelType w:val="hybridMultilevel"/>
    <w:tmpl w:val="2D3CB3C4"/>
    <w:lvl w:ilvl="0" w:tplc="D910B37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204EA3C4">
      <w:start w:val="1"/>
      <w:numFmt w:val="decimal"/>
      <w:lvlText w:val="%2)"/>
      <w:lvlJc w:val="left"/>
      <w:pPr>
        <w:ind w:left="184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12"/>
  </w:num>
  <w:num w:numId="5">
    <w:abstractNumId w:val="25"/>
  </w:num>
  <w:num w:numId="6">
    <w:abstractNumId w:val="5"/>
  </w:num>
  <w:num w:numId="7">
    <w:abstractNumId w:val="0"/>
  </w:num>
  <w:num w:numId="8">
    <w:abstractNumId w:val="19"/>
  </w:num>
  <w:num w:numId="9">
    <w:abstractNumId w:val="15"/>
  </w:num>
  <w:num w:numId="10">
    <w:abstractNumId w:val="24"/>
  </w:num>
  <w:num w:numId="11">
    <w:abstractNumId w:val="6"/>
  </w:num>
  <w:num w:numId="12">
    <w:abstractNumId w:val="1"/>
  </w:num>
  <w:num w:numId="13">
    <w:abstractNumId w:val="17"/>
  </w:num>
  <w:num w:numId="14">
    <w:abstractNumId w:val="8"/>
  </w:num>
  <w:num w:numId="15">
    <w:abstractNumId w:val="3"/>
  </w:num>
  <w:num w:numId="16">
    <w:abstractNumId w:val="13"/>
  </w:num>
  <w:num w:numId="17">
    <w:abstractNumId w:val="2"/>
  </w:num>
  <w:num w:numId="18">
    <w:abstractNumId w:val="18"/>
  </w:num>
  <w:num w:numId="19">
    <w:abstractNumId w:val="20"/>
  </w:num>
  <w:num w:numId="20">
    <w:abstractNumId w:val="10"/>
  </w:num>
  <w:num w:numId="21">
    <w:abstractNumId w:val="22"/>
  </w:num>
  <w:num w:numId="22">
    <w:abstractNumId w:val="16"/>
  </w:num>
  <w:num w:numId="23">
    <w:abstractNumId w:val="21"/>
  </w:num>
  <w:num w:numId="24">
    <w:abstractNumId w:val="23"/>
  </w:num>
  <w:num w:numId="25">
    <w:abstractNumId w:val="4"/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B3D"/>
    <w:rsid w:val="00037C9E"/>
    <w:rsid w:val="000B4C36"/>
    <w:rsid w:val="00144120"/>
    <w:rsid w:val="00175655"/>
    <w:rsid w:val="00235FFF"/>
    <w:rsid w:val="00264749"/>
    <w:rsid w:val="00275657"/>
    <w:rsid w:val="002D2408"/>
    <w:rsid w:val="003001ED"/>
    <w:rsid w:val="003A2273"/>
    <w:rsid w:val="003D0FD4"/>
    <w:rsid w:val="003D73D8"/>
    <w:rsid w:val="003E310F"/>
    <w:rsid w:val="003F4A61"/>
    <w:rsid w:val="004C1ABE"/>
    <w:rsid w:val="004C6EDB"/>
    <w:rsid w:val="00526228"/>
    <w:rsid w:val="0058539E"/>
    <w:rsid w:val="005854AA"/>
    <w:rsid w:val="005D268F"/>
    <w:rsid w:val="005E153F"/>
    <w:rsid w:val="005E51E4"/>
    <w:rsid w:val="006A0A60"/>
    <w:rsid w:val="006B4BD5"/>
    <w:rsid w:val="008775A4"/>
    <w:rsid w:val="00884F50"/>
    <w:rsid w:val="008B43CD"/>
    <w:rsid w:val="00913E5F"/>
    <w:rsid w:val="009315F6"/>
    <w:rsid w:val="00935DC8"/>
    <w:rsid w:val="00942C4C"/>
    <w:rsid w:val="0095127D"/>
    <w:rsid w:val="009C6B8A"/>
    <w:rsid w:val="00A85D9E"/>
    <w:rsid w:val="00B00E28"/>
    <w:rsid w:val="00C42B5E"/>
    <w:rsid w:val="00C51722"/>
    <w:rsid w:val="00C55B3C"/>
    <w:rsid w:val="00C91C0C"/>
    <w:rsid w:val="00D05E1A"/>
    <w:rsid w:val="00DB7EE2"/>
    <w:rsid w:val="00DC45CE"/>
    <w:rsid w:val="00E07751"/>
    <w:rsid w:val="00E935EF"/>
    <w:rsid w:val="00E94E39"/>
    <w:rsid w:val="00F24B3D"/>
    <w:rsid w:val="00F265C5"/>
    <w:rsid w:val="00F613C9"/>
    <w:rsid w:val="00FC499C"/>
    <w:rsid w:val="00FC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CE61C"/>
  <w15:docId w15:val="{F3E2216F-E7F6-4630-B452-7065F7D6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4B3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F24B3D"/>
    <w:pPr>
      <w:spacing w:line="100" w:lineRule="atLeast"/>
    </w:pPr>
    <w:rPr>
      <w:rFonts w:ascii="Arial" w:hAnsi="Arial" w:cs="Arial"/>
      <w:kern w:val="2"/>
    </w:rPr>
  </w:style>
  <w:style w:type="paragraph" w:styleId="Akapitzlist">
    <w:name w:val="List Paragraph"/>
    <w:basedOn w:val="Normalny"/>
    <w:uiPriority w:val="34"/>
    <w:qFormat/>
    <w:rsid w:val="008B43CD"/>
    <w:pPr>
      <w:ind w:left="720"/>
      <w:contextualSpacing/>
    </w:pPr>
  </w:style>
  <w:style w:type="paragraph" w:customStyle="1" w:styleId="rozdzia">
    <w:name w:val="rozdział"/>
    <w:basedOn w:val="Normalny"/>
    <w:rsid w:val="008B43CD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ZnakZnak5">
    <w:name w:val="Znak Znak5"/>
    <w:basedOn w:val="Normalny"/>
    <w:rsid w:val="008B43CD"/>
    <w:pPr>
      <w:suppressAutoHyphens w:val="0"/>
    </w:pPr>
    <w:rPr>
      <w:rFonts w:ascii="Arial" w:eastAsia="Calibri" w:hAnsi="Arial" w:cs="Arial"/>
      <w:lang w:eastAsia="pl-PL"/>
    </w:rPr>
  </w:style>
  <w:style w:type="character" w:styleId="Odwoaniedelikatne">
    <w:name w:val="Subtle Reference"/>
    <w:basedOn w:val="Domylnaczcionkaakapitu"/>
    <w:uiPriority w:val="31"/>
    <w:qFormat/>
    <w:rsid w:val="009315F6"/>
    <w:rPr>
      <w:smallCaps/>
      <w:color w:val="5A5A5A" w:themeColor="text1" w:themeTint="A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E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E5F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4B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4B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4BD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4B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4BD5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0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087AA-E8AA-4642-9C87-0CFB51DB2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3638</Words>
  <Characters>21830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2018-06-07T09:33:00Z</cp:lastPrinted>
  <dcterms:created xsi:type="dcterms:W3CDTF">2018-06-08T10:35:00Z</dcterms:created>
  <dcterms:modified xsi:type="dcterms:W3CDTF">2018-06-08T10:35:00Z</dcterms:modified>
</cp:coreProperties>
</file>