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682" w:rsidRDefault="00B96682" w:rsidP="00B96682">
      <w:pPr>
        <w:suppressAutoHyphens/>
        <w:spacing w:line="360" w:lineRule="auto"/>
        <w:jc w:val="right"/>
        <w:rPr>
          <w:rFonts w:ascii="Book Antiqua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hAnsi="Book Antiqua" w:cs="Questrial"/>
          <w:color w:val="000000"/>
          <w:sz w:val="20"/>
          <w:szCs w:val="20"/>
          <w:lang w:eastAsia="ar-SA"/>
        </w:rPr>
        <w:t xml:space="preserve">   Bydgoszcz, dnia 04.04.2018 r.</w:t>
      </w:r>
    </w:p>
    <w:p w:rsidR="00B96682" w:rsidRDefault="00B96682" w:rsidP="00B96682">
      <w:pPr>
        <w:suppressAutoHyphens/>
        <w:spacing w:line="360" w:lineRule="auto"/>
        <w:jc w:val="right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B96682" w:rsidRDefault="00B96682" w:rsidP="00B96682">
      <w:pPr>
        <w:suppressAutoHyphens/>
        <w:spacing w:line="360" w:lineRule="auto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 w:cs="Calibri"/>
          <w:noProof/>
          <w:color w:val="000000"/>
          <w:sz w:val="20"/>
          <w:szCs w:val="20"/>
        </w:rPr>
        <w:drawing>
          <wp:inline distT="0" distB="0" distL="0" distR="0" wp14:anchorId="0B21FAB3" wp14:editId="319B610C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682" w:rsidRDefault="00B96682" w:rsidP="00B96682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B96682" w:rsidRDefault="00B96682" w:rsidP="00B96682">
      <w:pPr>
        <w:suppressAutoHyphens/>
        <w:spacing w:line="360" w:lineRule="auto"/>
        <w:ind w:firstLine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B96682" w:rsidRDefault="00B96682" w:rsidP="00B96682">
      <w:pPr>
        <w:suppressAutoHyphens/>
        <w:spacing w:line="360" w:lineRule="auto"/>
        <w:ind w:left="540"/>
        <w:jc w:val="center"/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B96682" w:rsidRDefault="00B96682" w:rsidP="00B96682">
      <w:pPr>
        <w:suppressAutoHyphens/>
        <w:spacing w:line="360" w:lineRule="auto"/>
        <w:ind w:left="540"/>
        <w:jc w:val="center"/>
        <w:rPr>
          <w:rFonts w:ascii="Book Antiqua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ul. Chodkiewicza 30</w:t>
      </w:r>
    </w:p>
    <w:p w:rsidR="00B96682" w:rsidRDefault="00B96682" w:rsidP="00B96682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B96682" w:rsidRDefault="00B96682" w:rsidP="00B96682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B96682" w:rsidRDefault="00B96682" w:rsidP="00B96682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B96682" w:rsidRDefault="00B96682" w:rsidP="00B96682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B96682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UKW/DZP-282-ZO-122/2018</w:t>
      </w:r>
    </w:p>
    <w:p w:rsidR="00B96682" w:rsidRDefault="00B96682" w:rsidP="00B96682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B96682" w:rsidRDefault="00B96682" w:rsidP="00B96682">
      <w:pPr>
        <w:jc w:val="center"/>
        <w:rPr>
          <w:rFonts w:ascii="Book Antiqua" w:hAnsi="Book Antiqua"/>
          <w:b/>
          <w:bCs/>
          <w:i/>
          <w:iCs/>
        </w:rPr>
      </w:pPr>
    </w:p>
    <w:p w:rsidR="00B96682" w:rsidRDefault="00B96682" w:rsidP="00B96682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B96682">
        <w:rPr>
          <w:rFonts w:ascii="Book Antiqua" w:hAnsi="Book Antiqua" w:cs="Century Gothic"/>
          <w:b/>
          <w:bCs/>
          <w:i/>
          <w:iCs/>
          <w:sz w:val="22"/>
          <w:szCs w:val="22"/>
        </w:rPr>
        <w:t>Dostawa zasłon prysznicowych i mat łazienkowych na potrzeby Uniwersytetu Kazimierza Wielkiego  w Bydgoszczy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 xml:space="preserve">” 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B96682" w:rsidRDefault="00B96682" w:rsidP="00B96682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B96682" w:rsidRDefault="00B96682" w:rsidP="00B96682">
      <w:pPr>
        <w:spacing w:line="360" w:lineRule="auto"/>
        <w:ind w:firstLine="851"/>
        <w:jc w:val="both"/>
        <w:rPr>
          <w:rFonts w:ascii="Book Antiqua" w:hAnsi="Book Antiqua" w:cs="Century Gothic"/>
          <w:sz w:val="22"/>
          <w:szCs w:val="22"/>
        </w:rPr>
      </w:pPr>
    </w:p>
    <w:p w:rsidR="00B96682" w:rsidRDefault="00B96682" w:rsidP="00B96682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B96682" w:rsidRDefault="00B96682" w:rsidP="00B96682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>
        <w:rPr>
          <w:rFonts w:ascii="Book Antiqua" w:hAnsi="Book Antiqua" w:cs="Century Gothic"/>
          <w:sz w:val="22"/>
          <w:szCs w:val="22"/>
          <w:u w:val="single"/>
        </w:rPr>
        <w:t>09.07</w:t>
      </w:r>
      <w:r>
        <w:rPr>
          <w:rFonts w:ascii="Book Antiqua" w:hAnsi="Book Antiqua" w:cs="Century Gothic"/>
          <w:sz w:val="22"/>
          <w:szCs w:val="22"/>
          <w:u w:val="single"/>
        </w:rPr>
        <w:t>.2018 r</w:t>
      </w:r>
      <w:r>
        <w:rPr>
          <w:rFonts w:ascii="Book Antiqua" w:hAnsi="Book Antiqua" w:cs="Century Gothic"/>
          <w:sz w:val="22"/>
          <w:szCs w:val="22"/>
        </w:rPr>
        <w:t xml:space="preserve">. do </w:t>
      </w:r>
      <w:r>
        <w:rPr>
          <w:rFonts w:ascii="Book Antiqua" w:hAnsi="Book Antiqua" w:cs="Century Gothic"/>
          <w:sz w:val="22"/>
          <w:szCs w:val="22"/>
          <w:u w:val="single"/>
        </w:rPr>
        <w:t>godz. 1</w:t>
      </w:r>
      <w:r>
        <w:rPr>
          <w:rFonts w:ascii="Book Antiqua" w:hAnsi="Book Antiqua" w:cs="Century Gothic"/>
          <w:sz w:val="22"/>
          <w:szCs w:val="22"/>
          <w:u w:val="single"/>
        </w:rPr>
        <w:t>3</w:t>
      </w:r>
      <w:r>
        <w:rPr>
          <w:rFonts w:ascii="Book Antiqua" w:hAnsi="Book Antiqua" w:cs="Century Gothic"/>
          <w:sz w:val="22"/>
          <w:szCs w:val="22"/>
          <w:u w:val="single"/>
        </w:rPr>
        <w:t>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B96682" w:rsidRDefault="00B96682" w:rsidP="00B96682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B96682" w:rsidRDefault="00B96682" w:rsidP="00B96682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B96682" w:rsidRDefault="00B96682" w:rsidP="00B96682">
      <w:pPr>
        <w:rPr>
          <w:rFonts w:ascii="Book Antiqua" w:hAnsi="Book Antiqua" w:cs="Century Gothic"/>
          <w:sz w:val="22"/>
          <w:szCs w:val="22"/>
        </w:rPr>
      </w:pPr>
    </w:p>
    <w:p w:rsidR="00B96682" w:rsidRPr="00CE4A44" w:rsidRDefault="00B96682" w:rsidP="00B96682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B96682" w:rsidRPr="009834BA" w:rsidRDefault="00B96682" w:rsidP="00B96682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bookmarkStart w:id="0" w:name="_GoBack"/>
      <w:r w:rsidRPr="009834BA">
        <w:rPr>
          <w:rFonts w:ascii="Book Antiqua" w:hAnsi="Book Antiqua" w:cs="Century Gothic"/>
          <w:b/>
          <w:sz w:val="22"/>
          <w:szCs w:val="22"/>
        </w:rPr>
        <w:t>Kanclerz UKW</w:t>
      </w:r>
    </w:p>
    <w:p w:rsidR="00B96682" w:rsidRPr="009834BA" w:rsidRDefault="00B96682" w:rsidP="00B96682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9834BA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p w:rsidR="00B96682" w:rsidRPr="009834BA" w:rsidRDefault="00B96682" w:rsidP="00B96682">
      <w:pPr>
        <w:rPr>
          <w:rFonts w:ascii="Book Antiqua" w:hAnsi="Book Antiqua"/>
          <w:sz w:val="22"/>
          <w:szCs w:val="22"/>
        </w:rPr>
      </w:pPr>
    </w:p>
    <w:p w:rsidR="00B96682" w:rsidRPr="009834BA" w:rsidRDefault="00B96682" w:rsidP="00B96682">
      <w:pPr>
        <w:rPr>
          <w:rFonts w:ascii="Book Antiqua" w:hAnsi="Book Antiqua"/>
        </w:rPr>
      </w:pPr>
    </w:p>
    <w:p w:rsidR="00B96682" w:rsidRPr="009834BA" w:rsidRDefault="00B96682" w:rsidP="00B96682"/>
    <w:p w:rsidR="00B96682" w:rsidRPr="009834BA" w:rsidRDefault="00B96682" w:rsidP="00B96682"/>
    <w:bookmarkEnd w:id="0"/>
    <w:p w:rsidR="00E67DD1" w:rsidRPr="009834BA" w:rsidRDefault="00E67DD1"/>
    <w:sectPr w:rsidR="00E67DD1" w:rsidRPr="009834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682"/>
    <w:rsid w:val="00104E03"/>
    <w:rsid w:val="00511973"/>
    <w:rsid w:val="009834BA"/>
    <w:rsid w:val="00B9668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66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9668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6682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66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9668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6682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2018-07-09T10:59:00Z</cp:lastPrinted>
  <dcterms:created xsi:type="dcterms:W3CDTF">2018-07-09T10:56:00Z</dcterms:created>
  <dcterms:modified xsi:type="dcterms:W3CDTF">2018-07-09T10:59:00Z</dcterms:modified>
</cp:coreProperties>
</file>