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3EE" w:rsidRPr="00B35CBA" w:rsidRDefault="000033EE" w:rsidP="000033EE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69D0AC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0033EE" w:rsidRPr="00B35CBA" w:rsidRDefault="000033EE" w:rsidP="000033EE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0033EE" w:rsidRPr="00B35CBA" w:rsidRDefault="000033EE" w:rsidP="000033E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0033EE" w:rsidRPr="00B35CBA" w:rsidRDefault="000033EE" w:rsidP="000033EE">
      <w:pPr>
        <w:jc w:val="center"/>
      </w:pPr>
      <w:r w:rsidRPr="00B35CBA">
        <w:t>NIP 5542647568 REGON 340057695</w:t>
      </w:r>
    </w:p>
    <w:p w:rsidR="000033EE" w:rsidRPr="00B35CBA" w:rsidRDefault="000033EE" w:rsidP="000033EE">
      <w:pPr>
        <w:jc w:val="center"/>
      </w:pPr>
      <w:r w:rsidRPr="00B35CBA">
        <w:t>www.ukw.edu.pl</w:t>
      </w:r>
    </w:p>
    <w:p w:rsidR="000033EE" w:rsidRPr="00AE3319" w:rsidRDefault="000033EE" w:rsidP="000033EE">
      <w:pPr>
        <w:tabs>
          <w:tab w:val="left" w:pos="0"/>
        </w:tabs>
        <w:rPr>
          <w:sz w:val="22"/>
          <w:szCs w:val="22"/>
        </w:rPr>
      </w:pPr>
    </w:p>
    <w:p w:rsidR="00691619" w:rsidRPr="00112A1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12A1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2A1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0033EE">
        <w:rPr>
          <w:rFonts w:ascii="Century Gothic" w:hAnsi="Century Gothic" w:cs="Century Gothic"/>
          <w:b/>
          <w:bCs/>
          <w:sz w:val="20"/>
          <w:szCs w:val="20"/>
        </w:rPr>
        <w:t>35</w:t>
      </w:r>
      <w:r w:rsidR="00691619" w:rsidRPr="00112A1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0B79BF" w:rsidRPr="00112A1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ab/>
      </w:r>
      <w:r w:rsidR="00F465D6" w:rsidRPr="00112A1B">
        <w:rPr>
          <w:rFonts w:ascii="Century Gothic" w:hAnsi="Century Gothic" w:cs="Century Gothic"/>
          <w:sz w:val="20"/>
          <w:szCs w:val="20"/>
        </w:rPr>
        <w:t xml:space="preserve">Bydgoszcz, </w:t>
      </w:r>
      <w:r w:rsidR="00003D3E">
        <w:rPr>
          <w:rFonts w:ascii="Century Gothic" w:hAnsi="Century Gothic" w:cs="Century Gothic"/>
          <w:sz w:val="20"/>
          <w:szCs w:val="20"/>
        </w:rPr>
        <w:t>0</w:t>
      </w:r>
      <w:r w:rsidR="000033EE">
        <w:rPr>
          <w:rFonts w:ascii="Century Gothic" w:hAnsi="Century Gothic" w:cs="Century Gothic"/>
          <w:sz w:val="20"/>
          <w:szCs w:val="20"/>
        </w:rPr>
        <w:t>9</w:t>
      </w:r>
      <w:r w:rsidR="00691619" w:rsidRPr="00112A1B">
        <w:rPr>
          <w:rFonts w:ascii="Century Gothic" w:hAnsi="Century Gothic" w:cs="Century Gothic"/>
          <w:sz w:val="20"/>
          <w:szCs w:val="20"/>
        </w:rPr>
        <w:t>.</w:t>
      </w:r>
      <w:r w:rsidR="000B79BF" w:rsidRPr="00112A1B">
        <w:rPr>
          <w:rFonts w:ascii="Century Gothic" w:hAnsi="Century Gothic" w:cs="Century Gothic"/>
          <w:sz w:val="20"/>
          <w:szCs w:val="20"/>
        </w:rPr>
        <w:t>0</w:t>
      </w:r>
      <w:r w:rsidR="000033EE">
        <w:rPr>
          <w:rFonts w:ascii="Century Gothic" w:hAnsi="Century Gothic" w:cs="Century Gothic"/>
          <w:sz w:val="20"/>
          <w:szCs w:val="20"/>
        </w:rPr>
        <w:t>7</w:t>
      </w:r>
      <w:r w:rsidR="00691619" w:rsidRPr="00112A1B">
        <w:rPr>
          <w:rFonts w:ascii="Century Gothic" w:hAnsi="Century Gothic" w:cs="Century Gothic"/>
          <w:sz w:val="20"/>
          <w:szCs w:val="20"/>
        </w:rPr>
        <w:t>.201</w:t>
      </w:r>
      <w:r w:rsidR="000B79BF" w:rsidRPr="00112A1B">
        <w:rPr>
          <w:rFonts w:ascii="Century Gothic" w:hAnsi="Century Gothic" w:cs="Century Gothic"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>r.</w:t>
      </w:r>
    </w:p>
    <w:p w:rsidR="00691619" w:rsidRPr="00003D3E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003D3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003D3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003D3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003D3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003D3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003D3E">
        <w:rPr>
          <w:rFonts w:ascii="Century Gothic" w:hAnsi="Century Gothic"/>
          <w:b/>
          <w:sz w:val="20"/>
          <w:szCs w:val="20"/>
        </w:rPr>
        <w:t>Dotyczy:</w:t>
      </w:r>
      <w:r w:rsidRPr="00003D3E">
        <w:rPr>
          <w:rFonts w:ascii="Century Gothic" w:hAnsi="Century Gothic"/>
          <w:b/>
          <w:sz w:val="20"/>
          <w:szCs w:val="20"/>
        </w:rPr>
        <w:tab/>
      </w:r>
      <w:r w:rsidRPr="00003D3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003D3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03D3E" w:rsidRPr="00003D3E">
        <w:rPr>
          <w:rFonts w:ascii="Century Gothic" w:hAnsi="Century Gothic"/>
          <w:sz w:val="20"/>
          <w:szCs w:val="20"/>
          <w:u w:val="single"/>
        </w:rPr>
        <w:t>materiałów stolarskich, ślusarskich</w:t>
      </w:r>
      <w:r w:rsidRPr="00003D3E">
        <w:rPr>
          <w:rFonts w:ascii="Century Gothic" w:hAnsi="Century Gothic"/>
          <w:sz w:val="20"/>
          <w:szCs w:val="20"/>
        </w:rPr>
        <w:t>.</w:t>
      </w:r>
    </w:p>
    <w:p w:rsidR="006526F9" w:rsidRPr="00003D3E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003D3E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12A1B" w:rsidRPr="00003D3E" w:rsidRDefault="00112A1B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003D3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003D3E">
        <w:rPr>
          <w:rFonts w:ascii="Century Gothic" w:hAnsi="Century Gothic"/>
          <w:b/>
          <w:sz w:val="24"/>
          <w:szCs w:val="24"/>
        </w:rPr>
        <w:t>ZAWIADOMIENIE</w:t>
      </w:r>
    </w:p>
    <w:p w:rsidR="004601B4" w:rsidRPr="00003D3E" w:rsidRDefault="00022C3E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003D3E">
        <w:rPr>
          <w:rFonts w:ascii="Century Gothic" w:hAnsi="Century Gothic"/>
          <w:b/>
          <w:sz w:val="24"/>
          <w:szCs w:val="24"/>
        </w:rPr>
        <w:t xml:space="preserve">O </w:t>
      </w:r>
      <w:r w:rsidR="004601B4" w:rsidRPr="00003D3E">
        <w:rPr>
          <w:rFonts w:ascii="Century Gothic" w:hAnsi="Century Gothic"/>
          <w:b/>
          <w:sz w:val="24"/>
          <w:szCs w:val="24"/>
        </w:rPr>
        <w:t>UNIEWAŻNIENIU POSTĘPOWANIA</w:t>
      </w:r>
      <w:r w:rsidR="004601B4" w:rsidRPr="00003D3E">
        <w:rPr>
          <w:rFonts w:ascii="Century Gothic" w:hAnsi="Century Gothic"/>
          <w:sz w:val="24"/>
          <w:szCs w:val="24"/>
        </w:rPr>
        <w:t xml:space="preserve"> </w:t>
      </w:r>
      <w:r w:rsidR="004601B4" w:rsidRPr="00003D3E">
        <w:rPr>
          <w:rFonts w:ascii="Century Gothic" w:hAnsi="Century Gothic"/>
          <w:sz w:val="23"/>
          <w:szCs w:val="23"/>
        </w:rPr>
        <w:t xml:space="preserve">w części nr </w:t>
      </w:r>
      <w:r w:rsidR="009512E0" w:rsidRPr="00003D3E">
        <w:rPr>
          <w:rFonts w:ascii="Century Gothic" w:hAnsi="Century Gothic"/>
          <w:sz w:val="23"/>
          <w:szCs w:val="23"/>
        </w:rPr>
        <w:t>1</w:t>
      </w:r>
      <w:r w:rsidR="00003D3E" w:rsidRPr="00003D3E">
        <w:rPr>
          <w:rFonts w:ascii="Century Gothic" w:hAnsi="Century Gothic"/>
          <w:sz w:val="23"/>
          <w:szCs w:val="23"/>
        </w:rPr>
        <w:t xml:space="preserve"> i 2</w:t>
      </w:r>
    </w:p>
    <w:p w:rsidR="006526F9" w:rsidRPr="00003D3E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112A1B" w:rsidRPr="00003D3E" w:rsidRDefault="00112A1B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003D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003D3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003D3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003D3E">
        <w:rPr>
          <w:rFonts w:ascii="Century Gothic" w:hAnsi="Century Gothic"/>
          <w:sz w:val="20"/>
        </w:rPr>
        <w:t>ustawy Prawo zamówień publicznych.</w:t>
      </w:r>
    </w:p>
    <w:p w:rsidR="006F4141" w:rsidRPr="00003D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003D3E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8D2A44" w:rsidRPr="00003D3E" w:rsidRDefault="008D2A44" w:rsidP="00003D3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03D3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003D3E">
        <w:rPr>
          <w:rFonts w:ascii="Century Gothic" w:hAnsi="Century Gothic"/>
          <w:b/>
          <w:sz w:val="20"/>
        </w:rPr>
        <w:t>unieważnił postępowanie</w:t>
      </w:r>
      <w:r w:rsidRPr="00003D3E">
        <w:rPr>
          <w:rFonts w:ascii="Century Gothic" w:hAnsi="Century Gothic"/>
          <w:sz w:val="20"/>
        </w:rPr>
        <w:t xml:space="preserve"> o zamówienie publiczne w części nr </w:t>
      </w:r>
      <w:r w:rsidR="00FC0F0C" w:rsidRPr="00003D3E">
        <w:rPr>
          <w:rFonts w:ascii="Century Gothic" w:hAnsi="Century Gothic"/>
          <w:sz w:val="20"/>
        </w:rPr>
        <w:t>1</w:t>
      </w:r>
      <w:r w:rsidR="00003D3E" w:rsidRPr="00003D3E">
        <w:rPr>
          <w:rFonts w:ascii="Century Gothic" w:hAnsi="Century Gothic"/>
          <w:sz w:val="20"/>
        </w:rPr>
        <w:t xml:space="preserve"> i 2</w:t>
      </w:r>
      <w:r w:rsidRPr="00003D3E">
        <w:rPr>
          <w:rFonts w:ascii="Century Gothic" w:hAnsi="Century Gothic"/>
          <w:sz w:val="20"/>
        </w:rPr>
        <w:t xml:space="preserve"> </w:t>
      </w:r>
      <w:r w:rsidRPr="00003D3E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003D3E" w:rsidRDefault="008D2A44" w:rsidP="00003D3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6222F1" w:rsidRPr="00003D3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003D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003D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0033EE" w:rsidRPr="00220C3C" w:rsidRDefault="000033EE" w:rsidP="000033E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220C3C">
        <w:rPr>
          <w:rFonts w:ascii="Century Gothic" w:hAnsi="Century Gothic" w:cs="Century Gothic"/>
          <w:sz w:val="18"/>
          <w:szCs w:val="18"/>
        </w:rPr>
        <w:t>Kanclerz UKW</w:t>
      </w:r>
    </w:p>
    <w:p w:rsidR="000033EE" w:rsidRPr="00220C3C" w:rsidRDefault="000033EE" w:rsidP="000033E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0033EE" w:rsidRPr="00220C3C" w:rsidRDefault="000033EE" w:rsidP="000033E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220C3C">
        <w:rPr>
          <w:rFonts w:ascii="Century Gothic" w:hAnsi="Century Gothic" w:cs="Century Gothic"/>
          <w:sz w:val="18"/>
          <w:szCs w:val="18"/>
        </w:rPr>
        <w:t>/-/mgr Renata Malak</w:t>
      </w:r>
      <w:bookmarkStart w:id="0" w:name="_GoBack"/>
      <w:bookmarkEnd w:id="0"/>
    </w:p>
    <w:sectPr w:rsidR="000033EE" w:rsidRPr="00220C3C" w:rsidSect="00112A1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36B" w:rsidRDefault="00E8136B" w:rsidP="00A12C26">
      <w:r>
        <w:separator/>
      </w:r>
    </w:p>
  </w:endnote>
  <w:endnote w:type="continuationSeparator" w:id="0">
    <w:p w:rsidR="00E8136B" w:rsidRDefault="00E8136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36B" w:rsidRDefault="00E8136B" w:rsidP="00A12C26">
      <w:r>
        <w:separator/>
      </w:r>
    </w:p>
  </w:footnote>
  <w:footnote w:type="continuationSeparator" w:id="0">
    <w:p w:rsidR="00E8136B" w:rsidRDefault="00E8136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33EE"/>
    <w:rsid w:val="00003D3E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B79B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2A1B"/>
    <w:rsid w:val="001151E3"/>
    <w:rsid w:val="001247D2"/>
    <w:rsid w:val="001256DD"/>
    <w:rsid w:val="00131F3B"/>
    <w:rsid w:val="001321DC"/>
    <w:rsid w:val="001423E9"/>
    <w:rsid w:val="001465BB"/>
    <w:rsid w:val="00154C50"/>
    <w:rsid w:val="00165120"/>
    <w:rsid w:val="00171B4A"/>
    <w:rsid w:val="00172B71"/>
    <w:rsid w:val="0017344C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B6059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66E84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6EE1"/>
    <w:rsid w:val="00707559"/>
    <w:rsid w:val="00713793"/>
    <w:rsid w:val="007212DF"/>
    <w:rsid w:val="00722E74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965A7"/>
    <w:rsid w:val="007A4F63"/>
    <w:rsid w:val="007A5D58"/>
    <w:rsid w:val="007B0DE4"/>
    <w:rsid w:val="007C0560"/>
    <w:rsid w:val="007C4EDB"/>
    <w:rsid w:val="007C6D57"/>
    <w:rsid w:val="007D57B3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30681"/>
    <w:rsid w:val="00842344"/>
    <w:rsid w:val="00843BF1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2B6"/>
    <w:rsid w:val="008B7B00"/>
    <w:rsid w:val="008D2A44"/>
    <w:rsid w:val="008E1BB6"/>
    <w:rsid w:val="008E512D"/>
    <w:rsid w:val="008E63C8"/>
    <w:rsid w:val="008F1105"/>
    <w:rsid w:val="008F2ECE"/>
    <w:rsid w:val="008F40A3"/>
    <w:rsid w:val="008F6CD5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12E0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54C8B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2895"/>
    <w:rsid w:val="00C339AE"/>
    <w:rsid w:val="00C377D3"/>
    <w:rsid w:val="00C41067"/>
    <w:rsid w:val="00C4367B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566F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839FE"/>
    <w:rsid w:val="00DC32E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1AB9"/>
    <w:rsid w:val="00E72010"/>
    <w:rsid w:val="00E7227D"/>
    <w:rsid w:val="00E8136B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0F0C"/>
    <w:rsid w:val="00FC1254"/>
    <w:rsid w:val="00FC6822"/>
    <w:rsid w:val="00FD30F9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2017-08-03T11:37:00Z</cp:lastPrinted>
  <dcterms:created xsi:type="dcterms:W3CDTF">2018-03-16T13:06:00Z</dcterms:created>
  <dcterms:modified xsi:type="dcterms:W3CDTF">2018-07-09T11:50:00Z</dcterms:modified>
</cp:coreProperties>
</file>