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4E3" w:rsidRDefault="00AE3A63" w:rsidP="00A564E3">
      <w:pPr>
        <w:rPr>
          <w:b/>
          <w:color w:val="000000"/>
        </w:rPr>
      </w:pPr>
      <w:r>
        <w:rPr>
          <w:b/>
          <w:noProof/>
          <w:color w:val="00000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666750</wp:posOffset>
            </wp:positionH>
            <wp:positionV relativeFrom="page">
              <wp:posOffset>283845</wp:posOffset>
            </wp:positionV>
            <wp:extent cx="6362700" cy="790575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3A63" w:rsidRDefault="00AE3A63" w:rsidP="00A564E3">
      <w:pPr>
        <w:rPr>
          <w:b/>
          <w:color w:val="000000"/>
        </w:rPr>
      </w:pPr>
    </w:p>
    <w:p w:rsidR="00AE3A63" w:rsidRPr="00D74B4C" w:rsidRDefault="00AE3A63" w:rsidP="00AE3A63">
      <w:pPr>
        <w:rPr>
          <w:rFonts w:ascii="Century Gothic" w:hAnsi="Century Gothic" w:cs="Century Gothic"/>
          <w:sz w:val="20"/>
          <w:szCs w:val="20"/>
        </w:rPr>
      </w:pPr>
    </w:p>
    <w:p w:rsidR="00AE3A63" w:rsidRPr="00B35CBA" w:rsidRDefault="00AE3A63" w:rsidP="00AE3A63">
      <w:pPr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CAAC6C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AE3A63" w:rsidRPr="00B35CBA" w:rsidRDefault="00AE3A63" w:rsidP="00AE3A63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AE3A63" w:rsidRPr="00B35CBA" w:rsidRDefault="00AE3A63" w:rsidP="00AE3A6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AE3A63" w:rsidRPr="00B35CBA" w:rsidRDefault="00AE3A63" w:rsidP="00AE3A63">
      <w:pPr>
        <w:jc w:val="center"/>
      </w:pPr>
      <w:r w:rsidRPr="00B35CBA">
        <w:t>NIP 5542647568 REGON 340057695</w:t>
      </w:r>
    </w:p>
    <w:p w:rsidR="00AE3A63" w:rsidRPr="00B35CBA" w:rsidRDefault="00AE3A63" w:rsidP="00AE3A63">
      <w:pPr>
        <w:jc w:val="center"/>
      </w:pPr>
      <w:r w:rsidRPr="00B35CBA">
        <w:t>www.ukw.edu.pl</w:t>
      </w:r>
    </w:p>
    <w:p w:rsidR="00A564E3" w:rsidRPr="00C03968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</w:rPr>
      </w:pPr>
    </w:p>
    <w:p w:rsidR="00AE3A63" w:rsidRDefault="00AE3A6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0"/>
          <w:szCs w:val="20"/>
        </w:rPr>
      </w:pPr>
    </w:p>
    <w:p w:rsidR="00AE3A63" w:rsidRDefault="00AE3A6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0"/>
          <w:szCs w:val="20"/>
        </w:rPr>
      </w:pPr>
    </w:p>
    <w:p w:rsidR="00A564E3" w:rsidRPr="007C6845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>UKW/DZP-281-D-</w:t>
      </w:r>
      <w:r w:rsidR="00E41732">
        <w:rPr>
          <w:rFonts w:eastAsia="Times New Roman"/>
          <w:b/>
          <w:color w:val="000000"/>
          <w:sz w:val="20"/>
          <w:szCs w:val="20"/>
        </w:rPr>
        <w:t>40</w:t>
      </w:r>
      <w:r w:rsidRPr="007C6845">
        <w:rPr>
          <w:rFonts w:eastAsia="Times New Roman"/>
          <w:b/>
          <w:color w:val="000000"/>
          <w:sz w:val="20"/>
          <w:szCs w:val="20"/>
        </w:rPr>
        <w:t>/201</w:t>
      </w:r>
      <w:r>
        <w:rPr>
          <w:rFonts w:eastAsia="Times New Roman"/>
          <w:b/>
          <w:color w:val="000000"/>
          <w:sz w:val="20"/>
          <w:szCs w:val="20"/>
        </w:rPr>
        <w:t>8</w:t>
      </w: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ab/>
      </w:r>
    </w:p>
    <w:p w:rsidR="00A564E3" w:rsidRPr="007C6845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b/>
          <w:color w:val="000000"/>
          <w:sz w:val="20"/>
          <w:szCs w:val="20"/>
        </w:rPr>
        <w:t xml:space="preserve"> </w:t>
      </w:r>
      <w:r w:rsidRPr="007C6845">
        <w:rPr>
          <w:rFonts w:eastAsia="Times New Roman"/>
          <w:b/>
          <w:color w:val="000000"/>
          <w:sz w:val="20"/>
          <w:szCs w:val="20"/>
        </w:rPr>
        <w:tab/>
      </w:r>
      <w:r w:rsidRPr="007C6845">
        <w:rPr>
          <w:rFonts w:eastAsia="Times New Roman"/>
          <w:b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 xml:space="preserve">Bydgoszcz, </w:t>
      </w:r>
      <w:r w:rsidR="00E41732">
        <w:rPr>
          <w:rFonts w:eastAsia="Times New Roman"/>
          <w:color w:val="000000"/>
          <w:sz w:val="20"/>
          <w:szCs w:val="20"/>
        </w:rPr>
        <w:t>17.07</w:t>
      </w:r>
      <w:r w:rsidRPr="007C6845">
        <w:rPr>
          <w:rFonts w:eastAsia="Times New Roman"/>
          <w:color w:val="000000"/>
          <w:sz w:val="20"/>
          <w:szCs w:val="20"/>
        </w:rPr>
        <w:t>.201</w:t>
      </w:r>
      <w:r>
        <w:rPr>
          <w:rFonts w:eastAsia="Times New Roman"/>
          <w:color w:val="000000"/>
          <w:sz w:val="20"/>
          <w:szCs w:val="20"/>
        </w:rPr>
        <w:t>8</w:t>
      </w:r>
      <w:r w:rsidRPr="007C6845">
        <w:rPr>
          <w:rFonts w:eastAsia="Times New Roman"/>
          <w:color w:val="000000"/>
          <w:sz w:val="20"/>
          <w:szCs w:val="20"/>
        </w:rPr>
        <w:t xml:space="preserve"> r.</w:t>
      </w:r>
    </w:p>
    <w:p w:rsidR="00A564E3" w:rsidRPr="007C6845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</w:rPr>
      </w:pPr>
    </w:p>
    <w:p w:rsidR="00A564E3" w:rsidRPr="007C6845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</w:rPr>
      </w:pPr>
    </w:p>
    <w:p w:rsidR="00A564E3" w:rsidRPr="007C6845" w:rsidRDefault="00A564E3" w:rsidP="00A564E3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  <w:u w:val="single"/>
        </w:rPr>
        <w:t>Dotyczy:</w:t>
      </w:r>
      <w:r w:rsidRPr="007C6845">
        <w:rPr>
          <w:rFonts w:eastAsia="Times New Roman"/>
          <w:b/>
          <w:bCs/>
          <w:color w:val="000000"/>
          <w:sz w:val="20"/>
          <w:szCs w:val="20"/>
        </w:rPr>
        <w:t xml:space="preserve"> Przetargu nieograniczonego na: Dostawę sprzętu komputerowego i oprogramowania </w:t>
      </w:r>
    </w:p>
    <w:p w:rsidR="00A564E3" w:rsidRPr="007C6845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A564E3" w:rsidRPr="007C6845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A564E3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A564E3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 xml:space="preserve">ZAWIADOMIENIE O UNIEWAŻNIENIU POSTĘPOWANIA </w:t>
      </w:r>
    </w:p>
    <w:p w:rsidR="00A564E3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 xml:space="preserve">DLA CZĘŚCI </w:t>
      </w:r>
      <w:r w:rsidR="00E41732">
        <w:rPr>
          <w:rFonts w:eastAsia="Times New Roman"/>
          <w:b/>
          <w:color w:val="000000"/>
          <w:sz w:val="20"/>
          <w:szCs w:val="20"/>
        </w:rPr>
        <w:t>10</w:t>
      </w:r>
    </w:p>
    <w:p w:rsidR="00A564E3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163F82" w:rsidRDefault="00A564E3" w:rsidP="00A564E3">
      <w:pPr>
        <w:pStyle w:val="Zawartotabeli"/>
        <w:widowControl/>
        <w:suppressLineNumbers w:val="0"/>
        <w:tabs>
          <w:tab w:val="left" w:pos="0"/>
        </w:tabs>
        <w:suppressAutoHyphens w:val="0"/>
        <w:spacing w:line="360" w:lineRule="auto"/>
        <w:jc w:val="both"/>
        <w:rPr>
          <w:rFonts w:eastAsia="Times New Roman"/>
          <w:b/>
          <w:bCs/>
          <w:color w:val="000000"/>
          <w:sz w:val="20"/>
          <w:szCs w:val="20"/>
        </w:rPr>
      </w:pPr>
      <w:r>
        <w:rPr>
          <w:rFonts w:eastAsia="Times New Roman"/>
          <w:b/>
          <w:bCs/>
          <w:color w:val="000000"/>
          <w:sz w:val="20"/>
          <w:szCs w:val="20"/>
        </w:rPr>
        <w:tab/>
      </w:r>
    </w:p>
    <w:p w:rsidR="00163F82" w:rsidRDefault="00163F82" w:rsidP="00A564E3">
      <w:pPr>
        <w:pStyle w:val="Zawartotabeli"/>
        <w:widowControl/>
        <w:suppressLineNumbers w:val="0"/>
        <w:tabs>
          <w:tab w:val="left" w:pos="0"/>
        </w:tabs>
        <w:suppressAutoHyphens w:val="0"/>
        <w:spacing w:line="360" w:lineRule="auto"/>
        <w:jc w:val="both"/>
        <w:rPr>
          <w:rFonts w:eastAsia="Times New Roman"/>
          <w:b/>
          <w:bCs/>
          <w:color w:val="000000"/>
          <w:sz w:val="20"/>
          <w:szCs w:val="20"/>
        </w:rPr>
      </w:pPr>
    </w:p>
    <w:p w:rsidR="00A564E3" w:rsidRDefault="00163F82" w:rsidP="00A564E3">
      <w:pPr>
        <w:pStyle w:val="Zawartotabeli"/>
        <w:widowControl/>
        <w:suppressLineNumbers w:val="0"/>
        <w:tabs>
          <w:tab w:val="left" w:pos="0"/>
        </w:tabs>
        <w:suppressAutoHyphens w:val="0"/>
        <w:spacing w:line="360" w:lineRule="auto"/>
        <w:jc w:val="both"/>
        <w:rPr>
          <w:bCs/>
          <w:sz w:val="20"/>
          <w:szCs w:val="20"/>
        </w:rPr>
      </w:pPr>
      <w:r>
        <w:rPr>
          <w:rFonts w:eastAsia="Times New Roman"/>
          <w:b/>
          <w:bCs/>
          <w:color w:val="000000"/>
          <w:sz w:val="20"/>
          <w:szCs w:val="20"/>
        </w:rPr>
        <w:tab/>
      </w:r>
      <w:r w:rsidR="00A564E3" w:rsidRPr="00A55A21">
        <w:rPr>
          <w:bCs/>
          <w:sz w:val="20"/>
          <w:szCs w:val="20"/>
        </w:rPr>
        <w:t xml:space="preserve">Zamawiający </w:t>
      </w:r>
      <w:r w:rsidR="00A564E3" w:rsidRPr="00A564E3">
        <w:rPr>
          <w:bCs/>
          <w:sz w:val="20"/>
          <w:szCs w:val="20"/>
        </w:rPr>
        <w:t>Uniwersytet Kazimierza Wielkiego w Bydgoszczy</w:t>
      </w:r>
      <w:r w:rsidR="00A564E3" w:rsidRPr="00A55A21">
        <w:rPr>
          <w:bCs/>
          <w:sz w:val="20"/>
          <w:szCs w:val="20"/>
        </w:rPr>
        <w:t xml:space="preserve"> działając na podstawie art. 93 ust. 1 pkt 4 ustawy Prawo Zamówień Publicznych unieważnia przedmiotowe postę</w:t>
      </w:r>
      <w:r w:rsidR="00A564E3">
        <w:rPr>
          <w:bCs/>
          <w:sz w:val="20"/>
          <w:szCs w:val="20"/>
        </w:rPr>
        <w:t>p</w:t>
      </w:r>
      <w:r w:rsidR="00E41732">
        <w:rPr>
          <w:bCs/>
          <w:sz w:val="20"/>
          <w:szCs w:val="20"/>
        </w:rPr>
        <w:t>owanie przetargowe dla części 10</w:t>
      </w:r>
      <w:r w:rsidR="00A564E3" w:rsidRPr="00A55A21">
        <w:rPr>
          <w:bCs/>
          <w:sz w:val="20"/>
          <w:szCs w:val="20"/>
        </w:rPr>
        <w:t xml:space="preserve"> z uwagi na fakt, iż </w:t>
      </w:r>
      <w:r>
        <w:rPr>
          <w:bCs/>
          <w:sz w:val="20"/>
          <w:szCs w:val="20"/>
        </w:rPr>
        <w:t>oferta z najniższą ceną</w:t>
      </w:r>
      <w:r w:rsidR="00874FEB">
        <w:rPr>
          <w:bCs/>
          <w:sz w:val="20"/>
          <w:szCs w:val="20"/>
        </w:rPr>
        <w:t xml:space="preserve"> </w:t>
      </w:r>
      <w:r w:rsidR="00A564E3" w:rsidRPr="00A55A21">
        <w:rPr>
          <w:bCs/>
          <w:sz w:val="20"/>
          <w:szCs w:val="20"/>
        </w:rPr>
        <w:t>przewyższa kwotę, którą Zamawiający zamierza i może przeznaczyć na sfinansowanie zamówienia.</w:t>
      </w:r>
    </w:p>
    <w:p w:rsidR="00874FEB" w:rsidRDefault="00874FEB" w:rsidP="00874FEB">
      <w:pPr>
        <w:ind w:right="110"/>
        <w:rPr>
          <w:b/>
          <w:bCs/>
          <w:sz w:val="20"/>
          <w:szCs w:val="20"/>
        </w:rPr>
      </w:pPr>
    </w:p>
    <w:p w:rsidR="00163F82" w:rsidRDefault="00163F82" w:rsidP="00874FEB">
      <w:pPr>
        <w:ind w:right="110"/>
        <w:rPr>
          <w:b/>
          <w:bCs/>
          <w:sz w:val="20"/>
          <w:szCs w:val="20"/>
        </w:rPr>
      </w:pPr>
    </w:p>
    <w:p w:rsidR="00874FEB" w:rsidRPr="007C6845" w:rsidRDefault="00874FEB" w:rsidP="00874FEB">
      <w:pPr>
        <w:ind w:right="110"/>
        <w:rPr>
          <w:b/>
          <w:bCs/>
          <w:sz w:val="20"/>
          <w:szCs w:val="20"/>
        </w:rPr>
      </w:pPr>
      <w:r w:rsidRPr="007C6845">
        <w:rPr>
          <w:b/>
          <w:bCs/>
          <w:sz w:val="20"/>
          <w:szCs w:val="20"/>
        </w:rPr>
        <w:t>Zestawienie złożonych ofert</w:t>
      </w:r>
    </w:p>
    <w:p w:rsidR="00874FEB" w:rsidRPr="007C6845" w:rsidRDefault="00874FEB" w:rsidP="00874FEB">
      <w:pPr>
        <w:ind w:right="110"/>
        <w:rPr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9"/>
        <w:gridCol w:w="3717"/>
        <w:gridCol w:w="1398"/>
        <w:gridCol w:w="1328"/>
        <w:gridCol w:w="1274"/>
      </w:tblGrid>
      <w:tr w:rsidR="00874FEB" w:rsidRPr="007C6845" w:rsidTr="00B37AA7">
        <w:trPr>
          <w:jc w:val="center"/>
        </w:trPr>
        <w:tc>
          <w:tcPr>
            <w:tcW w:w="889" w:type="dxa"/>
          </w:tcPr>
          <w:p w:rsidR="00874FEB" w:rsidRPr="007C6845" w:rsidRDefault="00874FEB" w:rsidP="00B37AA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Nr części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874FEB" w:rsidRPr="007C6845" w:rsidRDefault="00874FEB" w:rsidP="00B37AA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Nr oferty/Wybrana oferta</w:t>
            </w:r>
          </w:p>
        </w:tc>
        <w:tc>
          <w:tcPr>
            <w:tcW w:w="1398" w:type="dxa"/>
          </w:tcPr>
          <w:p w:rsidR="00874FEB" w:rsidRPr="007C6845" w:rsidRDefault="00874FEB" w:rsidP="00B37AA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Liczba uzyskanych punktów w kryterium cena</w:t>
            </w:r>
          </w:p>
        </w:tc>
        <w:tc>
          <w:tcPr>
            <w:tcW w:w="1328" w:type="dxa"/>
          </w:tcPr>
          <w:p w:rsidR="00874FEB" w:rsidRPr="007C6845" w:rsidRDefault="00874FEB" w:rsidP="00B37AA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Liczba uzyskanych punktów w kryterium czas dostawy</w:t>
            </w:r>
          </w:p>
        </w:tc>
        <w:tc>
          <w:tcPr>
            <w:tcW w:w="1274" w:type="dxa"/>
          </w:tcPr>
          <w:p w:rsidR="00874FEB" w:rsidRPr="007C6845" w:rsidRDefault="00874FEB" w:rsidP="00B37AA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Łączna liczba punktów</w:t>
            </w:r>
          </w:p>
        </w:tc>
      </w:tr>
      <w:tr w:rsidR="00874FEB" w:rsidRPr="007C6845" w:rsidTr="00B37AA7">
        <w:trPr>
          <w:jc w:val="center"/>
        </w:trPr>
        <w:tc>
          <w:tcPr>
            <w:tcW w:w="889" w:type="dxa"/>
          </w:tcPr>
          <w:p w:rsidR="00874FEB" w:rsidRPr="007C6845" w:rsidRDefault="00E41732" w:rsidP="00B37AA7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E41732" w:rsidRPr="00E41732" w:rsidRDefault="00E41732" w:rsidP="00E41732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2/ </w:t>
            </w:r>
            <w:r w:rsidRPr="00E41732">
              <w:rPr>
                <w:rFonts w:eastAsia="Times New Roman"/>
                <w:sz w:val="20"/>
                <w:szCs w:val="20"/>
              </w:rPr>
              <w:t>iCOD.pl Sp. z o.o.</w:t>
            </w:r>
          </w:p>
          <w:p w:rsidR="00874FEB" w:rsidRPr="007C6845" w:rsidRDefault="00E41732" w:rsidP="00E41732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E41732">
              <w:rPr>
                <w:rFonts w:eastAsia="Times New Roman"/>
                <w:sz w:val="20"/>
                <w:szCs w:val="20"/>
              </w:rPr>
              <w:t>ul. Grażyńskiego 51, 43-300 Bielsko - Biała</w:t>
            </w:r>
          </w:p>
        </w:tc>
        <w:tc>
          <w:tcPr>
            <w:tcW w:w="1398" w:type="dxa"/>
            <w:vAlign w:val="center"/>
          </w:tcPr>
          <w:p w:rsidR="00874FEB" w:rsidRPr="007C6845" w:rsidRDefault="00874FEB" w:rsidP="00B37AA7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328" w:type="dxa"/>
            <w:vAlign w:val="center"/>
          </w:tcPr>
          <w:p w:rsidR="00874FEB" w:rsidRPr="007C6845" w:rsidRDefault="00874FEB" w:rsidP="00B37AA7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874FEB" w:rsidRPr="007C6845" w:rsidRDefault="00874FEB" w:rsidP="00B37AA7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100,00</w:t>
            </w:r>
          </w:p>
        </w:tc>
      </w:tr>
    </w:tbl>
    <w:p w:rsidR="00874FEB" w:rsidRDefault="00874FEB" w:rsidP="00A564E3">
      <w:pPr>
        <w:pStyle w:val="Zawartotabeli"/>
        <w:widowControl/>
        <w:suppressLineNumbers w:val="0"/>
        <w:tabs>
          <w:tab w:val="left" w:pos="0"/>
        </w:tabs>
        <w:suppressAutoHyphens w:val="0"/>
        <w:spacing w:line="360" w:lineRule="auto"/>
        <w:jc w:val="both"/>
        <w:rPr>
          <w:bCs/>
          <w:sz w:val="20"/>
          <w:szCs w:val="20"/>
        </w:rPr>
      </w:pPr>
    </w:p>
    <w:p w:rsidR="00A564E3" w:rsidRPr="007C6845" w:rsidRDefault="00A564E3" w:rsidP="00A564E3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402FBB" w:rsidRDefault="00402FBB" w:rsidP="00402FBB">
      <w:pPr>
        <w:jc w:val="right"/>
        <w:rPr>
          <w:sz w:val="20"/>
          <w:szCs w:val="20"/>
        </w:rPr>
      </w:pPr>
    </w:p>
    <w:p w:rsidR="00163F82" w:rsidRDefault="00163F82" w:rsidP="00402FBB">
      <w:pPr>
        <w:jc w:val="right"/>
        <w:rPr>
          <w:sz w:val="20"/>
          <w:szCs w:val="20"/>
        </w:rPr>
      </w:pPr>
      <w:bookmarkStart w:id="0" w:name="_GoBack"/>
      <w:bookmarkEnd w:id="0"/>
    </w:p>
    <w:p w:rsidR="00290C36" w:rsidRPr="00402FBB" w:rsidRDefault="00402FBB" w:rsidP="00402FBB">
      <w:pPr>
        <w:jc w:val="right"/>
        <w:rPr>
          <w:sz w:val="20"/>
          <w:szCs w:val="20"/>
        </w:rPr>
      </w:pPr>
      <w:r w:rsidRPr="00402FBB">
        <w:rPr>
          <w:sz w:val="20"/>
          <w:szCs w:val="20"/>
        </w:rPr>
        <w:t>Kanclerz UKW</w:t>
      </w:r>
    </w:p>
    <w:p w:rsidR="00402FBB" w:rsidRPr="00402FBB" w:rsidRDefault="00402FBB" w:rsidP="00402FBB">
      <w:pPr>
        <w:jc w:val="right"/>
        <w:rPr>
          <w:sz w:val="20"/>
          <w:szCs w:val="20"/>
        </w:rPr>
      </w:pPr>
      <w:r w:rsidRPr="00402FBB">
        <w:rPr>
          <w:sz w:val="20"/>
          <w:szCs w:val="20"/>
        </w:rPr>
        <w:t>mgr Renata Malak</w:t>
      </w:r>
    </w:p>
    <w:sectPr w:rsidR="00402FBB" w:rsidRPr="00402F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4E3"/>
    <w:rsid w:val="00163F82"/>
    <w:rsid w:val="00290C36"/>
    <w:rsid w:val="00402FBB"/>
    <w:rsid w:val="00757CBE"/>
    <w:rsid w:val="0084290D"/>
    <w:rsid w:val="00874FEB"/>
    <w:rsid w:val="00A564E3"/>
    <w:rsid w:val="00A669A3"/>
    <w:rsid w:val="00AE3A63"/>
    <w:rsid w:val="00E41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6F709F-4AE5-4FCF-8C6E-B3204B0F5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564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A564E3"/>
    <w:pPr>
      <w:widowControl w:val="0"/>
      <w:suppressLineNumbers/>
      <w:suppressAutoHyphens/>
    </w:pPr>
    <w:rPr>
      <w:rFonts w:eastAsia="Lucida Sans Unicode"/>
    </w:rPr>
  </w:style>
  <w:style w:type="paragraph" w:styleId="Akapitzlist">
    <w:name w:val="List Paragraph"/>
    <w:basedOn w:val="Normalny"/>
    <w:uiPriority w:val="34"/>
    <w:qFormat/>
    <w:rsid w:val="00A564E3"/>
    <w:pPr>
      <w:widowControl w:val="0"/>
      <w:suppressAutoHyphens/>
      <w:ind w:left="720"/>
      <w:contextualSpacing/>
    </w:pPr>
    <w:rPr>
      <w:rFonts w:eastAsia="Lucida Sans Unicode" w:cs="Mangal"/>
      <w:kern w:val="2"/>
      <w:szCs w:val="21"/>
      <w:lang w:eastAsia="hi-IN" w:bidi="hi-IN"/>
    </w:rPr>
  </w:style>
  <w:style w:type="paragraph" w:styleId="Tekstpodstawowywcity2">
    <w:name w:val="Body Text Indent 2"/>
    <w:aliases w:val=" Znak"/>
    <w:basedOn w:val="Normalny"/>
    <w:link w:val="Tekstpodstawowywcity2Znak"/>
    <w:rsid w:val="00874FEB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874FE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7CB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7CBE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147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2018-05-18T08:27:00Z</cp:lastPrinted>
  <dcterms:created xsi:type="dcterms:W3CDTF">2018-05-16T09:53:00Z</dcterms:created>
  <dcterms:modified xsi:type="dcterms:W3CDTF">2018-07-17T10:28:00Z</dcterms:modified>
</cp:coreProperties>
</file>