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11150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9CD63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0777AF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530B0C" w:rsidRDefault="00B73BA2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OFERTY </w:t>
      </w:r>
      <w:r w:rsidR="000B3388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TRYBIE Zapytania Ofertowego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="000777A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777AF" w:rsidRPr="00AD445D">
        <w:rPr>
          <w:rFonts w:ascii="Palatino Linotype" w:hAnsi="Palatino Linotype"/>
          <w:i/>
          <w:sz w:val="20"/>
          <w:szCs w:val="20"/>
        </w:rPr>
        <w:t>Usługa wykonania</w:t>
      </w:r>
      <w:r w:rsidR="000777AF">
        <w:rPr>
          <w:rFonts w:ascii="Palatino Linotype" w:hAnsi="Palatino Linotype"/>
          <w:i/>
          <w:sz w:val="20"/>
          <w:szCs w:val="20"/>
        </w:rPr>
        <w:t xml:space="preserve"> </w:t>
      </w:r>
      <w:r w:rsidR="000777AF" w:rsidRPr="00C3713E">
        <w:rPr>
          <w:rFonts w:ascii="Palatino Linotype" w:hAnsi="Palatino Linotype"/>
          <w:i/>
          <w:sz w:val="20"/>
          <w:szCs w:val="20"/>
        </w:rPr>
        <w:t>tłumaczenia publikacji naukowej z dyscypliny naukowej biotechnologia</w:t>
      </w:r>
      <w:r w:rsidRPr="00345A06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30B0C" w:rsidRPr="00345A06" w:rsidRDefault="00530B0C" w:rsidP="000777AF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777AF">
        <w:rPr>
          <w:rFonts w:ascii="Book Antiqua" w:hAnsi="Book Antiqua"/>
          <w:b/>
        </w:rPr>
        <w:t>Ireneusz Moraczewski ul. Krakowska 19m2,85-045 Bydgoszcz</w:t>
      </w: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Cena oferty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777AF" w:rsidRPr="000777A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1450,00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0777A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73BA2" w:rsidRPr="00345A06" w:rsidRDefault="00B73BA2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0777AF" w:rsidRPr="00427928">
        <w:rPr>
          <w:rFonts w:ascii="Palatino Linotype" w:hAnsi="Palatino Linotype" w:cs="Book Antiqua"/>
          <w:bCs/>
          <w:spacing w:val="-3"/>
          <w:sz w:val="20"/>
          <w:szCs w:val="20"/>
        </w:rPr>
        <w:t>Termin realizacji zamówienia</w:t>
      </w:r>
      <w:r w:rsidR="000777A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20% - 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0777AF" w:rsidRPr="00345A06" w:rsidRDefault="00530B0C" w:rsidP="000777AF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 w:rsidR="000777AF">
        <w:rPr>
          <w:rFonts w:ascii="Book Antiqua" w:hAnsi="Book Antiqua"/>
          <w:b/>
        </w:rPr>
        <w:t>Ireneusz Moraczewski ul. Krakowska 19m2,85-045 Bydgoszcz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777AF"/>
    <w:rsid w:val="000B3388"/>
    <w:rsid w:val="000D6F70"/>
    <w:rsid w:val="00104E03"/>
    <w:rsid w:val="0011150B"/>
    <w:rsid w:val="0019359B"/>
    <w:rsid w:val="00345A06"/>
    <w:rsid w:val="00511973"/>
    <w:rsid w:val="00530B0C"/>
    <w:rsid w:val="00675101"/>
    <w:rsid w:val="007753B4"/>
    <w:rsid w:val="007B2702"/>
    <w:rsid w:val="00A52B8F"/>
    <w:rsid w:val="00AC541F"/>
    <w:rsid w:val="00B73BA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C1567"/>
  <w15:docId w15:val="{743E3CF2-0DE4-498D-9743-A7F1BFA2F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77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77A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2018-08-08T11:21:00Z</cp:lastPrinted>
  <dcterms:created xsi:type="dcterms:W3CDTF">2018-08-08T11:17:00Z</dcterms:created>
  <dcterms:modified xsi:type="dcterms:W3CDTF">2018-08-08T11:21:00Z</dcterms:modified>
</cp:coreProperties>
</file>