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D9B" w:rsidRPr="00D94620" w:rsidRDefault="00AE4D9B" w:rsidP="00AE4D9B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95755483" r:id="rId6"/>
        </w:pict>
      </w: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UNIWERSYTET KAZIMIERZA WIELKIEGO </w:t>
      </w:r>
    </w:p>
    <w:p w:rsidR="00AE4D9B" w:rsidRPr="00D94620" w:rsidRDefault="00AE4D9B" w:rsidP="00AE4D9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ahoma"/>
          <w:b/>
          <w:kern w:val="2"/>
          <w:lang w:eastAsia="hi-IN" w:bidi="hi-IN"/>
        </w:rPr>
      </w:pP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AE4D9B" w:rsidRPr="00D94620" w:rsidRDefault="00AE4D9B" w:rsidP="00AE4D9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AE4D9B" w:rsidRPr="00D94620" w:rsidRDefault="00AE4D9B" w:rsidP="00AE4D9B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NIP 5542647568 REGON 340057695</w:t>
      </w:r>
    </w:p>
    <w:p w:rsidR="00AE4D9B" w:rsidRPr="00D94620" w:rsidRDefault="00AE4D9B" w:rsidP="00AE4D9B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www.ukw.edu.pl</w:t>
      </w:r>
    </w:p>
    <w:p w:rsidR="00AE4D9B" w:rsidRPr="00D94620" w:rsidRDefault="00AE4D9B" w:rsidP="00AE4D9B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AE4D9B" w:rsidRPr="00D94620" w:rsidRDefault="00AE4D9B" w:rsidP="00AE4D9B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AE4D9B" w:rsidRPr="00D94620" w:rsidRDefault="00AE4D9B" w:rsidP="00AE4D9B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14.08</w:t>
      </w:r>
      <w:r w:rsidRPr="00D94620">
        <w:rPr>
          <w:rFonts w:ascii="Book Antiqua" w:hAnsi="Book Antiqua" w:cs="Tahoma"/>
          <w:kern w:val="2"/>
          <w:lang w:eastAsia="hi-IN" w:bidi="hi-IN"/>
        </w:rPr>
        <w:t>.201</w:t>
      </w:r>
      <w:r>
        <w:rPr>
          <w:rFonts w:ascii="Book Antiqua" w:hAnsi="Book Antiqua" w:cs="Tahoma"/>
          <w:kern w:val="2"/>
          <w:lang w:eastAsia="hi-IN" w:bidi="hi-IN"/>
        </w:rPr>
        <w:t>8</w:t>
      </w:r>
      <w:r w:rsidRPr="00D94620">
        <w:rPr>
          <w:rFonts w:ascii="Book Antiqua" w:hAnsi="Book Antiqua" w:cs="Tahoma"/>
          <w:kern w:val="2"/>
          <w:lang w:eastAsia="hi-IN" w:bidi="hi-IN"/>
        </w:rPr>
        <w:t xml:space="preserve"> r.</w:t>
      </w:r>
    </w:p>
    <w:p w:rsidR="00AE4D9B" w:rsidRDefault="00AE4D9B" w:rsidP="00AE4D9B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AE4D9B" w:rsidRDefault="00AE4D9B" w:rsidP="00AE4D9B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bCs/>
          <w:kern w:val="2"/>
          <w:lang w:eastAsia="hi-IN" w:bidi="hi-IN"/>
        </w:rPr>
      </w:pPr>
      <w:r w:rsidRPr="00AE4D9B">
        <w:rPr>
          <w:rFonts w:ascii="Book Antiqua" w:hAnsi="Book Antiqua"/>
          <w:b/>
          <w:bCs/>
          <w:kern w:val="2"/>
          <w:lang w:eastAsia="hi-IN" w:bidi="hi-IN"/>
        </w:rPr>
        <w:t>UKW/DZP-282-ZO-144/2018</w:t>
      </w:r>
    </w:p>
    <w:p w:rsidR="00AE4D9B" w:rsidRDefault="00AE4D9B" w:rsidP="00AE4D9B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AE4D9B" w:rsidRPr="00D94620" w:rsidRDefault="00AE4D9B" w:rsidP="00AE4D9B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lang w:eastAsia="hi-IN" w:bidi="hi-IN"/>
        </w:rPr>
      </w:pPr>
      <w:r w:rsidRPr="00664C23">
        <w:rPr>
          <w:rFonts w:ascii="Book Antiqua" w:hAnsi="Book Antiqua"/>
          <w:b/>
          <w:kern w:val="2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lang w:eastAsia="hi-IN" w:bidi="hi-IN"/>
        </w:rPr>
        <w:t>e</w:t>
      </w:r>
      <w:r w:rsidRPr="00664C23">
        <w:rPr>
          <w:rFonts w:ascii="Book Antiqua" w:hAnsi="Book Antiqua"/>
          <w:b/>
          <w:kern w:val="2"/>
          <w:lang w:eastAsia="hi-IN" w:bidi="hi-IN"/>
        </w:rPr>
        <w:t xml:space="preserve"> Wykonawcy</w:t>
      </w:r>
    </w:p>
    <w:p w:rsidR="00AE4D9B" w:rsidRPr="00D94620" w:rsidRDefault="00AE4D9B" w:rsidP="00AE4D9B">
      <w:pPr>
        <w:widowControl w:val="0"/>
        <w:suppressAutoHyphens/>
        <w:spacing w:after="0" w:line="240" w:lineRule="auto"/>
        <w:rPr>
          <w:rFonts w:ascii="Book Antiqua" w:hAnsi="Book Antiqua"/>
          <w:b/>
          <w:bCs/>
          <w:kern w:val="2"/>
          <w:lang w:eastAsia="hi-IN" w:bidi="hi-IN"/>
        </w:rPr>
      </w:pPr>
    </w:p>
    <w:p w:rsidR="00AE4D9B" w:rsidRPr="00D94620" w:rsidRDefault="00AE4D9B" w:rsidP="00AE4D9B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AE4D9B" w:rsidRPr="00D94620" w:rsidRDefault="00AE4D9B" w:rsidP="00AE4D9B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>Dotyczy: Zapytania ofertowego pn. „</w:t>
      </w:r>
      <w:r w:rsidRPr="00AE4D9B">
        <w:rPr>
          <w:rFonts w:ascii="Book Antiqua" w:hAnsi="Book Antiqua"/>
          <w:color w:val="000000"/>
          <w:kern w:val="2"/>
          <w:lang w:eastAsia="hi-IN" w:bidi="hi-IN"/>
        </w:rPr>
        <w:t>Dostawa i montaż rolet materiałowych wewnętrznych, żaluzji pionowych typu verticale oraz wymiana lameli verticalowych w obiektach Uniwersytetu Kazimierza Wielkiego  w Bydgoszczy</w:t>
      </w:r>
      <w:r>
        <w:rPr>
          <w:rFonts w:ascii="Book Antiqua" w:hAnsi="Book Antiqua"/>
          <w:color w:val="000000"/>
          <w:kern w:val="2"/>
          <w:lang w:eastAsia="hi-IN" w:bidi="hi-IN"/>
        </w:rPr>
        <w:t>”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.</w:t>
      </w:r>
    </w:p>
    <w:p w:rsidR="00AE4D9B" w:rsidRPr="00D94620" w:rsidRDefault="00AE4D9B" w:rsidP="00AE4D9B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AE4D9B" w:rsidRPr="00D94620" w:rsidRDefault="00AE4D9B" w:rsidP="00AE4D9B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AE4D9B" w:rsidRPr="00D94620" w:rsidRDefault="00AE4D9B" w:rsidP="00AE4D9B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AE4D9B">
        <w:rPr>
          <w:rFonts w:ascii="Book Antiqua" w:hAnsi="Book Antiqua"/>
          <w:color w:val="000000"/>
          <w:kern w:val="2"/>
          <w:lang w:eastAsia="hi-IN" w:bidi="hi-IN"/>
        </w:rPr>
        <w:t>Dostawa i montaż rolet materiałowych wewnętrznych, żaluzji pionowych typu verticale oraz wymiana lameli verticalowych w obiektach Uniwersytetu Kazimierza Wielkiego  w Bydgoszczy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13.08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.2018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r. wpłynęł</w:t>
      </w:r>
      <w:r>
        <w:rPr>
          <w:rFonts w:ascii="Book Antiqua" w:hAnsi="Book Antiqua"/>
          <w:color w:val="000000"/>
          <w:kern w:val="2"/>
          <w:lang w:eastAsia="hi-IN" w:bidi="hi-IN"/>
        </w:rPr>
        <w:t>o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zapytani</w:t>
      </w:r>
      <w:r>
        <w:rPr>
          <w:rFonts w:ascii="Book Antiqua" w:hAnsi="Book Antiqua"/>
          <w:color w:val="000000"/>
          <w:kern w:val="2"/>
          <w:lang w:eastAsia="hi-IN" w:bidi="hi-IN"/>
        </w:rPr>
        <w:t>e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D85417">
        <w:rPr>
          <w:rFonts w:ascii="Book Antiqua" w:hAnsi="Book Antiqua"/>
          <w:color w:val="000000"/>
          <w:kern w:val="2"/>
          <w:lang w:eastAsia="hi-IN" w:bidi="hi-IN"/>
        </w:rPr>
        <w:br/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o następującej treści:</w:t>
      </w:r>
    </w:p>
    <w:p w:rsidR="00AE4D9B" w:rsidRPr="00D94620" w:rsidRDefault="00AE4D9B" w:rsidP="00AE4D9B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AE4D9B" w:rsidRPr="00D94620" w:rsidRDefault="00AE4D9B" w:rsidP="00AE4D9B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</w:t>
      </w:r>
    </w:p>
    <w:p w:rsidR="00AE4D9B" w:rsidRPr="00AE4D9B" w:rsidRDefault="00AE4D9B" w:rsidP="00AE4D9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Co oznacza zapis: </w:t>
      </w:r>
      <w:r w:rsidRPr="00AE4D9B">
        <w:rPr>
          <w:rFonts w:ascii="Book Antiqua" w:hAnsi="Book Antiqua" w:cs="Tahoma"/>
          <w:kern w:val="2"/>
          <w:lang w:eastAsia="hi-IN" w:bidi="hi-IN"/>
        </w:rPr>
        <w:t>"Rolety w całości – nie klejone" ?</w:t>
      </w:r>
    </w:p>
    <w:p w:rsidR="00AE4D9B" w:rsidRDefault="00AE4D9B" w:rsidP="00AE4D9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AE4D9B" w:rsidRPr="00D94620" w:rsidRDefault="00AE4D9B" w:rsidP="00AE4D9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AE4D9B" w:rsidRDefault="00AE4D9B" w:rsidP="00AE4D9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E4D9B" w:rsidRDefault="00AE4D9B" w:rsidP="00AE4D9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Powyższy zapis oznacza, że materiał z którego wykonane są rolety musi być w całości, nie mogą to być sklejone ze sobą kawałki materiału.</w:t>
      </w:r>
    </w:p>
    <w:p w:rsidR="00AE4D9B" w:rsidRPr="00EF19AC" w:rsidRDefault="00AE4D9B" w:rsidP="00AE4D9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E4D9B" w:rsidRPr="00EF19AC" w:rsidRDefault="00AE4D9B" w:rsidP="00AE4D9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E4D9B" w:rsidRPr="00EF19AC" w:rsidRDefault="00AE4D9B" w:rsidP="00AE4D9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AE4D9B" w:rsidRPr="00AE0E52" w:rsidRDefault="00AE4D9B" w:rsidP="00AE4D9B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AE0E52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AE4D9B" w:rsidRPr="00AE0E52" w:rsidRDefault="00AE4D9B" w:rsidP="00AE4D9B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AE0E52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bookmarkEnd w:id="0"/>
    <w:p w:rsidR="00AE4D9B" w:rsidRPr="00EF19AC" w:rsidRDefault="00AE4D9B" w:rsidP="00AE4D9B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AE4D9B" w:rsidRPr="00EF19AC" w:rsidRDefault="00AE4D9B" w:rsidP="00AE4D9B"/>
    <w:p w:rsidR="00AE4D9B" w:rsidRPr="00EF19AC" w:rsidRDefault="00AE4D9B" w:rsidP="00AE4D9B"/>
    <w:p w:rsidR="00AE4D9B" w:rsidRDefault="00AE4D9B" w:rsidP="00AE4D9B"/>
    <w:p w:rsidR="00AE4D9B" w:rsidRDefault="00AE4D9B" w:rsidP="00AE4D9B"/>
    <w:p w:rsidR="00E67DD1" w:rsidRDefault="00E67DD1"/>
    <w:sectPr w:rsidR="00E67DD1" w:rsidSect="00362F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D9B"/>
    <w:rsid w:val="00104E03"/>
    <w:rsid w:val="00511973"/>
    <w:rsid w:val="00AE0E52"/>
    <w:rsid w:val="00AE4D9B"/>
    <w:rsid w:val="00D8541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4D9B"/>
    <w:rPr>
      <w:rFonts w:eastAsia="Times New Roman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4D9B"/>
    <w:rPr>
      <w:rFonts w:eastAsia="Times New Roman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155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2018-08-14T10:38:00Z</cp:lastPrinted>
  <dcterms:created xsi:type="dcterms:W3CDTF">2018-08-14T10:19:00Z</dcterms:created>
  <dcterms:modified xsi:type="dcterms:W3CDTF">2018-08-14T10:38:00Z</dcterms:modified>
</cp:coreProperties>
</file>