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359" w:rsidRPr="00723F1A" w:rsidRDefault="002F5359" w:rsidP="002F535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96619151" r:id="rId7"/>
        </w:pict>
      </w: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2F5359" w:rsidRPr="00723F1A" w:rsidRDefault="002F5359" w:rsidP="002F535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2F5359" w:rsidRPr="00723F1A" w:rsidRDefault="002F5359" w:rsidP="002F535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2F5359" w:rsidRPr="00723F1A" w:rsidRDefault="002F5359" w:rsidP="002F535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2F5359" w:rsidRPr="00723F1A" w:rsidRDefault="002F5359" w:rsidP="002F535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2F5359" w:rsidRPr="00723F1A" w:rsidRDefault="002F5359" w:rsidP="002F5359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2F5359" w:rsidRPr="00723F1A" w:rsidRDefault="002F5359" w:rsidP="002F535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2F5359" w:rsidRPr="00723F1A" w:rsidRDefault="002F5359" w:rsidP="002F535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6E102C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UKW/DZP-282-ZO-152/2018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 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24.08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.2018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2F5359" w:rsidRPr="00723F1A" w:rsidRDefault="002F5359" w:rsidP="002F535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2F5359" w:rsidRPr="002F5359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Wykonanie dokumentacji projektowej dla zadania: zmiana sposobu użytkowania pomieszczeń dydaktycznych w budynku UKW przy ul. Chodkiewicza 30 </w:t>
      </w: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w Bydgoszczy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”.</w:t>
      </w: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2F5359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Wykonanie dokumentacji projektowej dla zadania: zmiana sposobu użytkowania pomieszczeń dydaktycznych w budynku UKW przy ul. Chodkiewicza 30 </w:t>
      </w: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w Bydgoszczy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 dokonuje modyfikacji treści zapytania ofertowego w poniżej wskazanym zakresie:</w:t>
      </w:r>
    </w:p>
    <w:p w:rsidR="002F5359" w:rsidRPr="00723F1A" w:rsidRDefault="002F5359" w:rsidP="002F5359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spacing w:after="0" w:line="240" w:lineRule="auto"/>
        <w:ind w:left="0" w:right="-108" w:firstLine="0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 xml:space="preserve">Pkt </w:t>
      </w:r>
      <w:r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 xml:space="preserve">4 </w:t>
      </w:r>
    </w:p>
    <w:p w:rsidR="002F5359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3A198F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2F5359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Termin wykonania zamówienia: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 dnia 30.10.2018 r.</w:t>
      </w:r>
    </w:p>
    <w:p w:rsidR="002F5359" w:rsidRPr="003A198F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2F5359" w:rsidRDefault="002F5359" w:rsidP="002F5359">
      <w:pPr>
        <w:pStyle w:val="Akapitzlist"/>
        <w:spacing w:after="0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Termin wykonania zamówienia: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</w:p>
    <w:p w:rsidR="002F5359" w:rsidRDefault="002F5359" w:rsidP="002F5359">
      <w:pPr>
        <w:pStyle w:val="Akapitzlist"/>
        <w:numPr>
          <w:ilvl w:val="0"/>
          <w:numId w:val="2"/>
        </w:numPr>
        <w:spacing w:after="0"/>
        <w:jc w:val="both"/>
        <w:rPr>
          <w:rFonts w:ascii="Book Antiqua" w:hAnsi="Book Antiqua" w:cs="Book Antiqua"/>
          <w:bCs/>
          <w:sz w:val="20"/>
          <w:szCs w:val="20"/>
        </w:rPr>
      </w:pPr>
      <w:r w:rsidRPr="002F5359">
        <w:rPr>
          <w:rFonts w:ascii="Book Antiqua" w:hAnsi="Book Antiqua" w:cs="Book Antiqua"/>
          <w:bCs/>
          <w:sz w:val="20"/>
          <w:szCs w:val="20"/>
        </w:rPr>
        <w:t>do dnia 30.10.2018 r.</w:t>
      </w:r>
      <w:r>
        <w:rPr>
          <w:rFonts w:ascii="Book Antiqua" w:hAnsi="Book Antiqua" w:cs="Book Antiqua"/>
          <w:bCs/>
          <w:sz w:val="20"/>
          <w:szCs w:val="20"/>
        </w:rPr>
        <w:t xml:space="preserve"> - </w:t>
      </w:r>
      <w:r w:rsidRPr="002F5359">
        <w:rPr>
          <w:rFonts w:ascii="Book Antiqua" w:hAnsi="Book Antiqua" w:cs="Book Antiqua"/>
          <w:bCs/>
          <w:sz w:val="20"/>
          <w:szCs w:val="20"/>
        </w:rPr>
        <w:t>na wykonanie propozycji projektu uzgodnionego z Inwestorem.</w:t>
      </w:r>
    </w:p>
    <w:p w:rsidR="002F5359" w:rsidRDefault="002F5359" w:rsidP="002F5359">
      <w:pPr>
        <w:pStyle w:val="Akapitzlist"/>
        <w:numPr>
          <w:ilvl w:val="0"/>
          <w:numId w:val="2"/>
        </w:numPr>
        <w:spacing w:after="0"/>
        <w:jc w:val="both"/>
        <w:rPr>
          <w:rFonts w:ascii="Book Antiqua" w:hAnsi="Book Antiqua" w:cs="Book Antiqua"/>
          <w:bCs/>
          <w:sz w:val="20"/>
          <w:szCs w:val="20"/>
        </w:rPr>
      </w:pPr>
      <w:r w:rsidRPr="002F5359">
        <w:rPr>
          <w:rFonts w:ascii="Book Antiqua" w:hAnsi="Book Antiqua" w:cs="Book Antiqua"/>
          <w:bCs/>
          <w:sz w:val="20"/>
          <w:szCs w:val="20"/>
        </w:rPr>
        <w:t>4 miesiące od dnia podpisania umowy</w:t>
      </w:r>
      <w:r>
        <w:rPr>
          <w:rFonts w:ascii="Book Antiqua" w:hAnsi="Book Antiqua" w:cs="Book Antiqua"/>
          <w:bCs/>
          <w:sz w:val="20"/>
          <w:szCs w:val="20"/>
        </w:rPr>
        <w:t xml:space="preserve"> –</w:t>
      </w:r>
      <w:r w:rsidRPr="002F5359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na </w:t>
      </w:r>
      <w:r w:rsidRPr="002F5359">
        <w:rPr>
          <w:rFonts w:ascii="Book Antiqua" w:hAnsi="Book Antiqua" w:cs="Book Antiqua"/>
          <w:bCs/>
          <w:sz w:val="20"/>
          <w:szCs w:val="20"/>
        </w:rPr>
        <w:t>otrzymanie pozwolenia na zmianę sposobu użytkowania.</w:t>
      </w:r>
    </w:p>
    <w:p w:rsidR="002F5359" w:rsidRPr="00A23D6C" w:rsidRDefault="002F5359" w:rsidP="002F5359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F5359" w:rsidRDefault="002F5359" w:rsidP="002F5359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Pkt 16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</w:p>
    <w:p w:rsidR="002F5359" w:rsidRP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W sprawie przedmiotu zamówienia należy  kontaktować się z przedstawicielem Zamawiającego:</w:t>
      </w:r>
    </w:p>
    <w:p w:rsidR="002F5359" w:rsidRPr="002F5359" w:rsidRDefault="002F5359" w:rsidP="002F5359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Book Antiqua" w:eastAsia="Calibri" w:hAnsi="Book Antiqua" w:cs="Times New Roman"/>
          <w:i/>
          <w:sz w:val="20"/>
          <w:szCs w:val="20"/>
        </w:rPr>
      </w:pPr>
      <w:r w:rsidRPr="002F5359">
        <w:rPr>
          <w:rFonts w:ascii="Book Antiqua" w:eastAsia="Calibri" w:hAnsi="Book Antiqua" w:cs="Times New Roman"/>
          <w:bCs/>
          <w:i/>
          <w:sz w:val="20"/>
          <w:szCs w:val="20"/>
        </w:rPr>
        <w:t>w sprawach merytorycznych</w:t>
      </w:r>
      <w:r w:rsidRPr="002F5359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: </w:t>
      </w:r>
      <w:r w:rsidRPr="002F5359">
        <w:rPr>
          <w:rFonts w:ascii="Book Antiqua" w:eastAsia="Calibri" w:hAnsi="Book Antiqua" w:cs="Times New Roman"/>
          <w:i/>
          <w:sz w:val="20"/>
          <w:szCs w:val="20"/>
        </w:rPr>
        <w:t>Piotr Kaźmierczak</w:t>
      </w:r>
      <w:r w:rsidRPr="002F5359">
        <w:rPr>
          <w:rFonts w:ascii="Book Antiqua" w:eastAsia="Calibri" w:hAnsi="Book Antiqua" w:cs="Times New Roman"/>
          <w:bCs/>
          <w:i/>
          <w:sz w:val="20"/>
          <w:szCs w:val="20"/>
        </w:rPr>
        <w:t>,</w:t>
      </w:r>
      <w:r w:rsidRPr="002F5359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 </w:t>
      </w:r>
      <w:r w:rsidRPr="002F5359">
        <w:rPr>
          <w:rFonts w:ascii="Book Antiqua" w:eastAsia="Calibri" w:hAnsi="Book Antiqua" w:cs="Times New Roman"/>
          <w:i/>
          <w:sz w:val="20"/>
          <w:szCs w:val="20"/>
        </w:rPr>
        <w:t xml:space="preserve">tel. 504162670, e-mail: </w:t>
      </w:r>
      <w:hyperlink r:id="rId8" w:history="1">
        <w:r w:rsidRPr="002F5359">
          <w:rPr>
            <w:rFonts w:ascii="Book Antiqua" w:eastAsia="Calibri" w:hAnsi="Book Antiqua" w:cs="Times New Roman"/>
            <w:i/>
            <w:color w:val="0000FF"/>
            <w:sz w:val="20"/>
            <w:szCs w:val="20"/>
            <w:u w:val="single"/>
          </w:rPr>
          <w:t>piotrkaz@ukw.edu.pl</w:t>
        </w:r>
      </w:hyperlink>
      <w:r w:rsidRPr="002F5359">
        <w:rPr>
          <w:rFonts w:ascii="Book Antiqua" w:eastAsia="Calibri" w:hAnsi="Book Antiqua" w:cs="Times New Roman"/>
          <w:i/>
          <w:sz w:val="20"/>
          <w:szCs w:val="20"/>
        </w:rPr>
        <w:t xml:space="preserve"> </w:t>
      </w:r>
    </w:p>
    <w:p w:rsidR="002F5359" w:rsidRP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W sprawie przedmiotu zamówienia należy  kontaktować się z przedstawicielem Zamawiającego:</w:t>
      </w:r>
    </w:p>
    <w:p w:rsidR="002F5359" w:rsidRPr="002F5359" w:rsidRDefault="002F5359" w:rsidP="002F5359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Book Antiqua" w:eastAsia="Calibri" w:hAnsi="Book Antiqua" w:cs="Times New Roman"/>
          <w:i/>
          <w:sz w:val="20"/>
          <w:szCs w:val="20"/>
        </w:rPr>
      </w:pPr>
      <w:r w:rsidRPr="002F5359">
        <w:rPr>
          <w:rFonts w:ascii="Book Antiqua" w:eastAsia="Calibri" w:hAnsi="Book Antiqua" w:cs="Times New Roman"/>
          <w:bCs/>
          <w:i/>
          <w:sz w:val="20"/>
          <w:szCs w:val="20"/>
        </w:rPr>
        <w:t>w sprawach merytorycznych</w:t>
      </w:r>
      <w:r w:rsidRPr="002F5359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: </w:t>
      </w:r>
      <w:r w:rsidRPr="002F5359">
        <w:rPr>
          <w:rFonts w:ascii="Book Antiqua" w:eastAsia="Calibri" w:hAnsi="Book Antiqua" w:cs="Times New Roman"/>
          <w:i/>
          <w:sz w:val="20"/>
          <w:szCs w:val="20"/>
        </w:rPr>
        <w:t xml:space="preserve">Monika </w:t>
      </w:r>
      <w:proofErr w:type="spellStart"/>
      <w:r w:rsidRPr="002F5359">
        <w:rPr>
          <w:rFonts w:ascii="Book Antiqua" w:eastAsia="Calibri" w:hAnsi="Book Antiqua" w:cs="Times New Roman"/>
          <w:i/>
          <w:sz w:val="20"/>
          <w:szCs w:val="20"/>
        </w:rPr>
        <w:t>Andrearczyk</w:t>
      </w:r>
      <w:proofErr w:type="spellEnd"/>
      <w:r w:rsidRPr="002F5359">
        <w:rPr>
          <w:rFonts w:ascii="Book Antiqua" w:eastAsia="Calibri" w:hAnsi="Book Antiqua" w:cs="Times New Roman"/>
          <w:i/>
          <w:sz w:val="20"/>
          <w:szCs w:val="20"/>
        </w:rPr>
        <w:t>, tel. 052 34 19 132</w:t>
      </w:r>
      <w:r w:rsidRPr="002F5359">
        <w:rPr>
          <w:rFonts w:ascii="Book Antiqua" w:eastAsia="Calibri" w:hAnsi="Book Antiqua" w:cs="Times New Roman"/>
          <w:i/>
          <w:sz w:val="20"/>
          <w:szCs w:val="20"/>
        </w:rPr>
        <w:t xml:space="preserve">, e-mail: </w:t>
      </w:r>
      <w:hyperlink r:id="rId9" w:history="1">
        <w:r w:rsidRPr="00D9639B">
          <w:rPr>
            <w:rStyle w:val="Hipercze"/>
            <w:rFonts w:ascii="Book Antiqua" w:eastAsia="Calibri" w:hAnsi="Book Antiqua" w:cs="Arial"/>
            <w:i/>
            <w:sz w:val="20"/>
            <w:szCs w:val="20"/>
          </w:rPr>
          <w:t>monika.kulik@ukw.edu.pl</w:t>
        </w:r>
      </w:hyperlink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</w:p>
    <w:p w:rsidR="002F5359" w:rsidRP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Default="00441D91" w:rsidP="002F5359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Załącznik nr 1 </w:t>
      </w:r>
      <w:r w:rsid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Formularz Ofertowy pkt 5</w:t>
      </w:r>
    </w:p>
    <w:p w:rsidR="002F5359" w:rsidRP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Zobowiązuje/my się wykonać całość przedmiotu zamówienia z należytą starannością i w terminie do dnia 30.10.2018 r.</w:t>
      </w:r>
    </w:p>
    <w:p w:rsidR="002F5359" w:rsidRPr="00970FD4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970FD4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lastRenderedPageBreak/>
        <w:t>Powinno być: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2F5359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Zobowiązuje/my się wykonać całość przedmiotu zamówienia z należytą starannością i w terminie</w:t>
      </w:r>
      <w:r w:rsid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:</w:t>
      </w:r>
    </w:p>
    <w:p w:rsidR="00970FD4" w:rsidRPr="00970FD4" w:rsidRDefault="00970FD4" w:rsidP="00970FD4">
      <w:pPr>
        <w:numPr>
          <w:ilvl w:val="0"/>
          <w:numId w:val="2"/>
        </w:numPr>
        <w:spacing w:after="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970FD4">
        <w:rPr>
          <w:rFonts w:ascii="Book Antiqua" w:eastAsia="Calibri" w:hAnsi="Book Antiqua" w:cs="Book Antiqua"/>
          <w:bCs/>
          <w:sz w:val="20"/>
          <w:szCs w:val="20"/>
        </w:rPr>
        <w:t>do dnia 30.10.2018 r. - na wykonanie propozycji projektu uzgodnionego z Inwestorem.</w:t>
      </w:r>
    </w:p>
    <w:p w:rsidR="00970FD4" w:rsidRPr="00970FD4" w:rsidRDefault="00970FD4" w:rsidP="00970FD4">
      <w:pPr>
        <w:numPr>
          <w:ilvl w:val="0"/>
          <w:numId w:val="2"/>
        </w:numPr>
        <w:spacing w:after="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970FD4">
        <w:rPr>
          <w:rFonts w:ascii="Book Antiqua" w:eastAsia="Calibri" w:hAnsi="Book Antiqua" w:cs="Book Antiqua"/>
          <w:bCs/>
          <w:sz w:val="20"/>
          <w:szCs w:val="20"/>
        </w:rPr>
        <w:t>4 miesiące od dnia podpisania umowy – na otrzymanie pozwolenia na zmianę sposobu użytkowania.</w:t>
      </w:r>
    </w:p>
    <w:p w:rsidR="00970FD4" w:rsidRPr="002F5359" w:rsidRDefault="00970FD4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182AEA" w:rsidRDefault="00441D91" w:rsidP="002F5359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Załącznik nr 3 </w:t>
      </w:r>
      <w:r w:rsid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Projekt umowy: </w:t>
      </w:r>
      <w:r w:rsidR="002F5359" w:rsidRPr="00182AE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§1</w:t>
      </w:r>
      <w:r w:rsidR="002F5359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 ust. 2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3A198F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2F5359" w:rsidRDefault="00970FD4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Przedmiot umowy należy zrealizować w terminie: do dnia 30.10.2018r.</w:t>
      </w:r>
    </w:p>
    <w:p w:rsidR="002F5359" w:rsidRPr="003A198F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2F5359" w:rsidRDefault="00970FD4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Przedmiot umowy należy zrealizować w terminie: </w:t>
      </w:r>
    </w:p>
    <w:p w:rsidR="00970FD4" w:rsidRPr="00970FD4" w:rsidRDefault="00970FD4" w:rsidP="00970FD4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•</w:t>
      </w:r>
      <w:r w:rsidRP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do dnia 30.10.2018 r. - na wykonanie propozycji projektu uzgodnionego z Inwestorem.</w:t>
      </w:r>
    </w:p>
    <w:p w:rsidR="00970FD4" w:rsidRDefault="00970FD4" w:rsidP="00970FD4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•</w:t>
      </w:r>
      <w:r w:rsidRPr="00970FD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4 miesiące od dnia podpisania umowy – na otrzymanie pozwolenia na zmianę sposobu użytkowania.</w:t>
      </w:r>
    </w:p>
    <w:p w:rsidR="002F5359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10" w:history="1">
        <w:r w:rsidRPr="003968AE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2F5359" w:rsidRPr="00723F1A" w:rsidRDefault="002F5359" w:rsidP="002F535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autoSpaceDE w:val="0"/>
        <w:spacing w:before="60" w:after="6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2F5359" w:rsidRPr="00DD7A28" w:rsidRDefault="00441D91" w:rsidP="002F5359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DD7A28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Zastępca </w:t>
      </w:r>
      <w:r w:rsidR="002F5359" w:rsidRPr="00DD7A28">
        <w:rPr>
          <w:rFonts w:ascii="Book Antiqua" w:eastAsia="Lucida Sans Unicode" w:hAnsi="Book Antiqua" w:cs="Tahoma"/>
          <w:b/>
          <w:kern w:val="2"/>
          <w:lang w:eastAsia="hi-IN" w:bidi="hi-IN"/>
        </w:rPr>
        <w:t>Kanclerz</w:t>
      </w:r>
      <w:r w:rsidRPr="00DD7A28">
        <w:rPr>
          <w:rFonts w:ascii="Book Antiqua" w:eastAsia="Lucida Sans Unicode" w:hAnsi="Book Antiqua" w:cs="Tahoma"/>
          <w:b/>
          <w:kern w:val="2"/>
          <w:lang w:eastAsia="hi-IN" w:bidi="hi-IN"/>
        </w:rPr>
        <w:t>a</w:t>
      </w:r>
      <w:r w:rsidR="002F5359" w:rsidRPr="00DD7A28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 UKW</w:t>
      </w:r>
    </w:p>
    <w:p w:rsidR="002F5359" w:rsidRPr="00DD7A28" w:rsidRDefault="002F5359" w:rsidP="002F5359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DD7A28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mgr </w:t>
      </w:r>
      <w:r w:rsidR="00441D91" w:rsidRPr="00DD7A28">
        <w:rPr>
          <w:rFonts w:ascii="Book Antiqua" w:eastAsia="Lucida Sans Unicode" w:hAnsi="Book Antiqua" w:cs="Tahoma"/>
          <w:b/>
          <w:kern w:val="2"/>
          <w:lang w:eastAsia="hi-IN" w:bidi="hi-IN"/>
        </w:rPr>
        <w:t>Mariola Majorkowska</w:t>
      </w:r>
    </w:p>
    <w:p w:rsidR="002F5359" w:rsidRPr="00DD7A28" w:rsidRDefault="002F5359" w:rsidP="002F5359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5359" w:rsidRPr="00723F1A" w:rsidRDefault="002F5359" w:rsidP="002F5359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2F5359" w:rsidRDefault="002F5359" w:rsidP="002F5359"/>
    <w:p w:rsidR="002F5359" w:rsidRDefault="002F5359" w:rsidP="002F5359">
      <w:bookmarkStart w:id="0" w:name="_GoBack"/>
      <w:bookmarkEnd w:id="0"/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359"/>
    <w:rsid w:val="00104E03"/>
    <w:rsid w:val="002F5359"/>
    <w:rsid w:val="00441D91"/>
    <w:rsid w:val="00511973"/>
    <w:rsid w:val="00970FD4"/>
    <w:rsid w:val="00B205E6"/>
    <w:rsid w:val="00DD7A2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0F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5359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2F53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0F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5359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2F53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otrkaz@ukw.edu.pl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nika.kuli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406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2018-08-24T10:33:00Z</cp:lastPrinted>
  <dcterms:created xsi:type="dcterms:W3CDTF">2018-08-24T10:06:00Z</dcterms:created>
  <dcterms:modified xsi:type="dcterms:W3CDTF">2018-08-24T10:33:00Z</dcterms:modified>
</cp:coreProperties>
</file>