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2CD" w:rsidRDefault="00A152CD" w:rsidP="00A152C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9962DC" wp14:editId="2372847D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517EE8" wp14:editId="007E7FC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152CD" w:rsidRDefault="00A152CD" w:rsidP="00A152C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A152CD" w:rsidRDefault="00A152CD" w:rsidP="00A152C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152CD" w:rsidRDefault="00A152CD" w:rsidP="00A152C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A152CD" w:rsidRDefault="00A152CD" w:rsidP="00A152C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A152CD" w:rsidRDefault="00A152CD" w:rsidP="00A152C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.09.2018</w:t>
      </w:r>
    </w:p>
    <w:p w:rsidR="00A152CD" w:rsidRDefault="00A152CD" w:rsidP="00A152C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UKW/DZP-282-ZO-B-48/2018</w:t>
      </w:r>
    </w:p>
    <w:p w:rsidR="00A152CD" w:rsidRPr="000B3388" w:rsidRDefault="00A152CD" w:rsidP="00A152C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152CD" w:rsidRPr="00B73BA2" w:rsidRDefault="00A152CD" w:rsidP="00A152C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A152CD" w:rsidRDefault="00A152CD" w:rsidP="00A152C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A152CD" w:rsidRDefault="00A152CD" w:rsidP="00A152C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152CD" w:rsidRDefault="00A152CD" w:rsidP="00A152C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152CD" w:rsidRDefault="00A152CD" w:rsidP="00A152C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A152CD">
        <w:rPr>
          <w:rFonts w:ascii="Book Antiqua" w:eastAsia="Times New Roman" w:hAnsi="Book Antiqua" w:cs="Century Gothic"/>
          <w:lang w:eastAsia="pl-PL"/>
        </w:rPr>
        <w:br/>
        <w:t>pn.: „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Dostawa stołu termicznego na potrzeby UKW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A152CD" w:rsidRDefault="00A152CD" w:rsidP="00A152C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A152CD" w:rsidRPr="00A152CD" w:rsidRDefault="00A152CD" w:rsidP="00A152C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A152CD" w:rsidRPr="00A152CD" w:rsidRDefault="00A152CD" w:rsidP="00A152C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A152CD" w:rsidRDefault="00A152CD" w:rsidP="00A152C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27.09.2018 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r. do godz. 13:00 nie została złożona żadna oferta.</w:t>
      </w:r>
    </w:p>
    <w:p w:rsidR="00A152CD" w:rsidRDefault="00A152CD" w:rsidP="00A152C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152CD" w:rsidRPr="00A152CD" w:rsidRDefault="00A152CD" w:rsidP="00A152C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152CD" w:rsidRPr="00A152CD" w:rsidRDefault="00A152CD" w:rsidP="00A152CD">
      <w:pPr>
        <w:spacing w:after="0"/>
        <w:ind w:firstLine="4962"/>
        <w:jc w:val="right"/>
        <w:rPr>
          <w:rFonts w:ascii="Book Antiqua" w:eastAsia="Times New Roman" w:hAnsi="Book Antiqua" w:cs="Century Gothic"/>
          <w:b/>
          <w:lang w:eastAsia="pl-PL"/>
        </w:rPr>
      </w:pPr>
      <w:bookmarkStart w:id="0" w:name="_GoBack"/>
      <w:r w:rsidRPr="00A152CD">
        <w:rPr>
          <w:rFonts w:ascii="Book Antiqua" w:eastAsia="Times New Roman" w:hAnsi="Book Antiqua" w:cs="Century Gothic"/>
          <w:b/>
          <w:lang w:eastAsia="pl-PL"/>
        </w:rPr>
        <w:t>Zastępca Kanclerza UKW</w:t>
      </w:r>
    </w:p>
    <w:p w:rsidR="00E67DD1" w:rsidRPr="00AF2F25" w:rsidRDefault="00A152CD" w:rsidP="00A152CD">
      <w:pPr>
        <w:jc w:val="right"/>
      </w:pPr>
      <w:r w:rsidRPr="00AF2F25">
        <w:rPr>
          <w:rFonts w:ascii="Book Antiqua" w:eastAsia="Times New Roman" w:hAnsi="Book Antiqua" w:cs="Century Gothic"/>
          <w:b/>
          <w:lang w:eastAsia="pl-PL"/>
        </w:rPr>
        <w:t>mgr Mariola Majorkowska</w:t>
      </w:r>
      <w:bookmarkEnd w:id="0"/>
    </w:p>
    <w:sectPr w:rsidR="00E67DD1" w:rsidRPr="00AF2F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2CD"/>
    <w:rsid w:val="00104E03"/>
    <w:rsid w:val="00511973"/>
    <w:rsid w:val="00A152CD"/>
    <w:rsid w:val="00AF2F2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52C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152C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152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52C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152C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152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2018-09-28T08:09:00Z</cp:lastPrinted>
  <dcterms:created xsi:type="dcterms:W3CDTF">2018-09-28T08:04:00Z</dcterms:created>
  <dcterms:modified xsi:type="dcterms:W3CDTF">2018-09-28T08:09:00Z</dcterms:modified>
</cp:coreProperties>
</file>