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3730" w:rsidRPr="00D74B4C" w:rsidRDefault="00113730" w:rsidP="00113730">
      <w:pPr>
        <w:rPr>
          <w:rFonts w:ascii="Century Gothic" w:hAnsi="Century Gothic" w:cs="Century Gothic"/>
          <w:sz w:val="20"/>
          <w:szCs w:val="20"/>
        </w:rPr>
      </w:pPr>
    </w:p>
    <w:p w:rsidR="00113730" w:rsidRPr="00B35CBA" w:rsidRDefault="00113730" w:rsidP="00113730">
      <w:pPr>
        <w:jc w:val="center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8BF946" wp14:editId="79E6CB5E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1FA1C8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2614C64B" wp14:editId="0607E98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113730" w:rsidRPr="00B35CBA" w:rsidRDefault="00113730" w:rsidP="00113730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113730" w:rsidRPr="00B35CBA" w:rsidRDefault="00113730" w:rsidP="00113730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113730" w:rsidRPr="00B35CBA" w:rsidRDefault="00113730" w:rsidP="00113730">
      <w:pPr>
        <w:jc w:val="center"/>
      </w:pPr>
      <w:r w:rsidRPr="00B35CBA">
        <w:t>NIP 5542647568 REGON 340057695</w:t>
      </w:r>
    </w:p>
    <w:p w:rsidR="00113730" w:rsidRPr="00B35CBA" w:rsidRDefault="00113730" w:rsidP="00113730">
      <w:pPr>
        <w:jc w:val="center"/>
      </w:pPr>
      <w:r w:rsidRPr="00B35CBA">
        <w:t>www.ukw.edu.pl</w:t>
      </w:r>
    </w:p>
    <w:p w:rsidR="00113730" w:rsidRDefault="00113730" w:rsidP="00113730">
      <w:pPr>
        <w:jc w:val="right"/>
        <w:rPr>
          <w:rFonts w:ascii="Tahoma" w:hAnsi="Tahoma" w:cs="Tahoma"/>
          <w:b/>
          <w:sz w:val="22"/>
          <w:szCs w:val="22"/>
        </w:rPr>
      </w:pPr>
    </w:p>
    <w:p w:rsidR="00113730" w:rsidRDefault="00113730" w:rsidP="00113730">
      <w:pPr>
        <w:jc w:val="right"/>
        <w:rPr>
          <w:rFonts w:ascii="Century Gothic" w:hAnsi="Century Gothic"/>
          <w:sz w:val="20"/>
          <w:szCs w:val="20"/>
        </w:rPr>
      </w:pPr>
    </w:p>
    <w:p w:rsidR="00113730" w:rsidRDefault="006D3949" w:rsidP="00113730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Bydgoszcz, dn. 10</w:t>
      </w:r>
      <w:r w:rsidR="00113730">
        <w:rPr>
          <w:rFonts w:ascii="Century Gothic" w:hAnsi="Century Gothic"/>
          <w:sz w:val="19"/>
          <w:szCs w:val="19"/>
        </w:rPr>
        <w:t>.10. 2018 r.</w:t>
      </w:r>
    </w:p>
    <w:p w:rsidR="00113730" w:rsidRDefault="00113730" w:rsidP="00113730">
      <w:pPr>
        <w:jc w:val="right"/>
        <w:rPr>
          <w:rFonts w:ascii="Century Gothic" w:hAnsi="Century Gothic"/>
          <w:sz w:val="19"/>
          <w:szCs w:val="19"/>
        </w:rPr>
      </w:pPr>
    </w:p>
    <w:p w:rsidR="00113730" w:rsidRDefault="00113730" w:rsidP="00113730">
      <w:pPr>
        <w:jc w:val="right"/>
        <w:rPr>
          <w:rFonts w:ascii="Century Gothic" w:hAnsi="Century Gothic"/>
          <w:sz w:val="19"/>
          <w:szCs w:val="19"/>
        </w:rPr>
      </w:pPr>
    </w:p>
    <w:p w:rsidR="00113730" w:rsidRDefault="00113730" w:rsidP="0011373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UNIEWAŻNIENIE POSTĘPOWANIA</w:t>
      </w:r>
    </w:p>
    <w:p w:rsidR="00113730" w:rsidRDefault="00113730" w:rsidP="0011373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113730" w:rsidRDefault="00113730" w:rsidP="0011373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Z</w:t>
      </w:r>
      <w:r w:rsidR="006D3949">
        <w:rPr>
          <w:rFonts w:ascii="Century Gothic" w:hAnsi="Century Gothic"/>
          <w:b/>
          <w:sz w:val="19"/>
          <w:szCs w:val="19"/>
        </w:rPr>
        <w:t>apytania Ofertowego dla części 4</w:t>
      </w:r>
    </w:p>
    <w:p w:rsidR="00113730" w:rsidRPr="00D65060" w:rsidRDefault="00113730" w:rsidP="00113730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</w:r>
      <w:r w:rsidRPr="00D65060">
        <w:rPr>
          <w:rFonts w:ascii="Century Gothic" w:hAnsi="Century Gothic"/>
          <w:sz w:val="19"/>
          <w:szCs w:val="19"/>
        </w:rPr>
        <w:t xml:space="preserve">   </w:t>
      </w:r>
    </w:p>
    <w:p w:rsidR="00113730" w:rsidRPr="00D65060" w:rsidRDefault="00113730" w:rsidP="00113730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D65060">
        <w:rPr>
          <w:rFonts w:ascii="Century Gothic" w:hAnsi="Century Gothic"/>
          <w:sz w:val="19"/>
          <w:szCs w:val="19"/>
        </w:rPr>
        <w:tab/>
        <w:t>Za</w:t>
      </w:r>
      <w:r>
        <w:rPr>
          <w:rFonts w:ascii="Century Gothic" w:hAnsi="Century Gothic"/>
          <w:sz w:val="19"/>
          <w:szCs w:val="19"/>
        </w:rPr>
        <w:t>m</w:t>
      </w:r>
      <w:r w:rsidR="006D3949">
        <w:rPr>
          <w:rFonts w:ascii="Century Gothic" w:hAnsi="Century Gothic"/>
          <w:sz w:val="19"/>
          <w:szCs w:val="19"/>
        </w:rPr>
        <w:t>awiający informuje, iż w dniu 10</w:t>
      </w:r>
      <w:r>
        <w:rPr>
          <w:rFonts w:ascii="Century Gothic" w:hAnsi="Century Gothic"/>
          <w:sz w:val="19"/>
          <w:szCs w:val="19"/>
        </w:rPr>
        <w:t>.10.2018</w:t>
      </w:r>
      <w:r w:rsidRPr="00D65060">
        <w:rPr>
          <w:rFonts w:ascii="Century Gothic" w:hAnsi="Century Gothic"/>
          <w:sz w:val="19"/>
          <w:szCs w:val="19"/>
        </w:rPr>
        <w:t xml:space="preserve">r.  Wykonawca : </w:t>
      </w:r>
      <w:r w:rsidR="006D3949">
        <w:rPr>
          <w:rFonts w:ascii="Century Gothic" w:hAnsi="Century Gothic"/>
          <w:sz w:val="19"/>
          <w:szCs w:val="19"/>
        </w:rPr>
        <w:t>COM Michał Karczewski</w:t>
      </w:r>
      <w:r w:rsidRPr="00D65060">
        <w:rPr>
          <w:rFonts w:ascii="Century Gothic" w:hAnsi="Century Gothic"/>
          <w:sz w:val="19"/>
          <w:szCs w:val="19"/>
        </w:rPr>
        <w:t xml:space="preserve"> z siedzibą w </w:t>
      </w:r>
      <w:r w:rsidR="006D3949">
        <w:rPr>
          <w:rFonts w:ascii="Century Gothic" w:hAnsi="Century Gothic"/>
          <w:sz w:val="19"/>
          <w:szCs w:val="19"/>
        </w:rPr>
        <w:t>Warszawie</w:t>
      </w:r>
      <w:r w:rsidRPr="00D65060">
        <w:rPr>
          <w:rFonts w:ascii="Century Gothic" w:hAnsi="Century Gothic"/>
          <w:sz w:val="19"/>
          <w:szCs w:val="19"/>
        </w:rPr>
        <w:t xml:space="preserve"> przy ul. </w:t>
      </w:r>
      <w:proofErr w:type="spellStart"/>
      <w:r w:rsidR="006D3949">
        <w:rPr>
          <w:rFonts w:ascii="Century Gothic" w:hAnsi="Century Gothic"/>
          <w:sz w:val="19"/>
          <w:szCs w:val="19"/>
        </w:rPr>
        <w:t>Rembilińskiej</w:t>
      </w:r>
      <w:proofErr w:type="spellEnd"/>
      <w:r w:rsidR="006D3949">
        <w:rPr>
          <w:rFonts w:ascii="Century Gothic" w:hAnsi="Century Gothic"/>
          <w:sz w:val="19"/>
          <w:szCs w:val="19"/>
        </w:rPr>
        <w:t xml:space="preserve"> 3/8</w:t>
      </w:r>
      <w:r w:rsidRPr="00D65060">
        <w:rPr>
          <w:rFonts w:ascii="Century Gothic" w:hAnsi="Century Gothic"/>
          <w:sz w:val="19"/>
          <w:szCs w:val="19"/>
        </w:rPr>
        <w:t xml:space="preserve"> odstąpił </w:t>
      </w:r>
      <w:r>
        <w:rPr>
          <w:rFonts w:ascii="Century Gothic" w:hAnsi="Century Gothic"/>
          <w:sz w:val="19"/>
          <w:szCs w:val="19"/>
        </w:rPr>
        <w:t>od podpisania umowy dla zapytania o</w:t>
      </w:r>
      <w:r w:rsidRPr="00AF2B81">
        <w:rPr>
          <w:rFonts w:ascii="Century Gothic" w:hAnsi="Century Gothic"/>
          <w:sz w:val="19"/>
          <w:szCs w:val="19"/>
        </w:rPr>
        <w:t xml:space="preserve">fertowego </w:t>
      </w:r>
      <w:r>
        <w:rPr>
          <w:rFonts w:ascii="Century Gothic" w:hAnsi="Century Gothic"/>
          <w:sz w:val="19"/>
          <w:szCs w:val="19"/>
        </w:rPr>
        <w:t>nr UKW-DZP-282-ZO-181/2018 dotyczącego</w:t>
      </w:r>
      <w:r w:rsidRPr="00C272BC">
        <w:rPr>
          <w:rFonts w:ascii="Century Gothic" w:hAnsi="Century Gothic"/>
          <w:i/>
          <w:sz w:val="19"/>
          <w:szCs w:val="19"/>
        </w:rPr>
        <w:t xml:space="preserve">, </w:t>
      </w:r>
      <w:r>
        <w:rPr>
          <w:rFonts w:ascii="Century Gothic" w:hAnsi="Century Gothic" w:cs="Arial"/>
          <w:color w:val="222222"/>
          <w:sz w:val="19"/>
          <w:szCs w:val="19"/>
        </w:rPr>
        <w:t>dosta</w:t>
      </w:r>
      <w:r w:rsidR="006D3949">
        <w:rPr>
          <w:rFonts w:ascii="Century Gothic" w:hAnsi="Century Gothic" w:cs="Arial"/>
          <w:color w:val="222222"/>
          <w:sz w:val="19"/>
          <w:szCs w:val="19"/>
        </w:rPr>
        <w:t>wy sprzętu AGD w ramach części 4</w:t>
      </w:r>
      <w:r>
        <w:rPr>
          <w:rFonts w:ascii="Century Gothic" w:hAnsi="Century Gothic" w:cs="Arial"/>
          <w:color w:val="222222"/>
          <w:sz w:val="19"/>
          <w:szCs w:val="19"/>
        </w:rPr>
        <w:t xml:space="preserve"> przedmiotu zamówienia</w:t>
      </w:r>
      <w:r w:rsidRPr="00D65060">
        <w:rPr>
          <w:rFonts w:ascii="Century Gothic" w:hAnsi="Century Gothic"/>
          <w:sz w:val="19"/>
          <w:szCs w:val="19"/>
        </w:rPr>
        <w:t>.</w:t>
      </w:r>
    </w:p>
    <w:p w:rsidR="00113730" w:rsidRPr="00D65060" w:rsidRDefault="00113730" w:rsidP="00113730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J</w:t>
      </w:r>
      <w:r w:rsidRPr="00D65060">
        <w:rPr>
          <w:rFonts w:ascii="Century Gothic" w:hAnsi="Century Gothic"/>
          <w:sz w:val="19"/>
          <w:szCs w:val="19"/>
        </w:rPr>
        <w:t>eżeli Wykonawca, którego oferta została wybrana, uchyla się od zawarcia umowy w sprawie zamówienia publicznego, Zamawiający może wybrać ofertę najkorzystniejsza spośród pozostałych ofert, bez przeprowadzenia ich ponownego badania i oceny.</w:t>
      </w:r>
    </w:p>
    <w:p w:rsidR="006D3949" w:rsidRPr="00CF3D26" w:rsidRDefault="006D3949" w:rsidP="006D3949">
      <w:pPr>
        <w:pStyle w:val="rozdzia"/>
        <w:spacing w:line="360" w:lineRule="auto"/>
        <w:ind w:left="0" w:right="-1" w:firstLine="540"/>
        <w:rPr>
          <w:rFonts w:ascii="Calibri" w:hAnsi="Calibri"/>
          <w:b w:val="0"/>
          <w:i/>
          <w:sz w:val="22"/>
          <w:szCs w:val="22"/>
        </w:rPr>
      </w:pPr>
      <w:r w:rsidRPr="00CF3D26">
        <w:rPr>
          <w:rFonts w:ascii="Calibri" w:hAnsi="Calibri"/>
          <w:b w:val="0"/>
          <w:i/>
          <w:sz w:val="22"/>
          <w:szCs w:val="22"/>
        </w:rPr>
        <w:t xml:space="preserve">Zamawiający informuje, że </w:t>
      </w:r>
      <w:r w:rsidRPr="00CF3D26">
        <w:rPr>
          <w:rFonts w:ascii="Calibri" w:hAnsi="Calibri" w:cs="Arial"/>
          <w:b w:val="0"/>
          <w:sz w:val="22"/>
          <w:szCs w:val="22"/>
        </w:rPr>
        <w:t>c</w:t>
      </w:r>
      <w:r w:rsidRPr="00CF3D26">
        <w:rPr>
          <w:rFonts w:ascii="Calibri" w:hAnsi="Calibri"/>
          <w:b w:val="0"/>
          <w:color w:val="333333"/>
          <w:sz w:val="22"/>
          <w:szCs w:val="22"/>
          <w:shd w:val="clear" w:color="auto" w:fill="FFFFFF"/>
        </w:rPr>
        <w:t xml:space="preserve">ena najkorzystniejszej oferty w kwocie 1184,87 zł brutto Wykonawcy PHU „BMS” </w:t>
      </w:r>
      <w:proofErr w:type="spellStart"/>
      <w:r w:rsidRPr="00CF3D26">
        <w:rPr>
          <w:rFonts w:ascii="Calibri" w:hAnsi="Calibri"/>
          <w:b w:val="0"/>
          <w:color w:val="333333"/>
          <w:sz w:val="22"/>
          <w:szCs w:val="22"/>
          <w:shd w:val="clear" w:color="auto" w:fill="FFFFFF"/>
        </w:rPr>
        <w:t>sp.j</w:t>
      </w:r>
      <w:proofErr w:type="spellEnd"/>
      <w:r w:rsidRPr="00CF3D26">
        <w:rPr>
          <w:rFonts w:ascii="Calibri" w:hAnsi="Calibri"/>
          <w:b w:val="0"/>
          <w:color w:val="333333"/>
          <w:sz w:val="22"/>
          <w:szCs w:val="22"/>
          <w:shd w:val="clear" w:color="auto" w:fill="FFFFFF"/>
        </w:rPr>
        <w:t>. Z. Bielecki z siedzibą w Kwidzyniu przy ul. Staszic</w:t>
      </w:r>
      <w:r w:rsidR="00CF3D26">
        <w:rPr>
          <w:rFonts w:ascii="Calibri" w:hAnsi="Calibri"/>
          <w:b w:val="0"/>
          <w:color w:val="333333"/>
          <w:sz w:val="22"/>
          <w:szCs w:val="22"/>
          <w:shd w:val="clear" w:color="auto" w:fill="FFFFFF"/>
        </w:rPr>
        <w:t>a 22  przewyższa kwotę, którą Z</w:t>
      </w:r>
      <w:r w:rsidRPr="00CF3D26">
        <w:rPr>
          <w:rFonts w:ascii="Calibri" w:hAnsi="Calibri"/>
          <w:b w:val="0"/>
          <w:color w:val="333333"/>
          <w:sz w:val="22"/>
          <w:szCs w:val="22"/>
          <w:shd w:val="clear" w:color="auto" w:fill="FFFFFF"/>
        </w:rPr>
        <w:t>amawiający zamierza i może przeznaczyć na sfinansowanie zamówienia.</w:t>
      </w:r>
    </w:p>
    <w:p w:rsidR="006D3949" w:rsidRPr="00FB41CA" w:rsidRDefault="006D3949" w:rsidP="006D3949">
      <w:pPr>
        <w:spacing w:after="200" w:line="360" w:lineRule="auto"/>
        <w:ind w:firstLine="708"/>
        <w:jc w:val="both"/>
        <w:rPr>
          <w:rFonts w:ascii="Calibri" w:hAnsi="Calibri"/>
          <w:sz w:val="22"/>
          <w:szCs w:val="22"/>
          <w:lang w:eastAsia="en-US"/>
        </w:rPr>
      </w:pPr>
      <w:r>
        <w:rPr>
          <w:rFonts w:ascii="Calibri" w:hAnsi="Calibri"/>
          <w:sz w:val="22"/>
          <w:szCs w:val="22"/>
          <w:lang w:eastAsia="en-US"/>
        </w:rPr>
        <w:t>Zamawiający przezn</w:t>
      </w:r>
      <w:bookmarkStart w:id="0" w:name="_GoBack"/>
      <w:bookmarkEnd w:id="0"/>
      <w:r>
        <w:rPr>
          <w:rFonts w:ascii="Calibri" w:hAnsi="Calibri"/>
          <w:sz w:val="22"/>
          <w:szCs w:val="22"/>
          <w:lang w:eastAsia="en-US"/>
        </w:rPr>
        <w:t xml:space="preserve">aczył na sfinansowanie zamówienia maksymalną kwotę w wysokości: </w:t>
      </w:r>
      <w:r w:rsidR="000F4765">
        <w:rPr>
          <w:rFonts w:ascii="Calibri" w:hAnsi="Calibri"/>
          <w:b/>
          <w:sz w:val="22"/>
          <w:szCs w:val="22"/>
          <w:lang w:eastAsia="en-US"/>
        </w:rPr>
        <w:t>888</w:t>
      </w:r>
      <w:r>
        <w:rPr>
          <w:rFonts w:ascii="Calibri" w:hAnsi="Calibri"/>
          <w:b/>
          <w:sz w:val="22"/>
          <w:szCs w:val="22"/>
          <w:lang w:eastAsia="en-US"/>
        </w:rPr>
        <w:t>,00 zł brutto</w:t>
      </w:r>
      <w:r>
        <w:rPr>
          <w:rFonts w:ascii="Calibri" w:hAnsi="Calibri"/>
          <w:sz w:val="22"/>
          <w:szCs w:val="22"/>
          <w:lang w:eastAsia="en-US"/>
        </w:rPr>
        <w:t>. Zamawiający obecnie nie posiada środków finansowych, aby zwiększyć kwotę do wartości najkorzystniejszej oferty.</w:t>
      </w:r>
    </w:p>
    <w:p w:rsidR="00113730" w:rsidRDefault="00113730" w:rsidP="00113730">
      <w:pPr>
        <w:spacing w:line="360" w:lineRule="auto"/>
        <w:rPr>
          <w:rFonts w:ascii="Century Gothic" w:hAnsi="Century Gothic"/>
          <w:bCs/>
          <w:sz w:val="19"/>
          <w:szCs w:val="19"/>
        </w:rPr>
      </w:pPr>
    </w:p>
    <w:p w:rsidR="00113730" w:rsidRDefault="00113730" w:rsidP="00113730">
      <w:pPr>
        <w:spacing w:line="360" w:lineRule="auto"/>
        <w:jc w:val="right"/>
        <w:rPr>
          <w:rFonts w:ascii="Century Gothic" w:hAnsi="Century Gothic"/>
          <w:bCs/>
          <w:sz w:val="19"/>
          <w:szCs w:val="19"/>
        </w:rPr>
      </w:pPr>
    </w:p>
    <w:p w:rsidR="00113730" w:rsidRDefault="00113730" w:rsidP="00113730">
      <w:pPr>
        <w:spacing w:line="360" w:lineRule="auto"/>
        <w:jc w:val="right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 xml:space="preserve"> Kanclerz UKW</w:t>
      </w:r>
    </w:p>
    <w:p w:rsidR="008D5C17" w:rsidRDefault="00113730" w:rsidP="00113730">
      <w:pPr>
        <w:jc w:val="right"/>
      </w:pPr>
      <w:r>
        <w:rPr>
          <w:rFonts w:ascii="Century Gothic" w:hAnsi="Century Gothic"/>
          <w:bCs/>
          <w:sz w:val="19"/>
          <w:szCs w:val="19"/>
        </w:rPr>
        <w:t>mgr Renata Malak</w:t>
      </w:r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730"/>
    <w:rsid w:val="000F4765"/>
    <w:rsid w:val="00113730"/>
    <w:rsid w:val="0065201E"/>
    <w:rsid w:val="006D3949"/>
    <w:rsid w:val="008D5C17"/>
    <w:rsid w:val="00CF3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7B163D-3A60-4089-A730-7E5D51328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137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rozdzia">
    <w:name w:val="rozdział"/>
    <w:basedOn w:val="Normalny"/>
    <w:rsid w:val="006D3949"/>
    <w:pPr>
      <w:suppressAutoHyphens/>
      <w:ind w:left="540" w:hanging="540"/>
      <w:jc w:val="both"/>
    </w:pPr>
    <w:rPr>
      <w:rFonts w:ascii="Verdana" w:hAnsi="Verdana"/>
      <w:b/>
      <w:iCs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dcterms:created xsi:type="dcterms:W3CDTF">2018-10-10T10:19:00Z</dcterms:created>
  <dcterms:modified xsi:type="dcterms:W3CDTF">2018-10-10T10:37:00Z</dcterms:modified>
</cp:coreProperties>
</file>