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Pr="00D74B4C" w:rsidRDefault="00C83D58" w:rsidP="00C83D58">
      <w:pPr>
        <w:rPr>
          <w:rFonts w:ascii="Century Gothic" w:hAnsi="Century Gothic" w:cs="Century Gothic"/>
          <w:sz w:val="20"/>
          <w:szCs w:val="20"/>
        </w:rPr>
      </w:pPr>
    </w:p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7451D">
        <w:rPr>
          <w:rFonts w:ascii="Century Gothic" w:hAnsi="Century Gothic"/>
          <w:b/>
          <w:sz w:val="20"/>
          <w:szCs w:val="20"/>
        </w:rPr>
        <w:t>UKW/DZP-282-ZO-</w:t>
      </w:r>
      <w:r w:rsidR="0045752F">
        <w:rPr>
          <w:rFonts w:ascii="Century Gothic" w:hAnsi="Century Gothic"/>
          <w:b/>
          <w:sz w:val="20"/>
          <w:szCs w:val="20"/>
        </w:rPr>
        <w:t>184</w:t>
      </w:r>
      <w:r w:rsidRPr="0017451D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8</w:t>
      </w:r>
      <w:r w:rsidR="00E2697B">
        <w:rPr>
          <w:rFonts w:ascii="Century Gothic" w:hAnsi="Century Gothic" w:cs="Century Gothic"/>
          <w:sz w:val="20"/>
          <w:szCs w:val="20"/>
        </w:rPr>
        <w:tab/>
        <w:t>Bydgoszcz, 25</w:t>
      </w:r>
      <w:r w:rsidR="001F2654">
        <w:rPr>
          <w:rFonts w:ascii="Century Gothic" w:hAnsi="Century Gothic" w:cs="Century Gothic"/>
          <w:sz w:val="20"/>
          <w:szCs w:val="20"/>
        </w:rPr>
        <w:t>.10</w:t>
      </w:r>
      <w:r w:rsidRPr="00666D64">
        <w:rPr>
          <w:rFonts w:ascii="Century Gothic" w:hAnsi="Century Gothic" w:cs="Century Gothic"/>
          <w:sz w:val="20"/>
          <w:szCs w:val="20"/>
        </w:rPr>
        <w:t>.201</w:t>
      </w:r>
      <w:r>
        <w:rPr>
          <w:rFonts w:ascii="Century Gothic" w:hAnsi="Century Gothic" w:cs="Century Gothic"/>
          <w:sz w:val="20"/>
          <w:szCs w:val="20"/>
        </w:rPr>
        <w:t>8</w:t>
      </w:r>
      <w:r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023921" w:rsidRDefault="00023921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  <w:r w:rsidR="00023921">
        <w:rPr>
          <w:rFonts w:ascii="Century Gothic" w:hAnsi="Century Gothic"/>
          <w:b/>
          <w:sz w:val="24"/>
          <w:szCs w:val="24"/>
        </w:rPr>
        <w:t xml:space="preserve"> DLA CZĘŚCI 2 ORAZ UNIEWAŻNIENIU POSTĘPOWANIA DLA CZĘŚCI 1,3,4,6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720E" w:rsidRDefault="0062720E" w:rsidP="0062720E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Uniwersytet Kazimierza Wielkiego w Bydgoszczy z siedzibą przy ul. Chodkiewicza 30, 85-064 Bydgoszcz informuje, iż w wyniku przeprowadzonego Zapytania </w:t>
      </w:r>
      <w:r w:rsidR="0045752F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Ofertowego Nr UKW-DZP-282-ZO-184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/2018 dotyczącego, „Dostawy </w:t>
      </w:r>
      <w:r w:rsidR="0045752F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artykułów sportowych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” została wybrana oferta Wykonawcy:</w:t>
      </w:r>
    </w:p>
    <w:p w:rsidR="00C83D58" w:rsidRDefault="00C83D58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E2697B" w:rsidRDefault="00E2697B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 1</w:t>
      </w:r>
    </w:p>
    <w:p w:rsidR="00E2697B" w:rsidRDefault="00E2697B" w:rsidP="00E2697B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57CA1">
        <w:rPr>
          <w:rFonts w:ascii="Century Gothic" w:hAnsi="Century Gothic"/>
          <w:sz w:val="18"/>
          <w:szCs w:val="18"/>
        </w:rPr>
        <w:t xml:space="preserve">Zamawiający  unieważnia przedmiotowe postępowanie z uwagi na fakt, iż cena najkorzystniejszej oferty </w:t>
      </w:r>
      <w:r>
        <w:rPr>
          <w:rFonts w:ascii="Century Gothic" w:hAnsi="Century Gothic"/>
          <w:sz w:val="18"/>
          <w:szCs w:val="18"/>
        </w:rPr>
        <w:t>(</w:t>
      </w:r>
      <w:r w:rsidR="004C3C6A">
        <w:rPr>
          <w:rFonts w:ascii="Century Gothic" w:hAnsi="Century Gothic"/>
          <w:sz w:val="18"/>
          <w:szCs w:val="18"/>
        </w:rPr>
        <w:t>2540,00 zł</w:t>
      </w:r>
      <w:r>
        <w:rPr>
          <w:rFonts w:ascii="Century Gothic" w:hAnsi="Century Gothic"/>
          <w:sz w:val="18"/>
          <w:szCs w:val="18"/>
        </w:rPr>
        <w:t xml:space="preserve"> brutto) </w:t>
      </w:r>
      <w:r w:rsidRPr="00257CA1">
        <w:rPr>
          <w:rFonts w:ascii="Century Gothic" w:hAnsi="Century Gothic"/>
          <w:sz w:val="18"/>
          <w:szCs w:val="18"/>
        </w:rPr>
        <w:t>przewyższa kwotę, którą Zamawiający zamierza i może przeznaczyć na sfinansowanie zamówienia</w:t>
      </w:r>
      <w:r>
        <w:rPr>
          <w:rFonts w:ascii="Century Gothic" w:hAnsi="Century Gothic"/>
          <w:sz w:val="18"/>
          <w:szCs w:val="18"/>
        </w:rPr>
        <w:t xml:space="preserve"> – </w:t>
      </w:r>
      <w:r w:rsidR="004C3C6A">
        <w:rPr>
          <w:rFonts w:ascii="Century Gothic" w:hAnsi="Century Gothic"/>
          <w:sz w:val="18"/>
          <w:szCs w:val="18"/>
        </w:rPr>
        <w:t>2000,00</w:t>
      </w:r>
      <w:r>
        <w:rPr>
          <w:rFonts w:ascii="Century Gothic" w:hAnsi="Century Gothic"/>
          <w:sz w:val="18"/>
          <w:szCs w:val="18"/>
        </w:rPr>
        <w:t xml:space="preserve"> zł brutto</w:t>
      </w:r>
      <w:r w:rsidRPr="00257CA1">
        <w:rPr>
          <w:rFonts w:ascii="Century Gothic" w:hAnsi="Century Gothic"/>
          <w:sz w:val="18"/>
          <w:szCs w:val="18"/>
        </w:rPr>
        <w:t>. W chwili obecnej Zamawiający nie dysponuje środkami pozwalającymi na zwiększenie kwoty do ceny oferty. Wobec powyższego, Zamawiający unieważnia ni</w:t>
      </w:r>
      <w:r>
        <w:rPr>
          <w:rFonts w:ascii="Century Gothic" w:hAnsi="Century Gothic"/>
          <w:sz w:val="18"/>
          <w:szCs w:val="18"/>
        </w:rPr>
        <w:t>niejsze postępowanie w części 1</w:t>
      </w:r>
      <w:r w:rsidRPr="00257CA1">
        <w:rPr>
          <w:rFonts w:ascii="Century Gothic" w:hAnsi="Century Gothic"/>
          <w:sz w:val="18"/>
          <w:szCs w:val="18"/>
        </w:rPr>
        <w:t>.</w:t>
      </w:r>
    </w:p>
    <w:p w:rsidR="00E2697B" w:rsidRDefault="00E2697B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</w:p>
    <w:p w:rsidR="005E561B" w:rsidRPr="002A2FAA" w:rsidRDefault="005E561B" w:rsidP="005E561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 w:rsidR="004C3C6A">
        <w:rPr>
          <w:rFonts w:ascii="Century Gothic" w:hAnsi="Century Gothic"/>
          <w:sz w:val="18"/>
          <w:szCs w:val="18"/>
        </w:rPr>
        <w:t xml:space="preserve"> 2</w:t>
      </w:r>
    </w:p>
    <w:p w:rsidR="001F2654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28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proofErr w:type="spellStart"/>
      <w:r w:rsidR="004C3C6A">
        <w:rPr>
          <w:rFonts w:ascii="Century Gothic" w:hAnsi="Century Gothic"/>
          <w:sz w:val="18"/>
          <w:szCs w:val="18"/>
        </w:rPr>
        <w:t>Kanokajaki</w:t>
      </w:r>
      <w:proofErr w:type="spellEnd"/>
      <w:r w:rsidR="004C3C6A">
        <w:rPr>
          <w:rFonts w:ascii="Century Gothic" w:hAnsi="Century Gothic"/>
          <w:sz w:val="18"/>
          <w:szCs w:val="18"/>
        </w:rPr>
        <w:t xml:space="preserve"> Mirosław Jacek Ośko </w:t>
      </w:r>
      <w:proofErr w:type="spellStart"/>
      <w:r w:rsidR="004C3C6A">
        <w:rPr>
          <w:rFonts w:ascii="Century Gothic" w:hAnsi="Century Gothic"/>
          <w:sz w:val="18"/>
          <w:szCs w:val="18"/>
        </w:rPr>
        <w:t>sp.j</w:t>
      </w:r>
      <w:proofErr w:type="spellEnd"/>
      <w:r w:rsidR="004C3C6A">
        <w:rPr>
          <w:rFonts w:ascii="Century Gothic" w:hAnsi="Century Gothic"/>
          <w:sz w:val="18"/>
          <w:szCs w:val="18"/>
        </w:rPr>
        <w:t>.</w:t>
      </w:r>
    </w:p>
    <w:p w:rsidR="001F2654" w:rsidRPr="00D72A4A" w:rsidRDefault="001F2654" w:rsidP="001F2654">
      <w:pPr>
        <w:widowControl/>
        <w:numPr>
          <w:ilvl w:val="0"/>
          <w:numId w:val="1"/>
        </w:numPr>
        <w:tabs>
          <w:tab w:val="clear" w:pos="1428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 xml:space="preserve">ul. </w:t>
      </w:r>
      <w:r w:rsidR="004C3C6A">
        <w:rPr>
          <w:rFonts w:ascii="Century Gothic" w:hAnsi="Century Gothic"/>
          <w:sz w:val="18"/>
          <w:szCs w:val="18"/>
        </w:rPr>
        <w:t>Bystrzejowice Pierwsze 94, 21-050 Piaski</w:t>
      </w:r>
    </w:p>
    <w:p w:rsidR="001F2654" w:rsidRPr="002A2FAA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 w:rsidR="004C3C6A">
        <w:rPr>
          <w:rFonts w:ascii="Century Gothic" w:hAnsi="Century Gothic"/>
          <w:b/>
          <w:sz w:val="18"/>
          <w:szCs w:val="18"/>
        </w:rPr>
        <w:t>5965,50</w:t>
      </w:r>
      <w:r w:rsidRPr="002A2FAA">
        <w:rPr>
          <w:rFonts w:ascii="Century Gothic" w:hAnsi="Century Gothic"/>
          <w:sz w:val="18"/>
          <w:szCs w:val="18"/>
        </w:rPr>
        <w:t xml:space="preserve">  </w:t>
      </w:r>
      <w:r w:rsidR="00905BB6">
        <w:rPr>
          <w:rFonts w:ascii="Century Gothic" w:hAnsi="Century Gothic"/>
          <w:b/>
          <w:sz w:val="18"/>
          <w:szCs w:val="18"/>
        </w:rPr>
        <w:t>brutto – 8</w:t>
      </w:r>
      <w:r w:rsidRPr="002A2FAA">
        <w:rPr>
          <w:rFonts w:ascii="Century Gothic" w:hAnsi="Century Gothic"/>
          <w:b/>
          <w:sz w:val="18"/>
          <w:szCs w:val="18"/>
        </w:rPr>
        <w:t>0,00 pkt.</w:t>
      </w:r>
    </w:p>
    <w:p w:rsidR="001F2654" w:rsidRPr="002A2FAA" w:rsidRDefault="001F2654" w:rsidP="001F2654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 w:rsidR="004C3C6A">
        <w:rPr>
          <w:rFonts w:ascii="Century Gothic" w:hAnsi="Century Gothic"/>
          <w:b/>
          <w:sz w:val="18"/>
          <w:szCs w:val="18"/>
        </w:rPr>
        <w:t xml:space="preserve"> – 7</w:t>
      </w:r>
      <w:r w:rsidR="00AB4E7C">
        <w:rPr>
          <w:rFonts w:ascii="Century Gothic" w:hAnsi="Century Gothic"/>
          <w:b/>
          <w:sz w:val="18"/>
          <w:szCs w:val="18"/>
        </w:rPr>
        <w:t xml:space="preserve"> </w:t>
      </w:r>
      <w:r w:rsidR="00905BB6">
        <w:rPr>
          <w:rFonts w:ascii="Century Gothic" w:hAnsi="Century Gothic"/>
          <w:b/>
          <w:sz w:val="18"/>
          <w:szCs w:val="18"/>
        </w:rPr>
        <w:t>dni</w:t>
      </w:r>
      <w:r>
        <w:rPr>
          <w:rFonts w:ascii="Century Gothic" w:hAnsi="Century Gothic"/>
          <w:b/>
          <w:sz w:val="18"/>
          <w:szCs w:val="18"/>
        </w:rPr>
        <w:t xml:space="preserve"> </w:t>
      </w:r>
      <w:r w:rsidR="004C3C6A">
        <w:rPr>
          <w:rFonts w:ascii="Century Gothic" w:hAnsi="Century Gothic"/>
          <w:b/>
          <w:sz w:val="18"/>
          <w:szCs w:val="18"/>
        </w:rPr>
        <w:t>roboczych</w:t>
      </w:r>
      <w:r w:rsidR="00905BB6">
        <w:rPr>
          <w:rFonts w:ascii="Century Gothic" w:hAnsi="Century Gothic"/>
          <w:b/>
          <w:sz w:val="18"/>
          <w:szCs w:val="18"/>
        </w:rPr>
        <w:t xml:space="preserve"> – 2</w:t>
      </w:r>
      <w:r w:rsidR="00C5488C">
        <w:rPr>
          <w:rFonts w:ascii="Century Gothic" w:hAnsi="Century Gothic"/>
          <w:b/>
          <w:sz w:val="18"/>
          <w:szCs w:val="18"/>
        </w:rPr>
        <w:t>0 pkt</w:t>
      </w:r>
    </w:p>
    <w:p w:rsidR="001F2654" w:rsidRPr="002A2FAA" w:rsidRDefault="001F2654" w:rsidP="001F2654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1F2654" w:rsidRPr="002A2FAA" w:rsidRDefault="001F2654" w:rsidP="001F2654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C5488C" w:rsidRDefault="001F2654" w:rsidP="00905BB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</w:t>
      </w:r>
      <w:r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4C3C6A" w:rsidRDefault="004C3C6A" w:rsidP="00905BB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4C3C6A" w:rsidRDefault="004C3C6A" w:rsidP="004C3C6A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 3</w:t>
      </w:r>
    </w:p>
    <w:p w:rsidR="004C3C6A" w:rsidRDefault="004C3C6A" w:rsidP="004C3C6A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57CA1">
        <w:rPr>
          <w:rFonts w:ascii="Century Gothic" w:hAnsi="Century Gothic"/>
          <w:sz w:val="18"/>
          <w:szCs w:val="18"/>
        </w:rPr>
        <w:t xml:space="preserve">Zamawiający  unieważnia przedmiotowe postępowanie z uwagi na fakt, iż cena najkorzystniejszej oferty </w:t>
      </w:r>
      <w:r>
        <w:rPr>
          <w:rFonts w:ascii="Century Gothic" w:hAnsi="Century Gothic"/>
          <w:sz w:val="18"/>
          <w:szCs w:val="18"/>
        </w:rPr>
        <w:t xml:space="preserve">(3000,00 zł brutto) </w:t>
      </w:r>
      <w:r w:rsidRPr="00257CA1">
        <w:rPr>
          <w:rFonts w:ascii="Century Gothic" w:hAnsi="Century Gothic"/>
          <w:sz w:val="18"/>
          <w:szCs w:val="18"/>
        </w:rPr>
        <w:t>przewyższa kwotę, którą Zamawiający zamierza i może przeznaczyć na sfinansowanie zamówienia</w:t>
      </w:r>
      <w:r w:rsidR="0097799C">
        <w:rPr>
          <w:rFonts w:ascii="Century Gothic" w:hAnsi="Century Gothic"/>
          <w:sz w:val="18"/>
          <w:szCs w:val="18"/>
        </w:rPr>
        <w:t xml:space="preserve"> – 18</w:t>
      </w:r>
      <w:r>
        <w:rPr>
          <w:rFonts w:ascii="Century Gothic" w:hAnsi="Century Gothic"/>
          <w:sz w:val="18"/>
          <w:szCs w:val="18"/>
        </w:rPr>
        <w:t>00,00 zł brutto</w:t>
      </w:r>
      <w:r w:rsidRPr="00257CA1">
        <w:rPr>
          <w:rFonts w:ascii="Century Gothic" w:hAnsi="Century Gothic"/>
          <w:sz w:val="18"/>
          <w:szCs w:val="18"/>
        </w:rPr>
        <w:t>. W chwili obecnej Zamawiający nie dysponuje środkami pozwalającymi na zwiększenie kwoty do ceny oferty. Wobec powyższego, Zamawiający unieważnia ni</w:t>
      </w:r>
      <w:r>
        <w:rPr>
          <w:rFonts w:ascii="Century Gothic" w:hAnsi="Century Gothic"/>
          <w:sz w:val="18"/>
          <w:szCs w:val="18"/>
        </w:rPr>
        <w:t xml:space="preserve">niejsze </w:t>
      </w:r>
      <w:r>
        <w:rPr>
          <w:rFonts w:ascii="Century Gothic" w:hAnsi="Century Gothic"/>
          <w:sz w:val="18"/>
          <w:szCs w:val="18"/>
        </w:rPr>
        <w:lastRenderedPageBreak/>
        <w:t>postępowanie w części 3</w:t>
      </w:r>
      <w:r w:rsidRPr="00257CA1">
        <w:rPr>
          <w:rFonts w:ascii="Century Gothic" w:hAnsi="Century Gothic"/>
          <w:sz w:val="18"/>
          <w:szCs w:val="18"/>
        </w:rPr>
        <w:t>.</w:t>
      </w:r>
    </w:p>
    <w:p w:rsidR="004C3C6A" w:rsidRDefault="004C3C6A" w:rsidP="00905BB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BA652B" w:rsidRDefault="00BA652B" w:rsidP="00BA652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 4</w:t>
      </w:r>
    </w:p>
    <w:p w:rsidR="00BA652B" w:rsidRDefault="00BA652B" w:rsidP="00BA652B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57CA1">
        <w:rPr>
          <w:rFonts w:ascii="Century Gothic" w:hAnsi="Century Gothic"/>
          <w:sz w:val="18"/>
          <w:szCs w:val="18"/>
        </w:rPr>
        <w:t xml:space="preserve">Zamawiający  unieważnia przedmiotowe postępowanie z uwagi na fakt, iż cena najkorzystniejszej oferty </w:t>
      </w:r>
      <w:r>
        <w:rPr>
          <w:rFonts w:ascii="Century Gothic" w:hAnsi="Century Gothic"/>
          <w:sz w:val="18"/>
          <w:szCs w:val="18"/>
        </w:rPr>
        <w:t>(2780</w:t>
      </w:r>
      <w:r>
        <w:rPr>
          <w:rFonts w:ascii="Century Gothic" w:hAnsi="Century Gothic"/>
          <w:sz w:val="18"/>
          <w:szCs w:val="18"/>
        </w:rPr>
        <w:t xml:space="preserve">,00 zł brutto) </w:t>
      </w:r>
      <w:r w:rsidRPr="00257CA1">
        <w:rPr>
          <w:rFonts w:ascii="Century Gothic" w:hAnsi="Century Gothic"/>
          <w:sz w:val="18"/>
          <w:szCs w:val="18"/>
        </w:rPr>
        <w:t>przewyższa kwotę, którą Zamawiający zamierza i może przeznaczyć na sfinansowanie zamówienia</w:t>
      </w:r>
      <w:r>
        <w:rPr>
          <w:rFonts w:ascii="Century Gothic" w:hAnsi="Century Gothic"/>
          <w:sz w:val="18"/>
          <w:szCs w:val="18"/>
        </w:rPr>
        <w:t xml:space="preserve"> – 2400</w:t>
      </w:r>
      <w:r>
        <w:rPr>
          <w:rFonts w:ascii="Century Gothic" w:hAnsi="Century Gothic"/>
          <w:sz w:val="18"/>
          <w:szCs w:val="18"/>
        </w:rPr>
        <w:t>,00 zł brutto</w:t>
      </w:r>
      <w:r w:rsidRPr="00257CA1">
        <w:rPr>
          <w:rFonts w:ascii="Century Gothic" w:hAnsi="Century Gothic"/>
          <w:sz w:val="18"/>
          <w:szCs w:val="18"/>
        </w:rPr>
        <w:t>. W chwili obecnej Zamawiający nie dysponuje środkami pozwalającymi na zwiększenie kwoty do ceny oferty. Wobec powyższego, Zamawiający unieważnia ni</w:t>
      </w:r>
      <w:r>
        <w:rPr>
          <w:rFonts w:ascii="Century Gothic" w:hAnsi="Century Gothic"/>
          <w:sz w:val="18"/>
          <w:szCs w:val="18"/>
        </w:rPr>
        <w:t>niejsze postępowanie w części 4</w:t>
      </w:r>
      <w:r w:rsidRPr="00257CA1">
        <w:rPr>
          <w:rFonts w:ascii="Century Gothic" w:hAnsi="Century Gothic"/>
          <w:sz w:val="18"/>
          <w:szCs w:val="18"/>
        </w:rPr>
        <w:t>.</w:t>
      </w:r>
    </w:p>
    <w:p w:rsidR="00BA652B" w:rsidRDefault="00BA652B" w:rsidP="00BA652B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BA652B" w:rsidRDefault="00BA652B" w:rsidP="00BA652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 6</w:t>
      </w:r>
    </w:p>
    <w:p w:rsidR="00BA652B" w:rsidRDefault="00BA652B" w:rsidP="00BA652B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57CA1">
        <w:rPr>
          <w:rFonts w:ascii="Century Gothic" w:hAnsi="Century Gothic"/>
          <w:sz w:val="18"/>
          <w:szCs w:val="18"/>
        </w:rPr>
        <w:t xml:space="preserve">Zamawiający  unieważnia przedmiotowe postępowanie z uwagi na fakt, iż cena najkorzystniejszej oferty </w:t>
      </w:r>
      <w:r>
        <w:rPr>
          <w:rFonts w:ascii="Century Gothic" w:hAnsi="Century Gothic"/>
          <w:sz w:val="18"/>
          <w:szCs w:val="18"/>
        </w:rPr>
        <w:t>(</w:t>
      </w:r>
      <w:r>
        <w:rPr>
          <w:rFonts w:ascii="Century Gothic" w:hAnsi="Century Gothic"/>
          <w:sz w:val="18"/>
          <w:szCs w:val="18"/>
        </w:rPr>
        <w:t>1100,00</w:t>
      </w:r>
      <w:r>
        <w:rPr>
          <w:rFonts w:ascii="Century Gothic" w:hAnsi="Century Gothic"/>
          <w:sz w:val="18"/>
          <w:szCs w:val="18"/>
        </w:rPr>
        <w:t xml:space="preserve"> zł brutto) </w:t>
      </w:r>
      <w:r w:rsidRPr="00257CA1">
        <w:rPr>
          <w:rFonts w:ascii="Century Gothic" w:hAnsi="Century Gothic"/>
          <w:sz w:val="18"/>
          <w:szCs w:val="18"/>
        </w:rPr>
        <w:t>przewyższa kwotę, którą Zamawiający zamierza i może przeznaczyć na sfinansowanie zamówienia</w:t>
      </w:r>
      <w:r>
        <w:rPr>
          <w:rFonts w:ascii="Century Gothic" w:hAnsi="Century Gothic"/>
          <w:sz w:val="18"/>
          <w:szCs w:val="18"/>
        </w:rPr>
        <w:t xml:space="preserve"> – 600</w:t>
      </w:r>
      <w:r>
        <w:rPr>
          <w:rFonts w:ascii="Century Gothic" w:hAnsi="Century Gothic"/>
          <w:sz w:val="18"/>
          <w:szCs w:val="18"/>
        </w:rPr>
        <w:t>,00 zł brutto</w:t>
      </w:r>
      <w:r w:rsidRPr="00257CA1">
        <w:rPr>
          <w:rFonts w:ascii="Century Gothic" w:hAnsi="Century Gothic"/>
          <w:sz w:val="18"/>
          <w:szCs w:val="18"/>
        </w:rPr>
        <w:t>. W chwili obecnej Zamawiający nie dysponuje środkami pozwalającymi na zwiększenie kwoty do ceny oferty. Wobec powyższego, Zamawiający unieważnia ni</w:t>
      </w:r>
      <w:r>
        <w:rPr>
          <w:rFonts w:ascii="Century Gothic" w:hAnsi="Century Gothic"/>
          <w:sz w:val="18"/>
          <w:szCs w:val="18"/>
        </w:rPr>
        <w:t>niejsze postępowanie w części 6</w:t>
      </w:r>
      <w:r w:rsidRPr="00257CA1">
        <w:rPr>
          <w:rFonts w:ascii="Century Gothic" w:hAnsi="Century Gothic"/>
          <w:sz w:val="18"/>
          <w:szCs w:val="18"/>
        </w:rPr>
        <w:t>.</w:t>
      </w:r>
    </w:p>
    <w:p w:rsidR="00BA652B" w:rsidRDefault="00BA652B" w:rsidP="00BA652B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BA652B" w:rsidRDefault="00BA652B" w:rsidP="00905BB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B162C7" w:rsidRDefault="00B162C7"/>
    <w:p w:rsidR="00C5488C" w:rsidRDefault="00C5488C" w:rsidP="00C5488C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90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3825"/>
        <w:gridCol w:w="1423"/>
        <w:gridCol w:w="1530"/>
        <w:gridCol w:w="1318"/>
      </w:tblGrid>
      <w:tr w:rsidR="00C5488C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Default="00C5488C" w:rsidP="00C5488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części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88C" w:rsidRDefault="00C5488C" w:rsidP="00E2697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88C" w:rsidRDefault="00C5488C" w:rsidP="00E2697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C5488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termin realizacji zamówienia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C5488C" w:rsidP="00E2697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4C3C6A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C6A" w:rsidRDefault="004C3C6A" w:rsidP="00E2697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Default="004C3C6A" w:rsidP="004C3C6A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1/ Drzewiarz – Bis” Sp. z o.o.</w:t>
            </w:r>
          </w:p>
          <w:p w:rsidR="004C3C6A" w:rsidRDefault="004C3C6A" w:rsidP="004C3C6A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Kardynała Wyszyńskiego 46a, 87-600 Lipno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Default="004C3C6A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Default="004C3C6A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Default="004C3C6A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  <w:tr w:rsidR="00C5488C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8C" w:rsidRDefault="004C3C6A" w:rsidP="00E2697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15" w:rsidRDefault="004C3C6A" w:rsidP="00E2697B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9"/>
                <w:szCs w:val="19"/>
                <w:lang w:eastAsia="ar-SA"/>
              </w:rPr>
              <w:t xml:space="preserve">4/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Kanokajaki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Mirosław Jacek Ośko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sp.j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>.</w:t>
            </w:r>
          </w:p>
          <w:p w:rsidR="004C3C6A" w:rsidRPr="004C3C6A" w:rsidRDefault="004C3C6A" w:rsidP="004C3C6A">
            <w:pPr>
              <w:widowControl/>
              <w:suppressAutoHyphens w:val="0"/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Bystrzejowice Pierwsze 94, 21-050 Piaski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510A46" w:rsidRDefault="004C3C6A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186F52" w:rsidRDefault="004C3C6A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8C" w:rsidRPr="00AC62FF" w:rsidRDefault="004C3C6A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  <w:tr w:rsidR="004C3C6A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C6A" w:rsidRDefault="004C3C6A" w:rsidP="004C3C6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Default="004C3C6A" w:rsidP="004C3C6A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1/ Drzewiarz – Bis” Sp. z o.o.</w:t>
            </w:r>
          </w:p>
          <w:p w:rsidR="004C3C6A" w:rsidRPr="00B916C1" w:rsidRDefault="004C3C6A" w:rsidP="004C3C6A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center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Kardynała Wyszyńskiego 46a, 87-600 Lipno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Pr="00510A46" w:rsidRDefault="004C3C6A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58,20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Pr="00186F52" w:rsidRDefault="004C3C6A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C6A" w:rsidRPr="00AC62FF" w:rsidRDefault="004C3C6A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68,00</w:t>
            </w:r>
          </w:p>
        </w:tc>
      </w:tr>
      <w:tr w:rsidR="0097799C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9C" w:rsidRDefault="0097799C" w:rsidP="0097799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99C" w:rsidRDefault="0097799C" w:rsidP="0097799C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1/ Drzewiarz – Bis” Sp. z o.o.</w:t>
            </w:r>
          </w:p>
          <w:p w:rsidR="0097799C" w:rsidRDefault="0097799C" w:rsidP="0097799C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Kardynała Wyszyńskiego 46a, 87-600 Lipno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99C" w:rsidRDefault="0097799C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99C" w:rsidRDefault="0097799C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99C" w:rsidRDefault="0097799C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  <w:tr w:rsidR="0097799C" w:rsidTr="0097799C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9C" w:rsidRDefault="0097799C" w:rsidP="0097799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99C" w:rsidRDefault="0097799C" w:rsidP="0097799C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9"/>
                <w:szCs w:val="19"/>
                <w:lang w:eastAsia="ar-SA"/>
              </w:rPr>
              <w:t xml:space="preserve">4/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Kanokajaki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Mirosław Jacek Ośko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sp.j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>.</w:t>
            </w:r>
          </w:p>
          <w:p w:rsidR="0097799C" w:rsidRDefault="0097799C" w:rsidP="0097799C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Bystrzejowice Pierwsze 94, 21-050 Piaski</w:t>
            </w:r>
          </w:p>
        </w:tc>
        <w:tc>
          <w:tcPr>
            <w:tcW w:w="4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99C" w:rsidRDefault="0097799C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 xml:space="preserve">Oferta </w:t>
            </w:r>
            <w:r w:rsidR="00BA652B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od</w:t>
            </w: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rzucona</w:t>
            </w:r>
          </w:p>
        </w:tc>
      </w:tr>
      <w:tr w:rsidR="00BA652B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52B" w:rsidRDefault="00BA652B" w:rsidP="0097799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Default="00BA652B" w:rsidP="00BA652B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1/ Drzewiarz – Bis” Sp. z o.o.</w:t>
            </w:r>
          </w:p>
          <w:p w:rsidR="00BA652B" w:rsidRDefault="00BA652B" w:rsidP="00BA652B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Kardynała Wyszyńskiego 46a, 87-600 Lipno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BA652B" w:rsidRDefault="00BA652B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BA652B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BA652B" w:rsidRDefault="00BA652B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BA652B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5,71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Default="00BA652B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85,71</w:t>
            </w:r>
          </w:p>
        </w:tc>
      </w:tr>
      <w:tr w:rsidR="00BA652B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52B" w:rsidRDefault="00BA652B" w:rsidP="0097799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Default="00BA652B" w:rsidP="00BA652B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3/ Hurtownia Sportowa KAL-SPORT</w:t>
            </w:r>
          </w:p>
          <w:p w:rsidR="00BA652B" w:rsidRDefault="00BA652B" w:rsidP="00BA652B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Al. T. Rejtana 8, 35-310 Rzeszów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BA652B" w:rsidRDefault="00BA652B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BA652B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45,20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BA652B" w:rsidRDefault="00BA652B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BA652B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Default="00BA652B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65,20</w:t>
            </w:r>
          </w:p>
        </w:tc>
      </w:tr>
      <w:tr w:rsidR="00BA652B" w:rsidTr="00BA652B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52B" w:rsidRDefault="00BA652B" w:rsidP="0097799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6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Default="00BA652B" w:rsidP="00BA652B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1/ Drzewiarz – Bis” Sp. z o.o.</w:t>
            </w:r>
          </w:p>
          <w:p w:rsidR="00BA652B" w:rsidRDefault="00BA652B" w:rsidP="00BA652B">
            <w:pPr>
              <w:widowControl/>
              <w:tabs>
                <w:tab w:val="left" w:pos="284"/>
              </w:tabs>
              <w:suppressAutoHyphens w:val="0"/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Kardynała Wyszyńskiego 46a, 87-600 Lipno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BA652B" w:rsidRDefault="00BA652B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80,00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Pr="00BA652B" w:rsidRDefault="00BA652B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20,00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52B" w:rsidRDefault="00BA652B" w:rsidP="00BA652B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</w:tbl>
    <w:p w:rsidR="00A97E61" w:rsidRDefault="00A97E61" w:rsidP="0022405F">
      <w:pPr>
        <w:jc w:val="both"/>
      </w:pPr>
    </w:p>
    <w:p w:rsidR="0062720E" w:rsidRDefault="0062720E"/>
    <w:p w:rsidR="006D4404" w:rsidRDefault="006D4404" w:rsidP="0062720E">
      <w:pPr>
        <w:jc w:val="right"/>
        <w:rPr>
          <w:rFonts w:ascii="Century Gothic" w:hAnsi="Century Gothic"/>
          <w:sz w:val="20"/>
          <w:szCs w:val="20"/>
        </w:rPr>
      </w:pPr>
    </w:p>
    <w:p w:rsidR="006D4404" w:rsidRPr="006D4404" w:rsidRDefault="006D4404" w:rsidP="006D4404">
      <w:pPr>
        <w:jc w:val="both"/>
        <w:rPr>
          <w:rFonts w:ascii="Century Gothic" w:hAnsi="Century Gothic"/>
          <w:b/>
          <w:sz w:val="20"/>
          <w:szCs w:val="20"/>
        </w:rPr>
      </w:pPr>
      <w:r w:rsidRPr="006D4404">
        <w:rPr>
          <w:rFonts w:ascii="Century Gothic" w:hAnsi="Century Gothic"/>
          <w:b/>
          <w:sz w:val="20"/>
          <w:szCs w:val="20"/>
        </w:rPr>
        <w:t>Jednocześnie Zamawiający informuje, że dokonał następujących czynności w postępowaniu:</w:t>
      </w:r>
    </w:p>
    <w:p w:rsidR="006D4404" w:rsidRPr="006D4404" w:rsidRDefault="006D4404" w:rsidP="006D4404">
      <w:pPr>
        <w:jc w:val="both"/>
        <w:rPr>
          <w:rFonts w:ascii="Century Gothic" w:hAnsi="Century Gothic"/>
          <w:b/>
          <w:sz w:val="20"/>
          <w:szCs w:val="20"/>
        </w:rPr>
      </w:pPr>
    </w:p>
    <w:p w:rsidR="006D4404" w:rsidRPr="006D4404" w:rsidRDefault="006D4404" w:rsidP="006D4404">
      <w:pPr>
        <w:rPr>
          <w:rFonts w:ascii="Century Gothic" w:hAnsi="Century Gothic"/>
          <w:sz w:val="20"/>
          <w:szCs w:val="20"/>
        </w:rPr>
      </w:pPr>
      <w:r w:rsidRPr="006D4404">
        <w:rPr>
          <w:rFonts w:ascii="Century Gothic" w:hAnsi="Century Gothic"/>
          <w:sz w:val="20"/>
          <w:szCs w:val="20"/>
        </w:rPr>
        <w:t>Zamawiający odrz</w:t>
      </w:r>
      <w:r>
        <w:rPr>
          <w:rFonts w:ascii="Century Gothic" w:hAnsi="Century Gothic"/>
          <w:sz w:val="20"/>
          <w:szCs w:val="20"/>
        </w:rPr>
        <w:t xml:space="preserve">uca ofertę złożoną w części </w:t>
      </w:r>
      <w:r w:rsidRPr="006D4404">
        <w:rPr>
          <w:rFonts w:ascii="Century Gothic" w:hAnsi="Century Gothic"/>
          <w:sz w:val="20"/>
          <w:szCs w:val="20"/>
        </w:rPr>
        <w:t xml:space="preserve">3 zapytania ofertowego przez </w:t>
      </w:r>
      <w:r w:rsidR="00584E0F">
        <w:rPr>
          <w:rFonts w:ascii="Century Gothic" w:hAnsi="Century Gothic"/>
          <w:sz w:val="20"/>
          <w:szCs w:val="20"/>
        </w:rPr>
        <w:t xml:space="preserve">KANOKAJAKI Mirosław Jacek Ośko </w:t>
      </w:r>
      <w:proofErr w:type="spellStart"/>
      <w:r w:rsidR="00584E0F">
        <w:rPr>
          <w:rFonts w:ascii="Century Gothic" w:hAnsi="Century Gothic"/>
          <w:sz w:val="20"/>
          <w:szCs w:val="20"/>
        </w:rPr>
        <w:t>sp.j</w:t>
      </w:r>
      <w:proofErr w:type="spellEnd"/>
      <w:r w:rsidR="00584E0F">
        <w:rPr>
          <w:rFonts w:ascii="Century Gothic" w:hAnsi="Century Gothic"/>
          <w:sz w:val="20"/>
          <w:szCs w:val="20"/>
        </w:rPr>
        <w:t xml:space="preserve">. </w:t>
      </w:r>
      <w:r w:rsidRPr="006D4404">
        <w:rPr>
          <w:rFonts w:ascii="Century Gothic" w:hAnsi="Century Gothic"/>
          <w:sz w:val="20"/>
          <w:szCs w:val="20"/>
        </w:rPr>
        <w:t xml:space="preserve"> z siedzibą w </w:t>
      </w:r>
      <w:r w:rsidR="00584E0F">
        <w:rPr>
          <w:rFonts w:ascii="Century Gothic" w:hAnsi="Century Gothic"/>
          <w:sz w:val="20"/>
          <w:szCs w:val="20"/>
        </w:rPr>
        <w:t>Bystrzejowicach Pierwszych</w:t>
      </w:r>
      <w:r w:rsidRPr="006D4404">
        <w:rPr>
          <w:rFonts w:ascii="Century Gothic" w:hAnsi="Century Gothic"/>
          <w:sz w:val="20"/>
          <w:szCs w:val="20"/>
        </w:rPr>
        <w:t xml:space="preserve"> </w:t>
      </w:r>
      <w:r w:rsidR="00584E0F">
        <w:rPr>
          <w:rFonts w:ascii="Century Gothic" w:hAnsi="Century Gothic"/>
          <w:sz w:val="20"/>
          <w:szCs w:val="20"/>
        </w:rPr>
        <w:t>94 (21-050 Piaski)</w:t>
      </w:r>
      <w:r w:rsidRPr="006D4404">
        <w:rPr>
          <w:rFonts w:ascii="Century Gothic" w:hAnsi="Century Gothic"/>
          <w:sz w:val="20"/>
          <w:szCs w:val="20"/>
        </w:rPr>
        <w:t xml:space="preserve"> z uwagi na niezgodność treści oferty  z treścią </w:t>
      </w:r>
      <w:r w:rsidR="006322DE">
        <w:rPr>
          <w:rFonts w:ascii="Century Gothic" w:hAnsi="Century Gothic"/>
          <w:sz w:val="20"/>
          <w:szCs w:val="20"/>
        </w:rPr>
        <w:t>zapytania ofertowego</w:t>
      </w:r>
      <w:r w:rsidRPr="006D4404">
        <w:rPr>
          <w:rFonts w:ascii="Century Gothic" w:hAnsi="Century Gothic"/>
          <w:sz w:val="20"/>
          <w:szCs w:val="20"/>
        </w:rPr>
        <w:t>.</w:t>
      </w:r>
    </w:p>
    <w:p w:rsidR="006D4404" w:rsidRPr="006D4404" w:rsidRDefault="00584E0F" w:rsidP="006D4404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Zamawiający w części 3- </w:t>
      </w:r>
      <w:r w:rsidR="006D4404" w:rsidRPr="006D440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Bagażnik do kajaków wymagał bagażnika o max. obciążeniu 45+/-0,1 kg, wymiarach 47,6x25,2x11,2 cm oraz masie 5+/-0,1 kg. Zaoferowany</w:t>
      </w:r>
      <w:r w:rsidR="006D4404" w:rsidRPr="006D4404">
        <w:rPr>
          <w:rFonts w:ascii="Century Gothic" w:hAnsi="Century Gothic"/>
          <w:sz w:val="20"/>
          <w:szCs w:val="20"/>
        </w:rPr>
        <w:t xml:space="preserve"> przez Wykonawcę </w:t>
      </w:r>
      <w:r>
        <w:rPr>
          <w:rFonts w:ascii="Century Gothic" w:hAnsi="Century Gothic"/>
          <w:sz w:val="20"/>
          <w:szCs w:val="20"/>
        </w:rPr>
        <w:t xml:space="preserve">bagażnik posiada obciążenie </w:t>
      </w:r>
      <w:r w:rsidR="00B47A66">
        <w:rPr>
          <w:rFonts w:ascii="Century Gothic" w:hAnsi="Century Gothic"/>
          <w:sz w:val="20"/>
          <w:szCs w:val="20"/>
        </w:rPr>
        <w:t>34 kg, wymiary 40x15x42 cm oraz masę 5,5kg. Jest więc niezgodny</w:t>
      </w:r>
      <w:r w:rsidR="006D4404" w:rsidRPr="006D4404">
        <w:rPr>
          <w:rFonts w:ascii="Century Gothic" w:hAnsi="Century Gothic"/>
          <w:sz w:val="20"/>
          <w:szCs w:val="20"/>
        </w:rPr>
        <w:t xml:space="preserve"> z wymaganiami Zamawiającego.</w:t>
      </w:r>
    </w:p>
    <w:p w:rsidR="006D4404" w:rsidRDefault="006D4404" w:rsidP="006D4404">
      <w:pPr>
        <w:rPr>
          <w:rFonts w:ascii="Century Gothic" w:hAnsi="Century Gothic"/>
          <w:sz w:val="20"/>
          <w:szCs w:val="20"/>
        </w:rPr>
      </w:pPr>
      <w:r w:rsidRPr="006D4404">
        <w:rPr>
          <w:rFonts w:ascii="Century Gothic" w:hAnsi="Century Gothic"/>
          <w:sz w:val="20"/>
          <w:szCs w:val="20"/>
        </w:rPr>
        <w:t>Powyższe skutkuje odrzuceniem oferty we wskazanym zakresie.</w:t>
      </w:r>
    </w:p>
    <w:p w:rsidR="006D4404" w:rsidRDefault="006D4404" w:rsidP="0062720E">
      <w:pPr>
        <w:jc w:val="right"/>
        <w:rPr>
          <w:rFonts w:ascii="Century Gothic" w:hAnsi="Century Gothic"/>
          <w:sz w:val="20"/>
          <w:szCs w:val="20"/>
        </w:rPr>
      </w:pPr>
    </w:p>
    <w:p w:rsidR="006D4404" w:rsidRDefault="006D4404" w:rsidP="0062720E">
      <w:pPr>
        <w:jc w:val="right"/>
        <w:rPr>
          <w:rFonts w:ascii="Century Gothic" w:hAnsi="Century Gothic"/>
          <w:sz w:val="20"/>
          <w:szCs w:val="20"/>
        </w:rPr>
      </w:pPr>
    </w:p>
    <w:p w:rsidR="006D4404" w:rsidRDefault="006D4404" w:rsidP="0062720E">
      <w:pPr>
        <w:jc w:val="right"/>
        <w:rPr>
          <w:rFonts w:ascii="Century Gothic" w:hAnsi="Century Gothic"/>
          <w:sz w:val="20"/>
          <w:szCs w:val="20"/>
        </w:rPr>
      </w:pPr>
    </w:p>
    <w:p w:rsidR="006D4404" w:rsidRDefault="006D4404" w:rsidP="0062720E">
      <w:pPr>
        <w:jc w:val="right"/>
        <w:rPr>
          <w:rFonts w:ascii="Century Gothic" w:hAnsi="Century Gothic"/>
          <w:sz w:val="20"/>
          <w:szCs w:val="20"/>
        </w:rPr>
      </w:pPr>
    </w:p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r w:rsidRPr="00857B5B">
        <w:rPr>
          <w:rFonts w:ascii="Century Gothic" w:hAnsi="Century Gothic"/>
          <w:sz w:val="20"/>
          <w:szCs w:val="20"/>
        </w:rPr>
        <w:t>Kanclerz UKW</w:t>
      </w:r>
    </w:p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r w:rsidRPr="00857B5B">
        <w:rPr>
          <w:rFonts w:ascii="Century Gothic" w:hAnsi="Century Gothic"/>
          <w:sz w:val="20"/>
          <w:szCs w:val="20"/>
        </w:rPr>
        <w:t>mgr Renata Malak</w:t>
      </w:r>
      <w:bookmarkEnd w:id="0"/>
    </w:p>
    <w:sectPr w:rsidR="0062720E" w:rsidRPr="00857B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612081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6C9739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023921"/>
    <w:rsid w:val="00123257"/>
    <w:rsid w:val="001F2654"/>
    <w:rsid w:val="0022405F"/>
    <w:rsid w:val="0045752F"/>
    <w:rsid w:val="00486AEB"/>
    <w:rsid w:val="004C3C6A"/>
    <w:rsid w:val="00521F15"/>
    <w:rsid w:val="00584E0F"/>
    <w:rsid w:val="005E561B"/>
    <w:rsid w:val="0062720E"/>
    <w:rsid w:val="006322DE"/>
    <w:rsid w:val="0065201E"/>
    <w:rsid w:val="006D4404"/>
    <w:rsid w:val="007D3F07"/>
    <w:rsid w:val="00834553"/>
    <w:rsid w:val="00857B5B"/>
    <w:rsid w:val="00866CE7"/>
    <w:rsid w:val="008D5C17"/>
    <w:rsid w:val="008F3CB6"/>
    <w:rsid w:val="00905BB6"/>
    <w:rsid w:val="0097799C"/>
    <w:rsid w:val="00A06A21"/>
    <w:rsid w:val="00A10FB6"/>
    <w:rsid w:val="00A863E8"/>
    <w:rsid w:val="00A97E61"/>
    <w:rsid w:val="00AB4E7C"/>
    <w:rsid w:val="00B162C7"/>
    <w:rsid w:val="00B47A66"/>
    <w:rsid w:val="00BA652B"/>
    <w:rsid w:val="00C5488C"/>
    <w:rsid w:val="00C83D58"/>
    <w:rsid w:val="00E2697B"/>
    <w:rsid w:val="00EF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5488C"/>
    <w:pPr>
      <w:spacing w:after="120" w:line="480" w:lineRule="auto"/>
      <w:ind w:left="283"/>
    </w:pPr>
    <w:rPr>
      <w:rFonts w:cs="Mangal"/>
      <w:szCs w:val="21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5488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C5488C"/>
    <w:pPr>
      <w:suppressLineNumbers/>
    </w:pPr>
    <w:rPr>
      <w:rFonts w:eastAsia="Lucida Sans Unicode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7B5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7B5B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1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7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55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6251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73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75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2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451699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467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8924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4" w:space="0" w:color="DDDDDD"/>
                                            <w:left w:val="single" w:sz="6" w:space="0" w:color="DDDDDD"/>
                                            <w:bottom w:val="single" w:sz="6" w:space="0" w:color="DDDDDD"/>
                                            <w:right w:val="single" w:sz="6" w:space="0" w:color="DDDDDD"/>
                                          </w:divBdr>
                                          <w:divsChild>
                                            <w:div w:id="1941377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8" w:color="DDDDDD"/>
                                                <w:left w:val="none" w:sz="0" w:space="11" w:color="DDDDDD"/>
                                                <w:bottom w:val="single" w:sz="6" w:space="8" w:color="DDDDDD"/>
                                                <w:right w:val="none" w:sz="0" w:space="11" w:color="DDDDDD"/>
                                              </w:divBdr>
                                            </w:div>
                                            <w:div w:id="116218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567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5350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11" w:color="auto"/>
                                                        <w:left w:val="single" w:sz="6" w:space="11" w:color="auto"/>
                                                        <w:bottom w:val="single" w:sz="6" w:space="11" w:color="auto"/>
                                                        <w:right w:val="single" w:sz="6" w:space="11" w:color="auto"/>
                                                      </w:divBdr>
                                                      <w:divsChild>
                                                        <w:div w:id="1814784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410148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6" w:space="11" w:color="DDDDDD"/>
                                <w:bottom w:val="single" w:sz="6" w:space="0" w:color="DDDDDD"/>
                                <w:right w:val="single" w:sz="6" w:space="11" w:color="DDDDDD"/>
                              </w:divBdr>
                              <w:divsChild>
                                <w:div w:id="132597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7151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443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232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560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762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2817375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91256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8767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20621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667943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161031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060616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1565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7349937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81119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163202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84178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5258299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0454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752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3012979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332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254784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91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141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110711390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1605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7339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9034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3082883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0556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7185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1388188079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944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6686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9332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17756348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09259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6121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971443850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4339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04156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0361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12442178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07049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5627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1017384812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3386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0944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180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10822180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14771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093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2129546055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60986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1475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33307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182089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68681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667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97995062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0122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4544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4986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824080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960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090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DDDDDD"/>
                                                <w:left w:val="single" w:sz="6" w:space="11" w:color="DDDDDD"/>
                                                <w:bottom w:val="single" w:sz="6" w:space="11" w:color="DDDDDD"/>
                                                <w:right w:val="single" w:sz="6" w:space="11" w:color="DDDDDD"/>
                                              </w:divBdr>
                                              <w:divsChild>
                                                <w:div w:id="106119803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58021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6691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253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1" w:color="auto"/>
                                                            <w:left w:val="single" w:sz="6" w:space="11" w:color="auto"/>
                                                            <w:bottom w:val="single" w:sz="6" w:space="11" w:color="auto"/>
                                                            <w:right w:val="single" w:sz="6" w:space="11" w:color="auto"/>
                                                          </w:divBdr>
                                                          <w:divsChild>
                                                            <w:div w:id="21463168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0072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106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1994814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516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1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89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24494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BB7E59-6D84-40B0-93CB-120A5D8B3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641</Words>
  <Characters>3847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2018-10-25T09:27:00Z</cp:lastPrinted>
  <dcterms:created xsi:type="dcterms:W3CDTF">2018-10-25T08:50:00Z</dcterms:created>
  <dcterms:modified xsi:type="dcterms:W3CDTF">2018-10-25T09:27:00Z</dcterms:modified>
</cp:coreProperties>
</file>