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C6F" w:rsidRDefault="00243C6F" w:rsidP="00243C6F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452E14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5.10.2018 r.</w:t>
      </w:r>
    </w:p>
    <w:p w:rsidR="00243C6F" w:rsidRDefault="00243C6F" w:rsidP="00243C6F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2794228B" wp14:editId="78FDF24E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243C6F" w:rsidRDefault="00243C6F" w:rsidP="00243C6F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243C6F" w:rsidRDefault="00243C6F" w:rsidP="00243C6F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243C6F" w:rsidRDefault="00243C6F" w:rsidP="00243C6F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243C6F" w:rsidRDefault="00243C6F" w:rsidP="00243C6F">
      <w:pPr>
        <w:spacing w:after="0" w:line="360" w:lineRule="auto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243C6F" w:rsidRDefault="00243C6F" w:rsidP="00243C6F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UKW/DZP-282-ZO-195/2018</w:t>
      </w:r>
    </w:p>
    <w:p w:rsidR="00243C6F" w:rsidRDefault="00243C6F" w:rsidP="00243C6F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243C6F" w:rsidRDefault="00243C6F" w:rsidP="00243C6F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243C6F" w:rsidRDefault="00243C6F" w:rsidP="00243C6F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243C6F" w:rsidRDefault="00243C6F" w:rsidP="00243C6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bookmarkStart w:id="0" w:name="_GoBack"/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dwóch artykułów naukowych z języka polskiego na język angielski.</w:t>
      </w:r>
    </w:p>
    <w:bookmarkEnd w:id="0"/>
    <w:p w:rsidR="00243C6F" w:rsidRDefault="00243C6F" w:rsidP="00243C6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243C6F" w:rsidRDefault="00243C6F" w:rsidP="00243C6F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243C6F" w:rsidRDefault="00243C6F" w:rsidP="00243C6F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243C6F" w:rsidRPr="00AB0C8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tłumaczenia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dwóch </w:t>
      </w: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artykułów naukowych 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z języka polskiego na język angielski. Artykuł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y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napisan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e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są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specjalistycznym językiem naukowym </w:t>
      </w:r>
      <w:r w:rsidR="00876E67">
        <w:rPr>
          <w:rFonts w:ascii="Book Antiqua" w:eastAsia="Times New Roman" w:hAnsi="Book Antiqua" w:cs="Calibri"/>
          <w:sz w:val="20"/>
          <w:szCs w:val="20"/>
          <w:lang w:eastAsia="pl-PL"/>
        </w:rPr>
        <w:br/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z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dziedziny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83349B" w:rsidRPr="0083349B">
        <w:rPr>
          <w:rFonts w:ascii="Book Antiqua" w:eastAsia="Times New Roman" w:hAnsi="Book Antiqua" w:cs="Calibri"/>
          <w:sz w:val="20"/>
          <w:szCs w:val="20"/>
          <w:lang w:eastAsia="pl-PL"/>
        </w:rPr>
        <w:t>psychologii klinicznej</w:t>
      </w:r>
      <w:r w:rsidR="0083349B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243C6F" w:rsidRPr="00AB0C8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Artykuł 1:</w:t>
      </w:r>
    </w:p>
    <w:p w:rsidR="00243C6F" w:rsidRPr="00AB0C8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Tekst  napisany w języku </w:t>
      </w:r>
      <w:r w:rsidRPr="008C1D6B">
        <w:rPr>
          <w:rFonts w:ascii="Book Antiqua" w:eastAsia="Times New Roman" w:hAnsi="Book Antiqua" w:cs="Calibri"/>
          <w:sz w:val="20"/>
          <w:szCs w:val="20"/>
          <w:lang w:eastAsia="pl-PL"/>
        </w:rPr>
        <w:t>polskim (tłumaczenie na język angielski).</w:t>
      </w:r>
    </w:p>
    <w:p w:rsidR="00243C6F" w:rsidRPr="00AB0C8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stron: </w:t>
      </w: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>17</w:t>
      </w:r>
    </w:p>
    <w:p w:rsidR="00243C6F" w:rsidRPr="00AB0C8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wyrazów: </w:t>
      </w: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>4506</w:t>
      </w:r>
    </w:p>
    <w:p w:rsidR="00243C6F" w:rsidRPr="00AB0C8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ze spacjami: </w:t>
      </w: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>32628</w:t>
      </w:r>
    </w:p>
    <w:p w:rsidR="00243C6F" w:rsidRPr="00AB0C8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bez spacji: </w:t>
      </w: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>28084</w:t>
      </w:r>
    </w:p>
    <w:p w:rsidR="00243C6F" w:rsidRDefault="00243C6F" w:rsidP="00243C6F">
      <w:pPr>
        <w:spacing w:after="0" w:line="360" w:lineRule="auto"/>
        <w:ind w:left="142"/>
        <w:contextualSpacing/>
        <w:jc w:val="both"/>
        <w:rPr>
          <w:rStyle w:val="object-hover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 w:rsidRPr="00243C6F">
          <w:rPr>
            <w:rStyle w:val="Hipercze"/>
            <w:rFonts w:ascii="Book Antiqua" w:hAnsi="Book Antiqua"/>
            <w:sz w:val="20"/>
            <w:szCs w:val="20"/>
          </w:rPr>
          <w:t>ewa.wojtynkiewicz@gmail.com</w:t>
        </w:r>
      </w:hyperlink>
      <w:r>
        <w:rPr>
          <w:rStyle w:val="object-hover"/>
        </w:rPr>
        <w:t xml:space="preserve"> </w:t>
      </w:r>
    </w:p>
    <w:p w:rsidR="00243C6F" w:rsidRPr="00243C6F" w:rsidRDefault="00243C6F" w:rsidP="00243C6F">
      <w:pPr>
        <w:spacing w:after="0" w:line="360" w:lineRule="auto"/>
        <w:ind w:left="142"/>
        <w:contextualSpacing/>
        <w:jc w:val="both"/>
        <w:rPr>
          <w:rStyle w:val="object-hover"/>
          <w:rFonts w:ascii="Book Antiqua" w:hAnsi="Book Antiqua"/>
          <w:b/>
          <w:sz w:val="20"/>
          <w:szCs w:val="20"/>
        </w:rPr>
      </w:pPr>
      <w:r w:rsidRPr="00243C6F">
        <w:rPr>
          <w:rStyle w:val="object-hover"/>
          <w:rFonts w:ascii="Book Antiqua" w:hAnsi="Book Antiqua"/>
          <w:b/>
          <w:sz w:val="20"/>
          <w:szCs w:val="20"/>
        </w:rPr>
        <w:t>Artykuł 2:</w:t>
      </w:r>
    </w:p>
    <w:p w:rsidR="00243C6F" w:rsidRP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>a)        Tekst  napisany w języku polskim (tłumaczenie na język angielski).</w:t>
      </w:r>
    </w:p>
    <w:p w:rsidR="00243C6F" w:rsidRP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>b)        Ilość stron: 16</w:t>
      </w:r>
    </w:p>
    <w:p w:rsidR="00243C6F" w:rsidRP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>c)        Ilość wyrazów: 4307</w:t>
      </w:r>
    </w:p>
    <w:p w:rsidR="00243C6F" w:rsidRP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>d)        Ilość znaków ze spacjami: 31840</w:t>
      </w:r>
    </w:p>
    <w:p w:rsidR="00243C6F" w:rsidRP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>e)        Ilość znaków bez spacji: 27490</w:t>
      </w:r>
    </w:p>
    <w:p w:rsidR="00243C6F" w:rsidRP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 xml:space="preserve">f) </w:t>
      </w:r>
      <w:r w:rsidRPr="00243C6F">
        <w:rPr>
          <w:rFonts w:ascii="Book Antiqua" w:eastAsia="Times New Roman" w:hAnsi="Book Antiqua" w:cs="Calibri"/>
          <w:sz w:val="20"/>
          <w:szCs w:val="20"/>
          <w:lang w:eastAsia="pl-PL"/>
        </w:rPr>
        <w:t>Sposób przekazania korekty: w formie pliku elektronicznego na adres e-mail: ewa.wojtynkiewicz@gmail.com</w:t>
      </w:r>
    </w:p>
    <w:p w:rsid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poprawionego artykułu Zamawiającemu do akceptacji. W przypadku dwukrotnej reklamacji Zamawiającemu przysługuje prawo do odstąpienia </w:t>
      </w:r>
      <w:r w:rsidRPr="001F10E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od wykonania przedmiotu zamówienia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br/>
        <w:t>z przyczyn leżących po stronie Wykonawcy.</w:t>
      </w:r>
    </w:p>
    <w:p w:rsid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243C6F" w:rsidRDefault="00243C6F" w:rsidP="00243C6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Wykonawcy.</w:t>
      </w:r>
    </w:p>
    <w:p w:rsidR="00243C6F" w:rsidRDefault="00243C6F" w:rsidP="00243C6F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Pr="004B1272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do </w:t>
      </w:r>
      <w:r w:rsidR="00F3128B" w:rsidRPr="004B1272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30.11.2018 </w:t>
      </w:r>
      <w:r w:rsidRPr="004B1272">
        <w:rPr>
          <w:rFonts w:ascii="Book Antiqua" w:eastAsia="Times New Roman" w:hAnsi="Book Antiqua" w:cs="Calibri"/>
          <w:sz w:val="20"/>
          <w:szCs w:val="18"/>
          <w:lang w:eastAsia="pl-PL"/>
        </w:rPr>
        <w:t>r.</w:t>
      </w:r>
    </w:p>
    <w:p w:rsidR="00243C6F" w:rsidRDefault="00243C6F" w:rsidP="00243C6F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243C6F" w:rsidRDefault="00243C6F" w:rsidP="00243C6F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243C6F" w:rsidRDefault="00243C6F" w:rsidP="00243C6F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243C6F" w:rsidRDefault="00243C6F" w:rsidP="00243C6F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243C6F" w:rsidRDefault="00243C6F" w:rsidP="00243C6F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243C6F" w:rsidRDefault="00243C6F" w:rsidP="00243C6F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243C6F" w:rsidRDefault="00243C6F" w:rsidP="00243C6F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243C6F" w:rsidRPr="00DD5546" w:rsidRDefault="00243C6F" w:rsidP="00243C6F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243C6F" w:rsidRPr="008C1D6B" w:rsidTr="00084F6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3C6F" w:rsidRPr="008C1D6B" w:rsidRDefault="00243C6F" w:rsidP="00084F68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3C6F" w:rsidRPr="008C1D6B" w:rsidRDefault="00243C6F" w:rsidP="00084F68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3C6F" w:rsidRPr="008C1D6B" w:rsidRDefault="00243C6F" w:rsidP="00084F68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43C6F" w:rsidRPr="008C1D6B" w:rsidTr="00084F68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43C6F" w:rsidRPr="008C1D6B" w:rsidRDefault="00243C6F" w:rsidP="00084F68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3C6F" w:rsidRPr="008C1D6B" w:rsidRDefault="00243C6F" w:rsidP="00084F68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3C6F" w:rsidRPr="004B1272" w:rsidRDefault="00084EFE" w:rsidP="00084F6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1272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</w:t>
            </w:r>
            <w:r w:rsidR="00243C6F" w:rsidRPr="004B1272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243C6F" w:rsidRPr="008C1D6B" w:rsidTr="00084F6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43C6F" w:rsidRPr="008C1D6B" w:rsidRDefault="00243C6F" w:rsidP="00084F68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3C6F" w:rsidRPr="008C1D6B" w:rsidRDefault="00243C6F" w:rsidP="0083349B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Wykazanie dorobku przez tłumacza wykonującego niniejszą usługę w </w:t>
            </w: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lastRenderedPageBreak/>
              <w:t xml:space="preserve">zakresie tłumaczeń 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artykułów </w:t>
            </w: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naukowych z 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dziedziny</w:t>
            </w: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</w:t>
            </w:r>
            <w:r w:rsidR="0083349B" w:rsidRPr="0083349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psychologii klinicznej</w:t>
            </w:r>
            <w:r w:rsidR="0083349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</w:t>
            </w: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z języka polskiego na język angielski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3C6F" w:rsidRPr="004B1272" w:rsidRDefault="00084EFE" w:rsidP="00084F68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4B1272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lastRenderedPageBreak/>
              <w:t>40</w:t>
            </w:r>
            <w:r w:rsidR="00243C6F" w:rsidRPr="004B1272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084EFE" w:rsidRPr="008C1D6B" w:rsidTr="00084F6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84EFE" w:rsidRPr="008C1D6B" w:rsidRDefault="00084EFE" w:rsidP="00084F68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84EFE" w:rsidRPr="008C1D6B" w:rsidRDefault="00084EFE" w:rsidP="00084EFE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084EF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Ukończenie studiów psychologicznych, specjalno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ść </w:t>
            </w:r>
            <w:r w:rsidRPr="00084EF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psychologia kliniczna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EFE" w:rsidRPr="004B1272" w:rsidRDefault="00084EFE" w:rsidP="00084F68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4B1272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20%</w:t>
            </w:r>
          </w:p>
        </w:tc>
      </w:tr>
      <w:tr w:rsidR="00243C6F" w:rsidTr="00084F6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3C6F" w:rsidRPr="008C1D6B" w:rsidRDefault="00243C6F" w:rsidP="00084F68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43C6F" w:rsidRPr="008C1D6B" w:rsidRDefault="00243C6F" w:rsidP="00084F68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3C6F" w:rsidRDefault="00243C6F" w:rsidP="00084F68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43C6F" w:rsidRDefault="00243C6F" w:rsidP="00243C6F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243C6F" w:rsidRDefault="00243C6F" w:rsidP="00243C6F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243C6F" w:rsidRDefault="00243C6F" w:rsidP="00243C6F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243C6F" w:rsidRDefault="00243C6F" w:rsidP="00243C6F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</w:t>
      </w:r>
      <w:r w:rsidRPr="00942810">
        <w:rPr>
          <w:rFonts w:ascii="Book Antiqua" w:eastAsia="Calibri" w:hAnsi="Book Antiqua" w:cs="Calibri"/>
          <w:color w:val="000000"/>
          <w:sz w:val="20"/>
          <w:szCs w:val="20"/>
        </w:rPr>
        <w:t xml:space="preserve">x </w:t>
      </w:r>
      <w:r w:rsidR="006C416C" w:rsidRPr="00942810">
        <w:rPr>
          <w:rFonts w:ascii="Book Antiqua" w:eastAsia="Calibri" w:hAnsi="Book Antiqua" w:cs="Calibri"/>
          <w:color w:val="000000"/>
          <w:sz w:val="20"/>
          <w:szCs w:val="20"/>
        </w:rPr>
        <w:t>4</w:t>
      </w:r>
      <w:r w:rsidRPr="00942810">
        <w:rPr>
          <w:rFonts w:ascii="Book Antiqua" w:eastAsia="Calibri" w:hAnsi="Book Antiqua" w:cs="Calibri"/>
          <w:color w:val="000000"/>
          <w:sz w:val="20"/>
          <w:szCs w:val="20"/>
        </w:rPr>
        <w:t>0%</w:t>
      </w:r>
    </w:p>
    <w:p w:rsidR="00243C6F" w:rsidRDefault="00243C6F" w:rsidP="00243C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243C6F" w:rsidRDefault="00243C6F" w:rsidP="00243C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243C6F" w:rsidRDefault="00243C6F" w:rsidP="00243C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243C6F" w:rsidRDefault="00243C6F" w:rsidP="00243C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243C6F" w:rsidRDefault="00243C6F" w:rsidP="00243C6F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243C6F" w:rsidRDefault="00243C6F" w:rsidP="00243C6F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243C6F" w:rsidRDefault="00243C6F" w:rsidP="00243C6F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 kryterium tym Wykonawca może otrzymać maksymalnie </w:t>
      </w:r>
      <w:r w:rsidR="006C416C" w:rsidRPr="00942810">
        <w:rPr>
          <w:rFonts w:ascii="Book Antiqua" w:eastAsia="Calibri" w:hAnsi="Book Antiqua" w:cs="Calibri"/>
          <w:sz w:val="20"/>
          <w:szCs w:val="20"/>
        </w:rPr>
        <w:t>4</w:t>
      </w:r>
      <w:r w:rsidRPr="00942810">
        <w:rPr>
          <w:rFonts w:ascii="Book Antiqua" w:eastAsia="Calibri" w:hAnsi="Book Antiqua" w:cs="Calibri"/>
          <w:sz w:val="20"/>
          <w:szCs w:val="20"/>
        </w:rPr>
        <w:t>0 pkt.</w:t>
      </w:r>
    </w:p>
    <w:p w:rsidR="00243C6F" w:rsidRPr="008C1D6B" w:rsidRDefault="00243C6F" w:rsidP="00243C6F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C1D6B"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 w:rsidRPr="008C1D6B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dla kryterium „Wykazanie dorobku przez tłumacza wykonującego niniejszą usługę w zakresie tłumaczeń naukowych z 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dziedziny</w:t>
      </w:r>
      <w:r w:rsidR="00084EFE" w:rsidRPr="00084EFE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 psychologii klinicznej</w:t>
      </w:r>
      <w:r w:rsidRPr="008C1D6B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 z języka polskiego na język angielski”</w:t>
      </w:r>
      <w:r w:rsidRPr="008C1D6B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243C6F" w:rsidRPr="00942810" w:rsidRDefault="00243C6F" w:rsidP="00243C6F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243C6F" w:rsidRPr="00942810" w:rsidRDefault="00243C6F" w:rsidP="00243C6F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10-15 przetłumaczonych artykułów naukowych – </w:t>
      </w:r>
      <w:r w:rsidR="006C416C"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>4</w:t>
      </w: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>0 pkt</w:t>
      </w:r>
    </w:p>
    <w:p w:rsidR="00243C6F" w:rsidRPr="00942810" w:rsidRDefault="00243C6F" w:rsidP="00243C6F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>4-9 przetłumaczonych</w:t>
      </w:r>
      <w:r w:rsidRPr="00942810">
        <w:t xml:space="preserve"> </w:t>
      </w: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>artykułów naukowych – 2</w:t>
      </w:r>
      <w:r w:rsidR="006C416C"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>0</w:t>
      </w: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pkt</w:t>
      </w:r>
    </w:p>
    <w:p w:rsidR="00243C6F" w:rsidRPr="00942810" w:rsidRDefault="00243C6F" w:rsidP="00243C6F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3 przetłumaczone artykuły naukowe – 10 pkt. </w:t>
      </w:r>
    </w:p>
    <w:p w:rsidR="00243C6F" w:rsidRPr="00942810" w:rsidRDefault="00243C6F" w:rsidP="00243C6F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243C6F" w:rsidRPr="00942810" w:rsidRDefault="00243C6F" w:rsidP="00243C6F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lastRenderedPageBreak/>
        <w:t xml:space="preserve">W celu potwierdzenia spełnienia wyżej wymienionego kryterium należy złożyć wypełniony </w:t>
      </w:r>
      <w:r w:rsidRPr="00942810"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243C6F" w:rsidRPr="00942810" w:rsidRDefault="00243C6F" w:rsidP="00243C6F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 w:rsidRPr="00942810"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243C6F" w:rsidRPr="00942810" w:rsidRDefault="00243C6F" w:rsidP="00243C6F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="006C416C" w:rsidRPr="0094281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4</w:t>
      </w:r>
      <w:r w:rsidRPr="0094281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0 pkt.</w:t>
      </w:r>
    </w:p>
    <w:p w:rsidR="00100A5B" w:rsidRPr="00942810" w:rsidRDefault="00100A5B" w:rsidP="00243C6F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100A5B" w:rsidRPr="00942810" w:rsidRDefault="00100A5B" w:rsidP="00243C6F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III. dla kryterium „Ukończenie studiów psychologicznych</w:t>
      </w:r>
      <w:r w:rsidR="00043D93" w:rsidRPr="0094281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 xml:space="preserve"> - </w:t>
      </w:r>
      <w:r w:rsidRPr="0094281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specjalność psychologia kliniczna”:</w:t>
      </w:r>
    </w:p>
    <w:p w:rsidR="00100A5B" w:rsidRPr="00942810" w:rsidRDefault="00100A5B" w:rsidP="00243C6F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t>Zamawiający oceni to kryterium, na podstawie następującego kryterium punktowego</w:t>
      </w:r>
    </w:p>
    <w:p w:rsidR="00100A5B" w:rsidRPr="00942810" w:rsidRDefault="00100A5B" w:rsidP="00243C6F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</w:p>
    <w:p w:rsidR="00243C6F" w:rsidRPr="00942810" w:rsidRDefault="00100A5B" w:rsidP="00100A5B">
      <w:pPr>
        <w:pStyle w:val="Akapitzlist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przypadku złożenia przez Wykonawcę oświadczenia na załączniku nr 1 o ukończeniu przez tłumacza wykonującego niniejszą usługę studiów psychologicznych – specjalność psychologia kliniczna  </w:t>
      </w:r>
      <w:r w:rsidRPr="0094281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– 20 pkt</w:t>
      </w:r>
    </w:p>
    <w:p w:rsidR="00043D93" w:rsidRPr="00942810" w:rsidRDefault="00100A5B" w:rsidP="00043D93">
      <w:pPr>
        <w:pStyle w:val="Akapitzlist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przypadku gdy tłumacz wykonujący niniejszą usługę nie ukończył studiów psychologicznych – specjalność psychologia kliniczna </w:t>
      </w:r>
      <w:r w:rsidRPr="0094281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– 0 pkt</w:t>
      </w:r>
      <w:r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t>.</w:t>
      </w:r>
    </w:p>
    <w:p w:rsidR="00043D93" w:rsidRPr="00942810" w:rsidRDefault="00043D93" w:rsidP="00043D93">
      <w:pPr>
        <w:pStyle w:val="Akapitzlist"/>
        <w:tabs>
          <w:tab w:val="left" w:pos="426"/>
        </w:tabs>
        <w:spacing w:after="0" w:line="240" w:lineRule="auto"/>
        <w:ind w:left="0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</w:p>
    <w:p w:rsidR="00043D93" w:rsidRPr="00942810" w:rsidRDefault="00043D93" w:rsidP="00043D93">
      <w:pPr>
        <w:pStyle w:val="Akapitzlist"/>
        <w:tabs>
          <w:tab w:val="left" w:pos="426"/>
        </w:tabs>
        <w:spacing w:after="0" w:line="240" w:lineRule="auto"/>
        <w:ind w:left="0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t>W celu potwierdzenia spełnienia wyżej wymienionego kryterium należy dołączyć do oferty kserokopię dyplomu ukończenia studiów tłumacza/korektora wykonującego niniejszą usługę potwierdzoną za zgodność z oryginałem przez osobę upoważnioną.</w:t>
      </w:r>
    </w:p>
    <w:p w:rsidR="00043D93" w:rsidRPr="00942810" w:rsidRDefault="00043D93" w:rsidP="00043D93">
      <w:pPr>
        <w:pStyle w:val="Akapitzlist"/>
        <w:tabs>
          <w:tab w:val="left" w:pos="426"/>
        </w:tabs>
        <w:spacing w:after="0" w:line="240" w:lineRule="auto"/>
        <w:ind w:left="0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</w:p>
    <w:p w:rsidR="00043D93" w:rsidRPr="00942810" w:rsidRDefault="00043D93" w:rsidP="00043D93">
      <w:pPr>
        <w:pStyle w:val="Akapitzlist"/>
        <w:tabs>
          <w:tab w:val="left" w:pos="426"/>
        </w:tabs>
        <w:spacing w:after="0" w:line="240" w:lineRule="auto"/>
        <w:ind w:left="0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przypadku braku dołączonej do oferty kserokopii dyplomu ukończenia studiów tłumacza/korektora wykonującego niniejszą usługę Zamawiający przyzna </w:t>
      </w:r>
      <w:r w:rsidR="00942810"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t>0</w:t>
      </w:r>
      <w:r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 pkt w niniejszym kryterium.</w:t>
      </w:r>
    </w:p>
    <w:p w:rsidR="00043D93" w:rsidRPr="00942810" w:rsidRDefault="00043D93" w:rsidP="00043D93">
      <w:pPr>
        <w:pStyle w:val="Akapitzlist"/>
        <w:tabs>
          <w:tab w:val="left" w:pos="426"/>
        </w:tabs>
        <w:spacing w:after="0" w:line="240" w:lineRule="auto"/>
        <w:ind w:left="0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  <w:r w:rsidRPr="00942810">
        <w:rPr>
          <w:rFonts w:ascii="Palatino Linotype" w:eastAsia="Times New Roman" w:hAnsi="Palatino Linotype" w:cs="Times New Roman"/>
          <w:sz w:val="20"/>
          <w:szCs w:val="20"/>
          <w:lang w:eastAsia="pl-PL"/>
        </w:rPr>
        <w:t>W kryterium tym Wykonawca może otrzymać maksymalnie 20 pkt.</w:t>
      </w:r>
    </w:p>
    <w:p w:rsidR="00100A5B" w:rsidRPr="00942810" w:rsidRDefault="00100A5B" w:rsidP="00100A5B">
      <w:pPr>
        <w:pStyle w:val="Akapitzlist"/>
        <w:spacing w:after="0" w:line="240" w:lineRule="auto"/>
        <w:ind w:left="0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</w:p>
    <w:p w:rsidR="00100A5B" w:rsidRPr="00D56FF6" w:rsidRDefault="00100A5B" w:rsidP="00100A5B">
      <w:pPr>
        <w:pStyle w:val="Akapitzlist"/>
        <w:spacing w:after="0" w:line="240" w:lineRule="auto"/>
        <w:ind w:left="0"/>
        <w:jc w:val="both"/>
        <w:rPr>
          <w:rFonts w:ascii="Palatino Linotype" w:eastAsia="Times New Roman" w:hAnsi="Palatino Linotype" w:cs="Times New Roman"/>
          <w:sz w:val="20"/>
          <w:szCs w:val="20"/>
          <w:highlight w:val="yellow"/>
          <w:lang w:eastAsia="pl-PL"/>
        </w:rPr>
      </w:pPr>
    </w:p>
    <w:p w:rsidR="00243C6F" w:rsidRPr="00942810" w:rsidRDefault="00243C6F" w:rsidP="00243C6F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Łączna ilość punktów ocenianej oferty (ocena końcowa): W = C + </w:t>
      </w:r>
      <w:proofErr w:type="spellStart"/>
      <w:r w:rsidR="00100A5B" w:rsidRPr="00942810">
        <w:rPr>
          <w:rFonts w:ascii="Book Antiqua" w:eastAsia="Calibri" w:hAnsi="Book Antiqua" w:cs="Calibri"/>
          <w:b/>
          <w:sz w:val="20"/>
          <w:szCs w:val="20"/>
        </w:rPr>
        <w:t>Dw</w:t>
      </w:r>
      <w:proofErr w:type="spellEnd"/>
      <w:r w:rsidR="00043D93" w:rsidRPr="00942810">
        <w:rPr>
          <w:rFonts w:ascii="Book Antiqua" w:eastAsia="Calibri" w:hAnsi="Book Antiqua" w:cs="Calibri"/>
          <w:b/>
          <w:sz w:val="20"/>
          <w:szCs w:val="20"/>
        </w:rPr>
        <w:t xml:space="preserve"> + S</w:t>
      </w:r>
    </w:p>
    <w:p w:rsidR="00243C6F" w:rsidRPr="00942810" w:rsidRDefault="00243C6F" w:rsidP="00243C6F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gdzie: </w:t>
      </w:r>
    </w:p>
    <w:p w:rsidR="00243C6F" w:rsidRPr="00942810" w:rsidRDefault="00243C6F" w:rsidP="00243C6F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W – </w:t>
      </w:r>
      <w:r w:rsidRPr="00942810">
        <w:rPr>
          <w:rFonts w:ascii="Book Antiqua" w:eastAsia="Calibri" w:hAnsi="Book Antiqua" w:cs="Calibri"/>
          <w:sz w:val="20"/>
          <w:szCs w:val="20"/>
        </w:rPr>
        <w:t xml:space="preserve">ocena </w:t>
      </w:r>
      <w:r w:rsidRPr="00942810">
        <w:rPr>
          <w:rFonts w:ascii="Book Antiqua" w:eastAsia="Calibri" w:hAnsi="Book Antiqua" w:cs="Calibri"/>
          <w:b/>
          <w:sz w:val="20"/>
          <w:szCs w:val="20"/>
        </w:rPr>
        <w:t>końcowa</w:t>
      </w:r>
      <w:r w:rsidRPr="00942810">
        <w:rPr>
          <w:rFonts w:ascii="Book Antiqua" w:eastAsia="Calibri" w:hAnsi="Book Antiqua" w:cs="Calibri"/>
          <w:sz w:val="20"/>
          <w:szCs w:val="20"/>
        </w:rPr>
        <w:t xml:space="preserve">, </w:t>
      </w:r>
    </w:p>
    <w:p w:rsidR="00243C6F" w:rsidRPr="00942810" w:rsidRDefault="00243C6F" w:rsidP="00243C6F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C – </w:t>
      </w:r>
      <w:r w:rsidRPr="00942810">
        <w:rPr>
          <w:rFonts w:ascii="Book Antiqua" w:eastAsia="Calibri" w:hAnsi="Book Antiqua" w:cs="Calibri"/>
          <w:sz w:val="20"/>
          <w:szCs w:val="20"/>
        </w:rPr>
        <w:t xml:space="preserve">punkty </w:t>
      </w:r>
      <w:r w:rsidRPr="00942810">
        <w:rPr>
          <w:rFonts w:ascii="Book Antiqua" w:eastAsia="Calibri" w:hAnsi="Book Antiqua" w:cs="Calibri"/>
          <w:b/>
          <w:sz w:val="20"/>
          <w:szCs w:val="20"/>
        </w:rPr>
        <w:t>za cenę</w:t>
      </w:r>
      <w:r w:rsidRPr="00942810">
        <w:rPr>
          <w:rFonts w:ascii="Book Antiqua" w:eastAsia="Calibri" w:hAnsi="Book Antiqua" w:cs="Calibri"/>
          <w:sz w:val="20"/>
          <w:szCs w:val="20"/>
        </w:rPr>
        <w:t>,</w:t>
      </w: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 </w:t>
      </w:r>
    </w:p>
    <w:p w:rsidR="00243C6F" w:rsidRPr="00942810" w:rsidRDefault="00243C6F" w:rsidP="00243C6F">
      <w:pPr>
        <w:tabs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>D</w:t>
      </w:r>
      <w:r w:rsidRPr="00942810">
        <w:rPr>
          <w:rFonts w:ascii="Book Antiqua" w:eastAsia="Calibri" w:hAnsi="Book Antiqua" w:cs="Calibri"/>
          <w:b/>
          <w:sz w:val="14"/>
          <w:szCs w:val="14"/>
        </w:rPr>
        <w:t>W</w:t>
      </w:r>
      <w:r w:rsidRPr="0094281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94281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 w:rsidRPr="0094281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wykazanie dorobku przez tłumacza wykonującego niniejszą usługę </w:t>
      </w:r>
      <w:r w:rsidRPr="0094281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br/>
        <w:t>w zakresie tłumaczeń naukowych z dziedziny psychologii</w:t>
      </w:r>
      <w:r w:rsidR="00100A5B" w:rsidRPr="0094281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klinicznej</w:t>
      </w:r>
      <w:r w:rsidRPr="0094281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z języka polskiego na język angielski</w:t>
      </w:r>
    </w:p>
    <w:p w:rsidR="00243C6F" w:rsidRDefault="00043D93" w:rsidP="00243C6F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S – </w:t>
      </w:r>
      <w:r w:rsidRPr="00942810">
        <w:rPr>
          <w:rFonts w:ascii="Book Antiqua" w:eastAsia="Calibri" w:hAnsi="Book Antiqua" w:cs="Calibri"/>
          <w:sz w:val="20"/>
          <w:szCs w:val="20"/>
        </w:rPr>
        <w:t>punkty przyznane</w:t>
      </w:r>
      <w:r w:rsidRPr="00942810">
        <w:rPr>
          <w:rFonts w:ascii="Book Antiqua" w:eastAsia="Calibri" w:hAnsi="Book Antiqua" w:cs="Calibri"/>
          <w:b/>
          <w:sz w:val="20"/>
          <w:szCs w:val="20"/>
        </w:rPr>
        <w:t xml:space="preserve"> za ukończenie studiów psychologicznych – specjalność psychologia kliniczna.</w:t>
      </w:r>
    </w:p>
    <w:p w:rsidR="00243C6F" w:rsidRDefault="00243C6F" w:rsidP="00243C6F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243C6F" w:rsidRDefault="00243C6F" w:rsidP="00243C6F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243C6F" w:rsidRDefault="00243C6F" w:rsidP="00243C6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243C6F" w:rsidRDefault="00243C6F" w:rsidP="00243C6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243C6F" w:rsidRDefault="00243C6F" w:rsidP="00243C6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243C6F" w:rsidRDefault="00243C6F" w:rsidP="00243C6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243C6F" w:rsidRDefault="00243C6F" w:rsidP="00243C6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) status prawny </w:t>
      </w: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lastRenderedPageBreak/>
        <w:t>Wykonawcy(ów) lub pełnomocnictwa (pełnomocnictw) wynika, iż do reprezentowania Wykonawcy(ów) upoważnionych jest łącznie kilka osób dokumenty wchodzące w skład oferty muszą być podpisane przez wszystkie te osoby.</w:t>
      </w:r>
    </w:p>
    <w:p w:rsidR="00243C6F" w:rsidRDefault="00243C6F" w:rsidP="00243C6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43C6F" w:rsidRDefault="00243C6F" w:rsidP="00243C6F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243C6F" w:rsidRDefault="00243C6F" w:rsidP="00243C6F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243C6F" w:rsidRDefault="00243C6F" w:rsidP="00243C6F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43C6F" w:rsidTr="00084F68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C6F" w:rsidRDefault="00243C6F" w:rsidP="00084F6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C6F" w:rsidRDefault="00243C6F" w:rsidP="00331BB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="00331BB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.10.2018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C6F" w:rsidRDefault="00243C6F" w:rsidP="00084F6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C6F" w:rsidRDefault="00243C6F" w:rsidP="00331BB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331BB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243C6F" w:rsidRDefault="00243C6F" w:rsidP="00243C6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43C6F" w:rsidRDefault="00243C6F" w:rsidP="00243C6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331BB9" w:rsidRPr="00331BB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wykonania tłumaczenia dwóch artykułów naukowych z języka polskiego na język angielski.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UKW/DZP-282-ZO-19</w:t>
      </w:r>
      <w:r w:rsidR="00331BB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/2018, nie otwierać przed 3</w:t>
      </w:r>
      <w:r w:rsidR="00331BB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.10.2018 r., godz. 1</w:t>
      </w:r>
      <w:r w:rsidR="00331BB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243C6F" w:rsidRDefault="00243C6F" w:rsidP="00243C6F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243C6F" w:rsidRDefault="00243C6F" w:rsidP="00243C6F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243C6F" w:rsidRDefault="00243C6F" w:rsidP="00243C6F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E0310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Ponadto tłumacz wykonujący niniejszą usługę musi wykazać się wykonaniem </w:t>
      </w:r>
      <w:r w:rsidRPr="00DE0310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minimum 3 </w:t>
      </w:r>
      <w:r w:rsidRPr="00DE0310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tłumaczeń artykułów naukowych z dziedziny psychologii </w:t>
      </w:r>
      <w:r w:rsidR="00114F10">
        <w:rPr>
          <w:rFonts w:ascii="Book Antiqua" w:eastAsia="Calibri" w:hAnsi="Book Antiqua" w:cs="Times New Roman"/>
          <w:sz w:val="20"/>
          <w:szCs w:val="20"/>
          <w:lang w:eastAsia="pl-PL"/>
        </w:rPr>
        <w:t>klinicznej</w:t>
      </w:r>
      <w:r w:rsidRPr="00DE0310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człowieka z języka polskiego na język angielski ( forma tłumaczenia – pisemna). W celu potwierdzenia spełnienia warunków udziału </w:t>
      </w:r>
      <w:r w:rsidRPr="00DE0310">
        <w:rPr>
          <w:rFonts w:ascii="Book Antiqua" w:eastAsia="Calibri" w:hAnsi="Book Antiqua" w:cs="Times New Roman"/>
          <w:sz w:val="20"/>
          <w:szCs w:val="20"/>
          <w:lang w:eastAsia="pl-PL"/>
        </w:rPr>
        <w:br/>
        <w:t>w postępowaniu należy złożyć wypełniony i podpisany Załącznik nr 2.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 załącznik nr 2. Nie złożenie wymaganego załącznika, będzie skutkowało odrzuceniem oferty.</w:t>
      </w:r>
    </w:p>
    <w:p w:rsidR="0056103A" w:rsidRDefault="0056103A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6103A">
        <w:rPr>
          <w:rFonts w:ascii="Book Antiqua" w:eastAsia="Calibri" w:hAnsi="Book Antiqua" w:cs="Times New Roman"/>
          <w:b/>
          <w:sz w:val="20"/>
          <w:szCs w:val="20"/>
          <w:lang w:eastAsia="pl-PL"/>
        </w:rPr>
        <w:t>5)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56103A">
        <w:rPr>
          <w:rFonts w:ascii="Book Antiqua" w:eastAsia="Calibri" w:hAnsi="Book Antiqua" w:cs="Times New Roman"/>
          <w:sz w:val="20"/>
          <w:szCs w:val="20"/>
          <w:lang w:eastAsia="pl-PL"/>
        </w:rPr>
        <w:t>kserokopi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a</w:t>
      </w:r>
      <w:r w:rsidRPr="0056103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dyplomu ukończenia studiów tłumacza/korektora wykonującego niniejszą usługę potwierdzoną za zgodność z oryginałem przez osobę upoważnioną.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243C6F" w:rsidRDefault="00243C6F" w:rsidP="00243C6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43C6F" w:rsidRDefault="00243C6F" w:rsidP="00243C6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243C6F" w:rsidRDefault="00243C6F" w:rsidP="00243C6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243C6F" w:rsidRDefault="00243C6F" w:rsidP="00243C6F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UKW/DZP-282-ZO-19</w:t>
      </w:r>
      <w:r w:rsidR="0056103A">
        <w:rPr>
          <w:rFonts w:ascii="Book Antiqua" w:eastAsia="Calibri" w:hAnsi="Book Antiqua" w:cs="Arial"/>
          <w:sz w:val="20"/>
          <w:szCs w:val="20"/>
        </w:rPr>
        <w:t>5</w:t>
      </w:r>
      <w:r>
        <w:rPr>
          <w:rFonts w:ascii="Book Antiqua" w:eastAsia="Calibri" w:hAnsi="Book Antiqua" w:cs="Arial"/>
          <w:sz w:val="20"/>
          <w:szCs w:val="20"/>
        </w:rPr>
        <w:t xml:space="preserve">/2018 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243C6F" w:rsidRDefault="00243C6F" w:rsidP="00243C6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243C6F" w:rsidRDefault="00243C6F" w:rsidP="00243C6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243C6F" w:rsidRDefault="00243C6F" w:rsidP="00243C6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243C6F" w:rsidRDefault="00243C6F" w:rsidP="00243C6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243C6F" w:rsidRDefault="00243C6F" w:rsidP="00243C6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243C6F" w:rsidRDefault="00243C6F" w:rsidP="00243C6F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243C6F" w:rsidRDefault="00243C6F" w:rsidP="00243C6F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243C6F" w:rsidRDefault="00243C6F" w:rsidP="00243C6F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243C6F" w:rsidRDefault="00243C6F" w:rsidP="00243C6F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243C6F" w:rsidRDefault="00243C6F" w:rsidP="00243C6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243C6F" w:rsidRDefault="00243C6F" w:rsidP="00243C6F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243C6F" w:rsidRDefault="00243C6F" w:rsidP="00243C6F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243C6F" w:rsidRPr="004750E7" w:rsidRDefault="00243C6F" w:rsidP="00243C6F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43C6F" w:rsidRDefault="00243C6F" w:rsidP="00243C6F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43C6F" w:rsidRDefault="00243C6F" w:rsidP="00243C6F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243C6F" w:rsidRDefault="00243C6F" w:rsidP="00DE0310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>
        <w:t xml:space="preserve">  </w:t>
      </w:r>
      <w:r w:rsidR="00B81D64">
        <w:rPr>
          <w:rFonts w:ascii="Book Antiqua" w:hAnsi="Book Antiqua"/>
          <w:sz w:val="20"/>
        </w:rPr>
        <w:t xml:space="preserve">Ewa </w:t>
      </w:r>
      <w:proofErr w:type="spellStart"/>
      <w:r w:rsidR="00B81D64">
        <w:rPr>
          <w:rFonts w:ascii="Book Antiqua" w:hAnsi="Book Antiqua"/>
          <w:sz w:val="20"/>
        </w:rPr>
        <w:t>Wojtynkiewicz</w:t>
      </w:r>
      <w:proofErr w:type="spellEnd"/>
      <w:r>
        <w:rPr>
          <w:rFonts w:ascii="Book Antiqua" w:hAnsi="Book Antiqua"/>
          <w:sz w:val="20"/>
        </w:rPr>
        <w:t xml:space="preserve">, </w:t>
      </w:r>
      <w:hyperlink r:id="rId8" w:history="1">
        <w:r w:rsidR="00B81D64" w:rsidRPr="00B81D64">
          <w:rPr>
            <w:rStyle w:val="Hipercze"/>
            <w:rFonts w:ascii="Book Antiqua" w:hAnsi="Book Antiqua"/>
            <w:sz w:val="20"/>
            <w:szCs w:val="20"/>
          </w:rPr>
          <w:t>ewa_w@ukw.edu.pl</w:t>
        </w:r>
      </w:hyperlink>
      <w:r w:rsidR="00B81D64">
        <w:t xml:space="preserve"> </w:t>
      </w:r>
    </w:p>
    <w:p w:rsidR="00243C6F" w:rsidRPr="008C1D6B" w:rsidRDefault="00243C6F" w:rsidP="00243C6F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hyperlink r:id="rId9" w:history="1">
        <w:r w:rsidRPr="009B76E8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243C6F" w:rsidRPr="00BF7264" w:rsidRDefault="00243C6F" w:rsidP="00243C6F">
      <w:pPr>
        <w:pStyle w:val="Akapitzlist"/>
        <w:tabs>
          <w:tab w:val="left" w:pos="284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243C6F" w:rsidRPr="008B0D15" w:rsidRDefault="00243C6F" w:rsidP="00243C6F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5A41F4">
        <w:rPr>
          <w:rFonts w:ascii="Book Antiqua" w:eastAsia="Calibri" w:hAnsi="Book Antiqua" w:cs="Book Antiqua"/>
          <w:b/>
          <w:color w:val="FFFFFF" w:themeColor="background1"/>
          <w:sz w:val="20"/>
          <w:szCs w:val="20"/>
        </w:rPr>
        <w:t xml:space="preserve"> </w:t>
      </w:r>
      <w:r w:rsidRPr="008B0D15">
        <w:rPr>
          <w:rFonts w:ascii="Book Antiqua" w:eastAsia="Calibri" w:hAnsi="Book Antiqua" w:cs="Book Antiqua"/>
          <w:b/>
          <w:sz w:val="20"/>
          <w:szCs w:val="20"/>
        </w:rPr>
        <w:t>Kanclerz UKW</w:t>
      </w:r>
    </w:p>
    <w:p w:rsidR="00243C6F" w:rsidRPr="008B0D15" w:rsidRDefault="00243C6F" w:rsidP="00243C6F">
      <w:pPr>
        <w:spacing w:after="0" w:line="240" w:lineRule="auto"/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8B0D15">
        <w:rPr>
          <w:rFonts w:ascii="Book Antiqua" w:eastAsia="Calibri" w:hAnsi="Book Antiqua" w:cs="Book Antiqua"/>
          <w:b/>
          <w:sz w:val="20"/>
          <w:szCs w:val="20"/>
        </w:rPr>
        <w:t>mgr Renata Malak</w:t>
      </w:r>
    </w:p>
    <w:p w:rsidR="00243C6F" w:rsidRPr="008B0D15" w:rsidRDefault="00243C6F" w:rsidP="00243C6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E6479E" w:rsidRPr="008B0D15" w:rsidRDefault="00E6479E" w:rsidP="00243C6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E6479E" w:rsidRPr="008B0D15" w:rsidRDefault="00E6479E" w:rsidP="00243C6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E6479E" w:rsidRDefault="00E6479E" w:rsidP="00243C6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E6479E" w:rsidRDefault="00E6479E" w:rsidP="00243C6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E6479E" w:rsidRDefault="00E6479E" w:rsidP="00243C6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E6479E" w:rsidRDefault="00E6479E" w:rsidP="00243C6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243C6F" w:rsidRDefault="00243C6F" w:rsidP="00243C6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243C6F" w:rsidRDefault="00243C6F" w:rsidP="00243C6F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243C6F" w:rsidRDefault="00243C6F" w:rsidP="00243C6F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243C6F" w:rsidRDefault="00243C6F" w:rsidP="00243C6F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UKW/DZP-282-ZO-19</w:t>
      </w:r>
      <w:r w:rsidR="00E6479E">
        <w:rPr>
          <w:rFonts w:ascii="Book Antiqua" w:eastAsia="Calibri" w:hAnsi="Book Antiqua" w:cs="Book Antiqua"/>
          <w:b/>
          <w:bCs/>
          <w:sz w:val="20"/>
          <w:szCs w:val="20"/>
        </w:rPr>
        <w:t>5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/2018</w:t>
      </w:r>
    </w:p>
    <w:p w:rsidR="00243C6F" w:rsidRDefault="00243C6F" w:rsidP="00243C6F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243C6F" w:rsidRDefault="00243C6F" w:rsidP="00243C6F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243C6F" w:rsidRDefault="00243C6F" w:rsidP="00243C6F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243C6F" w:rsidRDefault="00243C6F" w:rsidP="00243C6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43C6F" w:rsidRDefault="00243C6F" w:rsidP="00243C6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43C6F" w:rsidRDefault="00243C6F" w:rsidP="00243C6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43C6F" w:rsidRDefault="00243C6F" w:rsidP="00243C6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43C6F" w:rsidRDefault="00243C6F" w:rsidP="00243C6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43C6F" w:rsidRDefault="00243C6F" w:rsidP="00243C6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43C6F" w:rsidRDefault="00243C6F" w:rsidP="00243C6F">
      <w:pPr>
        <w:pStyle w:val="Akapitzlist"/>
        <w:numPr>
          <w:ilvl w:val="0"/>
          <w:numId w:val="9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pn.: </w:t>
      </w:r>
      <w:r w:rsidRPr="00B44CDA">
        <w:rPr>
          <w:rFonts w:ascii="Book Antiqua" w:eastAsia="Calibri" w:hAnsi="Book Antiqua" w:cs="Calibri"/>
          <w:b/>
          <w:sz w:val="20"/>
          <w:szCs w:val="20"/>
        </w:rPr>
        <w:t>„</w:t>
      </w:r>
      <w:r w:rsidR="00B44CDA" w:rsidRPr="00B44CDA"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tłumaczenia dwóch artykułów naukowych z języka polskiego na język angielski</w:t>
      </w:r>
      <w:r w:rsidR="00B44CDA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UKW/DZP-282-ZO-19</w:t>
      </w:r>
      <w:r w:rsidR="00B44CDA">
        <w:rPr>
          <w:rFonts w:ascii="Book Antiqua" w:eastAsia="Calibri" w:hAnsi="Book Antiqua" w:cs="Calibri"/>
          <w:sz w:val="20"/>
          <w:szCs w:val="20"/>
        </w:rPr>
        <w:t>5</w:t>
      </w:r>
      <w:r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243C6F" w:rsidRDefault="00243C6F" w:rsidP="00243C6F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243C6F" w:rsidRDefault="00243C6F" w:rsidP="00243C6F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243C6F" w:rsidRDefault="00243C6F" w:rsidP="00243C6F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- za całość </w:t>
      </w:r>
      <w:r w:rsidRPr="00C47A4E">
        <w:rPr>
          <w:rFonts w:ascii="Book Antiqua" w:eastAsia="Calibri" w:hAnsi="Book Antiqua" w:cs="Calibri"/>
          <w:sz w:val="20"/>
          <w:szCs w:val="20"/>
        </w:rPr>
        <w:t xml:space="preserve">(  </w:t>
      </w:r>
      <w:r w:rsidR="00B44CDA">
        <w:rPr>
          <w:rFonts w:ascii="Book Antiqua" w:eastAsia="Calibri" w:hAnsi="Book Antiqua" w:cs="Calibri"/>
          <w:sz w:val="20"/>
          <w:szCs w:val="20"/>
        </w:rPr>
        <w:t xml:space="preserve">2 artykuły - </w:t>
      </w:r>
      <w:r w:rsidRPr="00C47A4E">
        <w:rPr>
          <w:rFonts w:ascii="Book Antiqua" w:eastAsia="Calibri" w:hAnsi="Book Antiqua" w:cs="Calibri"/>
          <w:sz w:val="20"/>
          <w:szCs w:val="20"/>
        </w:rPr>
        <w:t xml:space="preserve"> </w:t>
      </w:r>
      <w:r w:rsidR="00B44CDA">
        <w:rPr>
          <w:rFonts w:ascii="Book Antiqua" w:eastAsia="Calibri" w:hAnsi="Book Antiqua" w:cs="Calibri"/>
          <w:sz w:val="20"/>
          <w:szCs w:val="20"/>
        </w:rPr>
        <w:t>64 468</w:t>
      </w:r>
      <w:r w:rsidRPr="003E0AE9">
        <w:rPr>
          <w:rFonts w:ascii="Book Antiqua" w:eastAsia="Calibri" w:hAnsi="Book Antiqua" w:cs="Calibri"/>
          <w:sz w:val="20"/>
          <w:szCs w:val="20"/>
        </w:rPr>
        <w:t xml:space="preserve"> </w:t>
      </w:r>
      <w:r>
        <w:rPr>
          <w:rFonts w:ascii="Book Antiqua" w:eastAsia="Calibri" w:hAnsi="Book Antiqua" w:cs="Calibri"/>
          <w:sz w:val="20"/>
          <w:szCs w:val="20"/>
        </w:rPr>
        <w:t>znaków ze spacjami ) wynosi brutto ………………..</w:t>
      </w:r>
    </w:p>
    <w:p w:rsidR="00243C6F" w:rsidRDefault="00243C6F" w:rsidP="00243C6F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243C6F" w:rsidRDefault="00243C6F" w:rsidP="00243C6F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243C6F" w:rsidRDefault="00243C6F" w:rsidP="00243C6F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243C6F" w:rsidRDefault="00243C6F" w:rsidP="00243C6F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243C6F" w:rsidRDefault="00243C6F" w:rsidP="00243C6F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Kryterium czas realizacji:</w:t>
      </w:r>
    </w:p>
    <w:p w:rsidR="00243C6F" w:rsidRDefault="00243C6F" w:rsidP="00243C6F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243C6F" w:rsidRDefault="00243C6F" w:rsidP="00243C6F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243C6F" w:rsidRDefault="00243C6F" w:rsidP="00243C6F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 xml:space="preserve">Oświadczam/my, że spełniam/my warunki udziału w postępowaniu wyszczególnione                                w pkt 9 zapytania ofertowego  </w:t>
      </w:r>
    </w:p>
    <w:p w:rsidR="00243C6F" w:rsidRDefault="00243C6F" w:rsidP="00243C6F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243C6F" w:rsidRDefault="00243C6F" w:rsidP="00243C6F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243C6F" w:rsidRDefault="00243C6F" w:rsidP="00243C6F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243C6F" w:rsidRDefault="00243C6F" w:rsidP="00243C6F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243C6F" w:rsidRDefault="00243C6F" w:rsidP="00243C6F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czasu realizacji zamówienia podanego                          w naszej ofercie, Zamawiający zastrzega sobie prawo do anulowania zamówienia i wyboru kolejnej oferty.</w:t>
      </w:r>
    </w:p>
    <w:p w:rsidR="00243C6F" w:rsidRDefault="00243C6F" w:rsidP="00243C6F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243C6F" w:rsidRPr="004750E7" w:rsidRDefault="00243C6F" w:rsidP="00243C6F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4750E7"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 w:rsidRPr="004750E7"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243C6F" w:rsidRDefault="00243C6F" w:rsidP="00243C6F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243C6F" w:rsidRDefault="00243C6F" w:rsidP="00243C6F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 rozporządzenie Parlamentu Europejskiego i Rady (UE) 2016/679 z dnia 27 kwietnia 2016 r. </w:t>
      </w:r>
    </w:p>
    <w:p w:rsidR="00243C6F" w:rsidRDefault="00243C6F" w:rsidP="00243C6F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243C6F" w:rsidRDefault="00243C6F" w:rsidP="00243C6F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243C6F" w:rsidRDefault="00243C6F" w:rsidP="00243C6F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243C6F" w:rsidRDefault="00243C6F" w:rsidP="00243C6F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243C6F" w:rsidRDefault="00243C6F" w:rsidP="00243C6F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243C6F" w:rsidRDefault="00243C6F" w:rsidP="00243C6F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243C6F" w:rsidRDefault="00243C6F" w:rsidP="00243C6F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243C6F" w:rsidRDefault="00243C6F" w:rsidP="00243C6F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243C6F" w:rsidRDefault="00243C6F" w:rsidP="00243C6F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243C6F" w:rsidRDefault="00243C6F" w:rsidP="00243C6F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243C6F" w:rsidRDefault="00243C6F" w:rsidP="00243C6F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243C6F" w:rsidRDefault="00243C6F" w:rsidP="00243C6F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243C6F" w:rsidRDefault="00243C6F" w:rsidP="00243C6F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kryterium:</w:t>
      </w:r>
      <w:r>
        <w:rPr>
          <w:rFonts w:ascii="Book Antiqua" w:hAnsi="Book Antiqua" w:cs="Tahoma"/>
          <w:b/>
          <w:sz w:val="20"/>
          <w:szCs w:val="20"/>
        </w:rPr>
        <w:t xml:space="preserve"> Wykazanie dorobku przez tłumacza wykonującego niniejszą usługę </w:t>
      </w:r>
      <w:r>
        <w:rPr>
          <w:rFonts w:ascii="Book Antiqua" w:hAnsi="Book Antiqua" w:cs="Tahoma"/>
          <w:b/>
          <w:sz w:val="20"/>
          <w:szCs w:val="20"/>
        </w:rPr>
        <w:br/>
        <w:t xml:space="preserve">w zakresie tłumaczeń artykułów naukowych </w:t>
      </w:r>
      <w:r w:rsidRPr="001A4870">
        <w:rPr>
          <w:rFonts w:ascii="Book Antiqua" w:hAnsi="Book Antiqua" w:cs="Tahoma"/>
          <w:b/>
          <w:sz w:val="20"/>
          <w:szCs w:val="20"/>
        </w:rPr>
        <w:t xml:space="preserve">z dziedziny psychologii </w:t>
      </w:r>
      <w:r w:rsidR="00B44CDA" w:rsidRPr="001A4870">
        <w:rPr>
          <w:rFonts w:ascii="Book Antiqua" w:hAnsi="Book Antiqua" w:cs="Tahoma"/>
          <w:b/>
          <w:sz w:val="20"/>
          <w:szCs w:val="20"/>
        </w:rPr>
        <w:t>klinicznej</w:t>
      </w:r>
      <w:r w:rsidRPr="001A4870">
        <w:rPr>
          <w:rFonts w:ascii="Book Antiqua" w:hAnsi="Book Antiqua" w:cs="Tahoma"/>
          <w:b/>
          <w:sz w:val="20"/>
          <w:szCs w:val="20"/>
        </w:rPr>
        <w:t xml:space="preserve"> z języka</w:t>
      </w:r>
      <w:r>
        <w:rPr>
          <w:rFonts w:ascii="Book Antiqua" w:hAnsi="Book Antiqua" w:cs="Tahoma"/>
          <w:b/>
          <w:sz w:val="20"/>
          <w:szCs w:val="20"/>
        </w:rPr>
        <w:t xml:space="preserve"> polskiego na język angielski</w:t>
      </w:r>
    </w:p>
    <w:p w:rsidR="00243C6F" w:rsidRDefault="00243C6F" w:rsidP="00243C6F">
      <w:pPr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243C6F" w:rsidTr="00084F68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43C6F" w:rsidRDefault="00243C6F" w:rsidP="00084F68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43C6F" w:rsidRDefault="00243C6F" w:rsidP="00084F68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Tytuł przetłumaczonego artykułu naukowego,  określenie zakresu, którego dotyczyło tłumaczenie  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243C6F" w:rsidRDefault="00243C6F" w:rsidP="00084F68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243C6F" w:rsidRDefault="00243C6F" w:rsidP="00084F68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243C6F" w:rsidRDefault="00243C6F" w:rsidP="00084F68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243C6F" w:rsidRDefault="00243C6F" w:rsidP="00084F68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43C6F" w:rsidTr="00084F68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43C6F" w:rsidRDefault="00243C6F" w:rsidP="00084F68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243C6F" w:rsidRDefault="00243C6F" w:rsidP="00243C6F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243C6F" w:rsidRDefault="00243C6F" w:rsidP="00243C6F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43C6F" w:rsidRDefault="00243C6F" w:rsidP="00243C6F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243C6F" w:rsidRDefault="00243C6F" w:rsidP="00243C6F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243C6F" w:rsidRDefault="00243C6F" w:rsidP="00243C6F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243C6F" w:rsidRDefault="00243C6F" w:rsidP="00243C6F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243C6F" w:rsidRDefault="00243C6F" w:rsidP="00243C6F"/>
    <w:sectPr w:rsidR="00243C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2E01EA"/>
    <w:multiLevelType w:val="hybridMultilevel"/>
    <w:tmpl w:val="C91E3092"/>
    <w:lvl w:ilvl="0" w:tplc="BBE83DAE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6"/>
  </w:num>
  <w:num w:numId="7">
    <w:abstractNumId w:val="9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C6F"/>
    <w:rsid w:val="00043D93"/>
    <w:rsid w:val="00084EFE"/>
    <w:rsid w:val="0009698B"/>
    <w:rsid w:val="00100A5B"/>
    <w:rsid w:val="00104E03"/>
    <w:rsid w:val="00114F10"/>
    <w:rsid w:val="001A4870"/>
    <w:rsid w:val="00243C6F"/>
    <w:rsid w:val="00331BB9"/>
    <w:rsid w:val="00452E14"/>
    <w:rsid w:val="004B1272"/>
    <w:rsid w:val="00511973"/>
    <w:rsid w:val="0056103A"/>
    <w:rsid w:val="005A41F4"/>
    <w:rsid w:val="006C416C"/>
    <w:rsid w:val="0083349B"/>
    <w:rsid w:val="00876E67"/>
    <w:rsid w:val="008B0D15"/>
    <w:rsid w:val="008B4A8B"/>
    <w:rsid w:val="00942810"/>
    <w:rsid w:val="00B44CDA"/>
    <w:rsid w:val="00B81D64"/>
    <w:rsid w:val="00D56FF6"/>
    <w:rsid w:val="00DE0310"/>
    <w:rsid w:val="00E6479E"/>
    <w:rsid w:val="00E67DD1"/>
    <w:rsid w:val="00F3128B"/>
    <w:rsid w:val="00F92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3C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43C6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43C6F"/>
    <w:pPr>
      <w:ind w:left="720"/>
      <w:contextualSpacing/>
    </w:pPr>
  </w:style>
  <w:style w:type="character" w:customStyle="1" w:styleId="object">
    <w:name w:val="object"/>
    <w:basedOn w:val="Domylnaczcionkaakapitu"/>
    <w:rsid w:val="00243C6F"/>
  </w:style>
  <w:style w:type="character" w:customStyle="1" w:styleId="object-hover">
    <w:name w:val="object-hover"/>
    <w:basedOn w:val="Domylnaczcionkaakapitu"/>
    <w:rsid w:val="00243C6F"/>
  </w:style>
  <w:style w:type="paragraph" w:styleId="Tekstdymka">
    <w:name w:val="Balloon Text"/>
    <w:basedOn w:val="Normalny"/>
    <w:link w:val="TekstdymkaZnak"/>
    <w:uiPriority w:val="99"/>
    <w:semiHidden/>
    <w:unhideWhenUsed/>
    <w:rsid w:val="0024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3C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3C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43C6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43C6F"/>
    <w:pPr>
      <w:ind w:left="720"/>
      <w:contextualSpacing/>
    </w:pPr>
  </w:style>
  <w:style w:type="character" w:customStyle="1" w:styleId="object">
    <w:name w:val="object"/>
    <w:basedOn w:val="Domylnaczcionkaakapitu"/>
    <w:rsid w:val="00243C6F"/>
  </w:style>
  <w:style w:type="character" w:customStyle="1" w:styleId="object-hover">
    <w:name w:val="object-hover"/>
    <w:basedOn w:val="Domylnaczcionkaakapitu"/>
    <w:rsid w:val="00243C6F"/>
  </w:style>
  <w:style w:type="paragraph" w:styleId="Tekstdymka">
    <w:name w:val="Balloon Text"/>
    <w:basedOn w:val="Normalny"/>
    <w:link w:val="TekstdymkaZnak"/>
    <w:uiPriority w:val="99"/>
    <w:semiHidden/>
    <w:unhideWhenUsed/>
    <w:rsid w:val="0024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3C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wa_w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wa.wojtynkiewicz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11</Pages>
  <Words>3085</Words>
  <Characters>18512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22</cp:revision>
  <cp:lastPrinted>2018-10-25T11:42:00Z</cp:lastPrinted>
  <dcterms:created xsi:type="dcterms:W3CDTF">2018-10-25T08:29:00Z</dcterms:created>
  <dcterms:modified xsi:type="dcterms:W3CDTF">2018-10-25T12:20:00Z</dcterms:modified>
</cp:coreProperties>
</file>