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1B5" w:rsidRPr="00E621B5" w:rsidRDefault="00E621B5" w:rsidP="00E621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3041F">
        <w:rPr>
          <w:rFonts w:ascii="Calibri" w:hAnsi="Calibri" w:cs="Calibri"/>
          <w:noProof/>
          <w:lang w:eastAsia="pl-PL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654812-N-2018 z dnia 2018-11-29 r.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621B5" w:rsidRPr="00E621B5" w:rsidRDefault="00E621B5" w:rsidP="00E621B5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Organizacja specjalistycznych szkoleń zawodowych dla studentów kierunków technicznych prowadzonych przez Uniwersytet Kazimierza Wielkiego w Bydgoszczy</w:t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„Wykwalifikowani, aktywni, komunikatywni – absolwenci UKW” realizowanym przez Uniwersytet Kazimierza Wielkiego w ramach Priorytetu III Szkolnictwo wyższe dla gospodarki i rozwoju, Działanie 3.1 Kompetencje w szkolnictwie wyższym, Programu Operacyjnego Wiedza Edukacja Rozwój.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Należy podać minimalny procentowy wskaźnik zatrudnienia osób należących do jednej lub więcej kategorii, o których mowa w art. 22 ust. 2 ustawy </w:t>
      </w:r>
      <w:proofErr w:type="spellStart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Jeżeli tak, należy wymienić zamawiających, którzy wspólnie przeprowadzają postępowanie oraz podać adresy ich siedzib, krajowe numery identyfikacyjne oraz osoby do kontaktów wraz z danymi do kontaktów: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E621B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indywidualnie, czy zamówienie zostanie udzielone w imieniu i na rzecz pozostałych zamawiających):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proofErr w:type="spellStart"/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bookmarkStart w:id="0" w:name="_GoBack"/>
      <w:bookmarkEnd w:id="0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pisemnie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Organizacja specjalistycznych szkoleń zawodowych dla studentów kierunków technicznych 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prowadzonych przez Uniwersytet Kazimierza Wielkiego w Bydgoszczy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UKW/DZP-281-U-86/2016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E621B5" w:rsidRPr="00E621B5" w:rsidRDefault="00E621B5" w:rsidP="00E621B5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E621B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organizacja specjalistycznych szkoleń zawodowych dla studentów kierunków technicznych prowadzonych przez Uniwersytet Kazimierza Wielkiego w Bydgoszczy realizowanych w ramach projektu pn. „Wykwalifikowani, aktywni, komunikatywni – absolwenci UKW” realizowanym w ramach Działania 3.1 Kompetencje w szkolnictwie wyższym, Oś III Szkolnictwo wyższe dla gospodarki i rozwoju, Programu Operacyjnego Wiedza Edukacja Rozwój 2014-2020), szczegółowo określone w Rozdziale 4 SIWZ oraz na warunkach projektu Umowy przedstawionego w Rozdziale 3 SIWZ.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80500000-9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E621B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E621B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2019-01-31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E621B5" w:rsidRPr="00E621B5" w:rsidTr="00E621B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621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621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621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621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E621B5" w:rsidRPr="00E621B5" w:rsidTr="00E621B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621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2019-01-31</w:t>
            </w:r>
          </w:p>
        </w:tc>
      </w:tr>
    </w:tbl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1) Doświadczenie zawodowe Zamawiający uzna warunek za spełniony jeżeli Wykonawca wykaże, iż w okresie ostatnich trzech lat przed upływem terminu składania ofert, a jeżeli okres prowadzenia działalności jest krótszy - w tym okresie, wykonał, a w przypadku świadczeń okresowych lub ciągłych wykonuje min. min. 1 główną usługę o wartości nie mniejszej niż 5 000,00 zł brutto na zadanie polegającą na nauce programowania, lutowania, naprawie urządzeń elektronicznych, robotyki Wykonawca składając ofertę zobowiązany jest wykazać się wykonaniem min. 1 usługi na kwotę min. 5000 zł brutto, 2) Osoby zdolne do wykonania zamówienia Zamawiający uzna warunek za spełniony jeżeli Wykonawca dysponuje: min 2 trenerami, którzy posiadają wykształcenie wyższe techniczne lub ścisłe (fizyka, matematyka)oraz doświadczenie w zakresie edukacji (kursy, szkolenia, zajęcia dydaktyczne dla osób powyżej 16 roku życia) związanej z informatyką lub mechatroniką lub tematyką zgodną z opisem szkolenia, do którego Wykonawca przystępuje oraz przynajmniej jeden z trenerów posiada certyfikat min. CSWP lub SOLIDWORKS </w:t>
      </w:r>
      <w:proofErr w:type="spellStart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Instructor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(Ilość trenerów Zamawiający wskazał w opisie przedmiotu zamówienia - rozdział IV SIWZ) 3) Dysponowanie odpowiednim potencjałem technicznym Zamawiający uzna warunek za spełniony jeżeli Wykonawca dysponuje: Niezbędnymi urządzeniami technicznymi - sprzętem specjalistycznym do przeprowadzenia szkolenia zgodnie z wymaganiami zawartymi w opisie przedmiotu zamówienia (rozdział IV SIWZ)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zawodowych lub doświadczeniu tych osób: Tak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III.5) WYKAZ OŚWIADCZEŃ LUB DOKUMENTÓW SKŁADANYCH PRZEZ WYKONAWCĘ W POSTĘPOWANIU NA WEZWANIE ZAMAWIAJACEGO W CELU POTWIERDZENIA OKOLICZNOŚCI, O KTÓRYCH MOWA W ART. 25 UST. 1 PKT 1 USTAWY PZP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Wykaz wykonanych, a w przypadku świadczeń okresowych lub ciągłych również wykonywanych przynajmniej 1 usługi w zakresie opisanym w pkt. 7.1.1.3 SIWZ, w okresie ostatnich 3 lat przed upływem terminu składania ofert, a jeżeli okres prowadzenia działalności jest krótszy - w tym okresie wraz z podaniem ich wartości, przedmiotu, daty wykonania i podmiotów, na rzecz których usługi te zostały wykonane oraz załączeniem dowodów określających, że usługi te zostały wykonane lub są wykonywane należycie, wg wzoru będącego zał. nr 5 do SIWZ. Dowodami, o których mowa wyżej są referencje bądź inne dokumenty wystawione przez podmiot, na rzecz którego usługi były wykonywane a w przypadku świadczeń okresowych lub ciągłych są wykonywane, a jeżeli z uzasadnionej przyczyny o obiektywnym charakterze wykonawca nie jest w stanie uzyskać tych dokumentów – oświadczenie wykonawcy. W przypadku świadczeń okresowych lub ciągłych nadal wykonywanych referencje bądź inne dokumenty potwierdzające ich należyte wykonywanie powinny być wydane nie wcześniej niż 3 miesiące przed upływem terminu składania ofert. b) wykaz osób skierowanych przez wykonawcę do realizacji zamówienia publicznego wraz z informacjami na temat ich kwalifikacji zawodowych, uprawnień, doświadczenia i wykształcenia niezbędnych do wykonania zamówienia publicznego, a także zakresu wykonywanych przez nie czynności oraz informacją o podstawie do dysponowania tymi osobami, wg wzoru będącego zał. nr 6 do SIWZ. Wykaz urządzeń technicznych dostępnych Wykonawcy usług w celu wykonania zamówienia wraz z informacją o podstawie dysponowania tymi zasobami, zgodnie z zał. nr 7 do SIWZ Szczegółowe opisy urządzeń technicznych jakie będą stosowane przez Wykonawcę w celu zapewnienia jakości wykonywanej usługi szkolenia, zgodnie z zał. nr 8 do SIWZ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III.5.2) W ZAKRESIE KRYTERIÓW SELEKCJI: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Formularz Oferty - Załącznik nr 1 do SIWZ 2.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5.Pełnomocnictwo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Wykonawcy mogą wspólnie ubiegać się o udzielenie zamówienia w rozumieniu art. 23 ust. 1 ustawy </w:t>
      </w:r>
      <w:proofErr w:type="spellStart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Wykonawcy występujący wspólnie zobowiązani są dołączyć do oferty dokument (pismo, oświadczenie) wskazujący ustanowionego pełnomocnika do reprezentowania Wykonawcy w postępowaniu o udzielenie zamówienia publicznego albo reprezentowania w postępowaniu i zawarcia umowy w sprawie zamówienia publicznego. Dokument ten musi być wystawiony zgodnie z wymogami ustawowymi, podpisany przez prawnie upoważnionych przedstawicieli wszystkich Wykonawców wspólnie ubiegających się o udzielenie zamówienia. Wszelka korespondencja dokonywana będzie wyłącznie z pełnomocnikiem. Wypełniając formularz ofertowy, jak również 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inne dokumenty powołujące się na „Wykonawcę” w miejscu „nazwa i adres Wykonawcy” należy wpisać dane wszystkich podmiotów wspólnie ubiegających się o udzielenie zamówienia, a nie tylko dane pełnomocnika. Zgodnie z art. 141 ustawy </w:t>
      </w:r>
      <w:proofErr w:type="spellStart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Wykonawcy wspólnie ubiegający się o udzielenie zamówienia ponoszą solidarną odpowiedzialność za wykonanie umowy. W przypadku Wykonawców wspólnie ubiegających się o udzielenie zamówienia, żaden z nich nie może podlegać wykluczeniu z powodu niespełniania warunków, o których mowa w pkt. 7.1.2. SIW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Informacja na temat wadium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Informacje dodatkowe: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IV.1.5.) Wymaga się złożenia oferty </w:t>
      </w:r>
      <w:proofErr w:type="spellStart"/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wariantowej: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Nie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Liczba wykonawców  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E621B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przebiegu aukcji elektronicznej: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5"/>
        <w:gridCol w:w="1016"/>
      </w:tblGrid>
      <w:tr w:rsidR="00E621B5" w:rsidRPr="00E621B5" w:rsidTr="00E621B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621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621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621B5" w:rsidRPr="00E621B5" w:rsidTr="00E621B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621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621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621B5" w:rsidRPr="00E621B5" w:rsidTr="00E621B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621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Szybkość realizacji szkoleń (licząc od terminu gotowości grupy)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621B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Przewidziane jest zastrzeżenie prawa do udzielenia zamówienia na podstawie ofert wstępnych bez przeprowadzenia negocjacji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zabezpieczenia należytego wykonania umowy: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dodatkowe: </w:t>
      </w:r>
    </w:p>
    <w:p w:rsidR="00E621B5" w:rsidRPr="00E621B5" w:rsidRDefault="00E621B5" w:rsidP="00E621B5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Wynagrodzenie należne Wykonawcy może ulec zmianie w trakcie trwania umowy, w przypadku zmiany: a) -stawki podatku od towaru i usług; b) - wysokości minimalnego wynagrodzenia za pracę ustalonego na podstawie art. 2 ust. 3-5 ustawy z dnia 10 października 2002r. o minimalnym wynagrodzeniu za pracę( Dz. U. tj. Dz.U.2015.2008); c) zasad podlegania ubezpieczeniom społecznym lub ubezpieczeniu zdrowotnemu lub wysokości stawki składki na ubezpieczenia 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społeczne lub zdrowotne. Wynikające z ustawy </w:t>
      </w:r>
      <w:proofErr w:type="spellStart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E621B5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2018-12-07, godzina: 12:00,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&gt; polski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621B5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621B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E621B5" w:rsidRPr="00E621B5" w:rsidTr="00E621B5">
        <w:trPr>
          <w:tblCellSpacing w:w="15" w:type="dxa"/>
        </w:trPr>
        <w:tc>
          <w:tcPr>
            <w:tcW w:w="0" w:type="auto"/>
            <w:vAlign w:val="center"/>
            <w:hideMark/>
          </w:tcPr>
          <w:p w:rsidR="00E621B5" w:rsidRPr="00E621B5" w:rsidRDefault="00E621B5" w:rsidP="00E6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E621B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66pt;height:22.5pt" o:ole="">
                  <v:imagedata r:id="rId5" o:title=""/>
                </v:shape>
                <w:control r:id="rId6" w:name="DefaultOcxName" w:shapeid="_x0000_i1029"/>
              </w:object>
            </w:r>
          </w:p>
        </w:tc>
      </w:tr>
    </w:tbl>
    <w:p w:rsidR="00B64482" w:rsidRDefault="00B64482"/>
    <w:sectPr w:rsidR="00B644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1B5"/>
    <w:rsid w:val="00B64482"/>
    <w:rsid w:val="00E6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39B76"/>
  <w15:chartTrackingRefBased/>
  <w15:docId w15:val="{384B1D70-EFCB-440A-86BB-79448AA84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621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21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61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56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2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1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06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41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720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15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43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775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61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6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407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975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860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04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809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39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282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80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51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76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13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9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56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0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10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57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834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24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75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24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76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41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16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84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42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20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3413</Words>
  <Characters>20481</Characters>
  <Application>Microsoft Office Word</Application>
  <DocSecurity>0</DocSecurity>
  <Lines>170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2018-11-29T13:50:00Z</cp:lastPrinted>
  <dcterms:created xsi:type="dcterms:W3CDTF">2018-11-29T13:46:00Z</dcterms:created>
  <dcterms:modified xsi:type="dcterms:W3CDTF">2018-11-29T13:51:00Z</dcterms:modified>
</cp:coreProperties>
</file>