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BA7FAB" w:rsidRDefault="00BA7FAB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967A3D">
        <w:rPr>
          <w:rFonts w:ascii="Century Gothic" w:hAnsi="Century Gothic" w:cs="Century Gothic"/>
          <w:b/>
          <w:bCs/>
          <w:sz w:val="20"/>
          <w:szCs w:val="20"/>
        </w:rPr>
        <w:t>78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98611E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967A3D">
        <w:rPr>
          <w:rFonts w:ascii="Century Gothic" w:hAnsi="Century Gothic" w:cs="Century Gothic"/>
          <w:sz w:val="20"/>
          <w:szCs w:val="20"/>
        </w:rPr>
        <w:t>03.12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BA7FAB" w:rsidRPr="0046656A">
        <w:rPr>
          <w:rFonts w:ascii="Century Gothic" w:hAnsi="Century Gothic" w:cs="Century Gothic"/>
          <w:sz w:val="20"/>
          <w:szCs w:val="20"/>
        </w:rPr>
        <w:t>8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98611E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2B165E" w:rsidRPr="0098611E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967A3D">
        <w:rPr>
          <w:rFonts w:ascii="Century Gothic" w:hAnsi="Century Gothic"/>
          <w:sz w:val="20"/>
          <w:szCs w:val="20"/>
          <w:u w:val="single"/>
        </w:rPr>
        <w:t xml:space="preserve">aparatury badawczej </w:t>
      </w:r>
      <w:r w:rsidRPr="0098611E">
        <w:rPr>
          <w:rFonts w:ascii="Century Gothic" w:hAnsi="Century Gothic"/>
          <w:sz w:val="20"/>
          <w:szCs w:val="20"/>
        </w:rPr>
        <w:t>.</w:t>
      </w:r>
    </w:p>
    <w:p w:rsidR="00CA1BCC" w:rsidRPr="0098611E" w:rsidRDefault="00CA1BCC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nr 1</w:t>
      </w:r>
    </w:p>
    <w:p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967A3D">
        <w:rPr>
          <w:rFonts w:ascii="Century Gothic" w:hAnsi="Century Gothic"/>
          <w:sz w:val="23"/>
          <w:szCs w:val="23"/>
        </w:rPr>
        <w:t>1,</w:t>
      </w:r>
      <w:r w:rsidR="006F5542">
        <w:rPr>
          <w:rFonts w:ascii="Century Gothic" w:hAnsi="Century Gothic"/>
          <w:sz w:val="23"/>
          <w:szCs w:val="23"/>
        </w:rPr>
        <w:t xml:space="preserve">6, 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:rsidR="006F4141" w:rsidRPr="009A13A6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F2150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  <w:r w:rsidR="006F4141" w:rsidRPr="009A13A6">
        <w:rPr>
          <w:rFonts w:ascii="Century Gothic" w:hAnsi="Century Gothic"/>
          <w:sz w:val="23"/>
          <w:szCs w:val="23"/>
        </w:rPr>
        <w:t xml:space="preserve">w części nr </w:t>
      </w:r>
      <w:r w:rsidR="009A13A6" w:rsidRPr="009A13A6">
        <w:rPr>
          <w:rFonts w:ascii="Century Gothic" w:hAnsi="Century Gothic"/>
          <w:sz w:val="23"/>
          <w:szCs w:val="23"/>
        </w:rPr>
        <w:t>5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67A3D" w:rsidRDefault="00F35E4E" w:rsidP="00967A3D">
      <w:pPr>
        <w:tabs>
          <w:tab w:val="left" w:pos="2977"/>
        </w:tabs>
        <w:ind w:left="142"/>
        <w:rPr>
          <w:rFonts w:ascii="Calibri" w:hAnsi="Calibri"/>
          <w:sz w:val="22"/>
          <w:szCs w:val="22"/>
        </w:rPr>
      </w:pPr>
      <w:r w:rsidRPr="008C515B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8C515B" w:rsidRPr="008C515B">
        <w:rPr>
          <w:rFonts w:ascii="Century Gothic" w:hAnsi="Century Gothic"/>
          <w:b/>
          <w:sz w:val="20"/>
          <w:szCs w:val="20"/>
          <w:u w:val="single"/>
        </w:rPr>
        <w:t>1</w:t>
      </w:r>
      <w:r w:rsidRPr="008C515B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8C515B">
        <w:rPr>
          <w:rFonts w:ascii="Century Gothic" w:hAnsi="Century Gothic"/>
          <w:sz w:val="20"/>
          <w:szCs w:val="20"/>
        </w:rPr>
        <w:t xml:space="preserve">– oferta nr </w:t>
      </w:r>
      <w:r w:rsidR="00967A3D">
        <w:rPr>
          <w:rFonts w:ascii="Century Gothic" w:hAnsi="Century Gothic"/>
          <w:sz w:val="20"/>
          <w:szCs w:val="20"/>
        </w:rPr>
        <w:t>4</w:t>
      </w:r>
      <w:r w:rsidRPr="008C515B">
        <w:rPr>
          <w:rFonts w:ascii="Century Gothic" w:hAnsi="Century Gothic"/>
          <w:sz w:val="20"/>
          <w:szCs w:val="20"/>
        </w:rPr>
        <w:tab/>
      </w:r>
      <w:r w:rsidR="00967A3D">
        <w:rPr>
          <w:rFonts w:ascii="Calibri" w:hAnsi="Calibri"/>
          <w:sz w:val="22"/>
          <w:szCs w:val="22"/>
        </w:rPr>
        <w:t>LABIMET ELEKTRONICS SP. Z O.O. UL. MOGDAŁOWA 10,</w:t>
      </w:r>
    </w:p>
    <w:p w:rsidR="008C515B" w:rsidRPr="008C515B" w:rsidRDefault="00967A3D" w:rsidP="00967A3D">
      <w:pPr>
        <w:tabs>
          <w:tab w:val="left" w:pos="2977"/>
        </w:tabs>
        <w:ind w:left="142"/>
        <w:rPr>
          <w:rFonts w:ascii="Century Gothic" w:hAnsi="Century Gothic"/>
          <w:sz w:val="20"/>
        </w:rPr>
      </w:pPr>
      <w:r>
        <w:rPr>
          <w:rFonts w:ascii="Calibri" w:hAnsi="Calibri"/>
          <w:sz w:val="22"/>
          <w:szCs w:val="22"/>
        </w:rPr>
        <w:t xml:space="preserve">                                                             02-796 WARSZAWA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967A3D">
        <w:rPr>
          <w:rFonts w:ascii="Century Gothic" w:hAnsi="Century Gothic" w:cs="Tahoma"/>
          <w:sz w:val="20"/>
        </w:rPr>
        <w:t>27.342,90</w:t>
      </w:r>
      <w:r w:rsidRPr="008C515B">
        <w:rPr>
          <w:rFonts w:ascii="Century Gothic" w:hAnsi="Century Gothic"/>
          <w:sz w:val="20"/>
        </w:rPr>
        <w:t xml:space="preserve"> PLN, terminem dostawy: do </w:t>
      </w:r>
      <w:r w:rsidR="00967A3D">
        <w:rPr>
          <w:rFonts w:ascii="Century Gothic" w:hAnsi="Century Gothic"/>
          <w:sz w:val="20"/>
        </w:rPr>
        <w:t>21</w:t>
      </w:r>
      <w:r w:rsidRPr="008C515B">
        <w:rPr>
          <w:rFonts w:ascii="Century Gothic" w:hAnsi="Century Gothic"/>
          <w:sz w:val="20"/>
        </w:rPr>
        <w:t xml:space="preserve"> dni kalendarzowych uzyskała maksymalną ilość punktów, tj. </w:t>
      </w:r>
      <w:r w:rsidR="008C515B" w:rsidRPr="008C515B">
        <w:rPr>
          <w:rFonts w:ascii="Century Gothic" w:hAnsi="Century Gothic"/>
          <w:sz w:val="20"/>
        </w:rPr>
        <w:t>100</w:t>
      </w:r>
      <w:r w:rsidR="00944D74" w:rsidRPr="008C515B">
        <w:rPr>
          <w:rFonts w:ascii="Century Gothic" w:hAnsi="Century Gothic"/>
          <w:sz w:val="20"/>
        </w:rPr>
        <w:t>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</w:t>
      </w:r>
      <w:r w:rsidR="008C515B" w:rsidRPr="008C515B">
        <w:rPr>
          <w:rFonts w:ascii="Century Gothic" w:hAnsi="Century Gothic" w:cs="Tahoma"/>
          <w:sz w:val="20"/>
        </w:rPr>
        <w:t>– 60,00 pkt., termin dostawy – 40</w:t>
      </w:r>
      <w:r w:rsidRPr="008C515B">
        <w:rPr>
          <w:rFonts w:ascii="Century Gothic" w:hAnsi="Century Gothic" w:cs="Tahoma"/>
          <w:sz w:val="20"/>
        </w:rPr>
        <w:t>,00 pkt.</w:t>
      </w:r>
      <w:r w:rsidRPr="008C515B">
        <w:rPr>
          <w:rFonts w:ascii="Century Gothic" w:hAnsi="Century Gothic"/>
          <w:sz w:val="20"/>
        </w:rPr>
        <w:t>).</w:t>
      </w: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67A3D" w:rsidRPr="00967A3D" w:rsidRDefault="00A57744" w:rsidP="00967A3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="00944D74" w:rsidRPr="002A6596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967A3D">
        <w:rPr>
          <w:rFonts w:ascii="Century Gothic" w:hAnsi="Century Gothic"/>
          <w:b/>
          <w:sz w:val="20"/>
          <w:szCs w:val="20"/>
          <w:u w:val="single"/>
        </w:rPr>
        <w:t>6</w:t>
      </w:r>
      <w:r w:rsidR="00944D74" w:rsidRPr="002A6596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2A6596">
        <w:rPr>
          <w:rFonts w:ascii="Century Gothic" w:hAnsi="Century Gothic"/>
          <w:sz w:val="20"/>
          <w:szCs w:val="20"/>
        </w:rPr>
        <w:t xml:space="preserve">– </w:t>
      </w:r>
      <w:r w:rsidR="00944D74" w:rsidRPr="00967A3D">
        <w:rPr>
          <w:rFonts w:ascii="Century Gothic" w:hAnsi="Century Gothic"/>
          <w:sz w:val="20"/>
          <w:szCs w:val="20"/>
        </w:rPr>
        <w:t xml:space="preserve">oferta nr </w:t>
      </w:r>
      <w:r w:rsidR="00967A3D" w:rsidRPr="00967A3D">
        <w:rPr>
          <w:rFonts w:ascii="Century Gothic" w:hAnsi="Century Gothic"/>
          <w:sz w:val="20"/>
          <w:szCs w:val="20"/>
        </w:rPr>
        <w:t>2</w:t>
      </w:r>
      <w:r w:rsidR="00944D74" w:rsidRPr="00967A3D">
        <w:rPr>
          <w:rFonts w:ascii="Century Gothic" w:hAnsi="Century Gothic"/>
          <w:sz w:val="20"/>
          <w:szCs w:val="20"/>
        </w:rPr>
        <w:tab/>
      </w:r>
      <w:r w:rsidR="00967A3D" w:rsidRPr="00967A3D">
        <w:rPr>
          <w:rFonts w:ascii="Century Gothic" w:hAnsi="Century Gothic"/>
          <w:sz w:val="20"/>
          <w:szCs w:val="20"/>
        </w:rPr>
        <w:t>JBA ZBIGNIEW STANIAK UL. STRUBICZÓW 5/1</w:t>
      </w:r>
    </w:p>
    <w:p w:rsidR="00967A3D" w:rsidRPr="00967A3D" w:rsidRDefault="00967A3D" w:rsidP="00967A3D">
      <w:pPr>
        <w:rPr>
          <w:rFonts w:ascii="Century Gothic" w:hAnsi="Century Gothic"/>
          <w:sz w:val="20"/>
          <w:szCs w:val="20"/>
        </w:rPr>
      </w:pPr>
      <w:r w:rsidRPr="00967A3D">
        <w:rPr>
          <w:rFonts w:ascii="Century Gothic" w:hAnsi="Century Gothic"/>
          <w:sz w:val="20"/>
          <w:szCs w:val="20"/>
        </w:rPr>
        <w:t xml:space="preserve">                                                         02-136 WARSZAWA</w:t>
      </w:r>
    </w:p>
    <w:p w:rsidR="002A6596" w:rsidRPr="00967A3D" w:rsidRDefault="002A6596" w:rsidP="00967A3D">
      <w:pPr>
        <w:tabs>
          <w:tab w:val="left" w:pos="2552"/>
        </w:tabs>
        <w:ind w:left="142"/>
        <w:rPr>
          <w:rFonts w:ascii="Century Gothic" w:hAnsi="Century Gothic"/>
          <w:sz w:val="20"/>
          <w:szCs w:val="20"/>
        </w:rPr>
      </w:pP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967A3D">
        <w:rPr>
          <w:rFonts w:ascii="Century Gothic" w:hAnsi="Century Gothic" w:cs="Tahoma"/>
          <w:sz w:val="20"/>
        </w:rPr>
        <w:t>6000,00</w:t>
      </w:r>
      <w:r w:rsidRPr="002A6596">
        <w:rPr>
          <w:rFonts w:ascii="Century Gothic" w:hAnsi="Century Gothic"/>
          <w:sz w:val="20"/>
        </w:rPr>
        <w:t xml:space="preserve"> PLN, terminem dostawy: do </w:t>
      </w:r>
      <w:r w:rsidR="00967A3D">
        <w:rPr>
          <w:rFonts w:ascii="Century Gothic" w:hAnsi="Century Gothic"/>
          <w:sz w:val="20"/>
        </w:rPr>
        <w:t>90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 w:rsidR="00967A3D">
        <w:rPr>
          <w:rFonts w:ascii="Century Gothic" w:hAnsi="Century Gothic"/>
          <w:sz w:val="20"/>
        </w:rPr>
        <w:t>100</w:t>
      </w:r>
      <w:r w:rsidR="00944D74" w:rsidRPr="002A6596">
        <w:rPr>
          <w:rFonts w:ascii="Century Gothic" w:hAnsi="Century Gothic"/>
          <w:sz w:val="20"/>
        </w:rPr>
        <w:t>,00</w:t>
      </w:r>
      <w:r w:rsidRPr="002A6596">
        <w:rPr>
          <w:rFonts w:ascii="Century Gothic" w:hAnsi="Century Gothic"/>
          <w:sz w:val="20"/>
        </w:rPr>
        <w:t xml:space="preserve">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 w:rsidR="00967A3D"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F35E4E" w:rsidRPr="006F5542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967A3D">
        <w:rPr>
          <w:rFonts w:ascii="Century Gothic" w:hAnsi="Century Gothic"/>
          <w:sz w:val="20"/>
        </w:rPr>
        <w:t>5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A57744" w:rsidRPr="00A57744" w:rsidRDefault="00A57744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A57744">
        <w:rPr>
          <w:rFonts w:ascii="Century Gothic" w:hAnsi="Century Gothic"/>
          <w:b/>
          <w:sz w:val="20"/>
        </w:rPr>
        <w:t xml:space="preserve">Ofertę złożyła tylko firma </w:t>
      </w:r>
    </w:p>
    <w:p w:rsidR="00A57744" w:rsidRDefault="00A57744" w:rsidP="00A57744">
      <w:pPr>
        <w:ind w:right="110"/>
        <w:rPr>
          <w:rFonts w:ascii="Century Gothic" w:hAnsi="Century Gothic"/>
          <w:sz w:val="20"/>
          <w:szCs w:val="20"/>
        </w:rPr>
      </w:pPr>
      <w:r w:rsidRPr="00A57744">
        <w:rPr>
          <w:rFonts w:ascii="Century Gothic" w:hAnsi="Century Gothic"/>
          <w:sz w:val="20"/>
          <w:szCs w:val="20"/>
        </w:rPr>
        <w:lastRenderedPageBreak/>
        <w:t xml:space="preserve">SANTORIUS POLAND SP. ZO.O. UL. WRZESIŃSKA 70,62-025 KOSTRZYN </w:t>
      </w:r>
    </w:p>
    <w:p w:rsidR="00A57744" w:rsidRPr="00A57744" w:rsidRDefault="00A57744" w:rsidP="00A57744">
      <w:pPr>
        <w:ind w:right="110"/>
        <w:rPr>
          <w:rFonts w:ascii="Century Gothic" w:hAnsi="Century Gothic"/>
          <w:sz w:val="20"/>
          <w:szCs w:val="20"/>
        </w:rPr>
      </w:pPr>
      <w:r w:rsidRPr="00A57744">
        <w:rPr>
          <w:rFonts w:ascii="Century Gothic" w:hAnsi="Century Gothic"/>
          <w:sz w:val="20"/>
          <w:szCs w:val="20"/>
        </w:rPr>
        <w:t>cena 9163,50 zł. 7 dni kalendarzowych</w:t>
      </w:r>
    </w:p>
    <w:p w:rsidR="00F35E4E" w:rsidRPr="00A57744" w:rsidRDefault="00F35E4E" w:rsidP="00A57744">
      <w:pPr>
        <w:pStyle w:val="Tekstpodstawowywcity"/>
        <w:spacing w:line="240" w:lineRule="auto"/>
        <w:ind w:left="180" w:firstLine="0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967A3D" w:rsidRPr="00967A3D" w:rsidRDefault="00967A3D" w:rsidP="00967A3D">
            <w:pPr>
              <w:rPr>
                <w:rFonts w:ascii="Century Gothic" w:hAnsi="Century Gothic"/>
                <w:sz w:val="20"/>
                <w:szCs w:val="20"/>
              </w:rPr>
            </w:pPr>
            <w:bookmarkStart w:id="0" w:name="_GoBack"/>
            <w:r w:rsidRPr="00967A3D">
              <w:rPr>
                <w:rFonts w:ascii="Century Gothic" w:hAnsi="Century Gothic"/>
                <w:sz w:val="20"/>
                <w:szCs w:val="20"/>
              </w:rPr>
              <w:t>JBA ZBIGNIEW STANIAK UL. STRUBICZÓW 5/1</w:t>
            </w:r>
          </w:p>
          <w:p w:rsidR="001470B9" w:rsidRPr="00067709" w:rsidRDefault="00967A3D" w:rsidP="00967A3D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              </w:t>
            </w:r>
            <w:r w:rsidRPr="00967A3D">
              <w:rPr>
                <w:rFonts w:ascii="Century Gothic" w:hAnsi="Century Gothic"/>
                <w:sz w:val="20"/>
                <w:szCs w:val="20"/>
              </w:rPr>
              <w:t xml:space="preserve"> 02-136 WARSZAWA</w:t>
            </w:r>
            <w:bookmarkEnd w:id="0"/>
          </w:p>
        </w:tc>
      </w:tr>
      <w:tr w:rsidR="00067709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067709" w:rsidRDefault="001470B9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67709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967A3D" w:rsidRDefault="00967A3D" w:rsidP="00967A3D">
            <w:pPr>
              <w:tabs>
                <w:tab w:val="left" w:pos="2977"/>
              </w:tabs>
              <w:ind w:left="142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LABIMET ELEKTRONICS SP. Z O.O. UL. MOGDAŁOWA 10,</w:t>
            </w:r>
          </w:p>
          <w:p w:rsidR="00967A3D" w:rsidRPr="008C515B" w:rsidRDefault="00967A3D" w:rsidP="00967A3D">
            <w:pPr>
              <w:tabs>
                <w:tab w:val="left" w:pos="2977"/>
              </w:tabs>
              <w:ind w:left="142"/>
              <w:rPr>
                <w:rFonts w:ascii="Century Gothic" w:hAnsi="Century Gothic"/>
                <w:sz w:val="20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                                                            </w:t>
            </w:r>
            <w:r>
              <w:rPr>
                <w:rFonts w:ascii="Calibri" w:hAnsi="Calibri"/>
                <w:sz w:val="22"/>
                <w:szCs w:val="22"/>
              </w:rPr>
              <w:t>02-796 WARSZAWA</w:t>
            </w:r>
          </w:p>
          <w:p w:rsidR="001470B9" w:rsidRPr="00067709" w:rsidRDefault="001470B9" w:rsidP="001470B9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</w:tbl>
    <w:p w:rsidR="00F35E4E" w:rsidRPr="00067709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4F2150" w:rsidRPr="00A57744" w:rsidTr="00D341D4">
        <w:trPr>
          <w:trHeight w:val="219"/>
        </w:trPr>
        <w:tc>
          <w:tcPr>
            <w:tcW w:w="992" w:type="dxa"/>
            <w:vAlign w:val="center"/>
          </w:tcPr>
          <w:p w:rsidR="004F2150" w:rsidRPr="00A57744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4F2150" w:rsidRPr="00A57744" w:rsidRDefault="00A57744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4F2150" w:rsidRPr="00A57744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4F2150" w:rsidRPr="00A57744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4F2150" w:rsidRPr="00A57744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A57744" w:rsidRPr="00A57744" w:rsidTr="00604321">
        <w:trPr>
          <w:trHeight w:val="425"/>
        </w:trPr>
        <w:tc>
          <w:tcPr>
            <w:tcW w:w="992" w:type="dxa"/>
            <w:vAlign w:val="center"/>
          </w:tcPr>
          <w:p w:rsidR="00A57744" w:rsidRPr="00A57744" w:rsidRDefault="00A57744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:rsidR="00A57744" w:rsidRPr="00A57744" w:rsidRDefault="00A57744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A57744" w:rsidRPr="00A57744" w:rsidRDefault="00A57744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A57744" w:rsidRPr="00A57744" w:rsidRDefault="00A57744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A57744" w:rsidRPr="00A57744" w:rsidRDefault="00A57744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1E7A" w:rsidRDefault="005E1E7A" w:rsidP="00A12C26">
      <w:r>
        <w:separator/>
      </w:r>
    </w:p>
  </w:endnote>
  <w:endnote w:type="continuationSeparator" w:id="0">
    <w:p w:rsidR="005E1E7A" w:rsidRDefault="005E1E7A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1E7A" w:rsidRDefault="005E1E7A" w:rsidP="00A12C26">
      <w:r>
        <w:separator/>
      </w:r>
    </w:p>
  </w:footnote>
  <w:footnote w:type="continuationSeparator" w:id="0">
    <w:p w:rsidR="005E1E7A" w:rsidRDefault="005E1E7A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B51FB0C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491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2015-12-02T08:50:00Z</cp:lastPrinted>
  <dcterms:created xsi:type="dcterms:W3CDTF">2018-11-30T11:20:00Z</dcterms:created>
  <dcterms:modified xsi:type="dcterms:W3CDTF">2018-11-30T12:02:00Z</dcterms:modified>
</cp:coreProperties>
</file>