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FF68E5" w:rsidP="00BA7FAB">
      <w:pPr>
        <w:jc w:val="center"/>
      </w:pPr>
      <w:r>
        <w:rPr>
          <w:noProof/>
          <w:lang w:eastAsia="pl-PL" w:bidi="ar-SA"/>
        </w:rPr>
        <w:drawing>
          <wp:anchor distT="0" distB="0" distL="114935" distR="114935" simplePos="0" relativeHeight="251659776" behindDoc="1" locked="0" layoutInCell="1" allowOverlap="1" wp14:anchorId="7CE04565" wp14:editId="42D32CA0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5534025" cy="619125"/>
            <wp:effectExtent l="0" t="0" r="9525" b="9525"/>
            <wp:wrapTight wrapText="bothSides">
              <wp:wrapPolygon edited="0">
                <wp:start x="0" y="0"/>
                <wp:lineTo x="0" y="21268"/>
                <wp:lineTo x="21563" y="21268"/>
                <wp:lineTo x="21563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61912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967A3D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FF68E5">
        <w:rPr>
          <w:rFonts w:ascii="Century Gothic" w:hAnsi="Century Gothic" w:cs="Century Gothic"/>
          <w:b/>
          <w:bCs/>
          <w:sz w:val="20"/>
          <w:szCs w:val="20"/>
        </w:rPr>
        <w:t>4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BA7FAB" w:rsidRPr="0098611E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967A3D">
        <w:rPr>
          <w:rFonts w:ascii="Century Gothic" w:hAnsi="Century Gothic" w:cs="Century Gothic"/>
          <w:sz w:val="20"/>
          <w:szCs w:val="20"/>
        </w:rPr>
        <w:t>0</w:t>
      </w:r>
      <w:r w:rsidR="00FF68E5">
        <w:rPr>
          <w:rFonts w:ascii="Century Gothic" w:hAnsi="Century Gothic" w:cs="Century Gothic"/>
          <w:sz w:val="20"/>
          <w:szCs w:val="20"/>
        </w:rPr>
        <w:t>7</w:t>
      </w:r>
      <w:r w:rsidR="00967A3D">
        <w:rPr>
          <w:rFonts w:ascii="Century Gothic" w:hAnsi="Century Gothic" w:cs="Century Gothic"/>
          <w:sz w:val="20"/>
          <w:szCs w:val="20"/>
        </w:rPr>
        <w:t>.12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BA7FAB" w:rsidRPr="0046656A">
        <w:rPr>
          <w:rFonts w:ascii="Century Gothic" w:hAnsi="Century Gothic" w:cs="Century Gothic"/>
          <w:sz w:val="20"/>
          <w:szCs w:val="20"/>
        </w:rPr>
        <w:t>8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F68E5" w:rsidRPr="00FF68E5" w:rsidRDefault="007B0DE4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FF68E5" w:rsidRPr="00FF68E5">
        <w:rPr>
          <w:rFonts w:ascii="Century Gothic" w:hAnsi="Century Gothic"/>
          <w:b/>
          <w:sz w:val="20"/>
          <w:szCs w:val="20"/>
        </w:rPr>
        <w:t>DOSTAWĘ SPRZĘTU RTV I MULTIMEDIALNEGO</w:t>
      </w:r>
    </w:p>
    <w:p w:rsidR="007B0DE4" w:rsidRPr="00FF68E5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:rsidR="00967A3D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2A6596" w:rsidRPr="004F2150">
        <w:rPr>
          <w:rFonts w:ascii="Century Gothic" w:hAnsi="Century Gothic"/>
          <w:sz w:val="23"/>
          <w:szCs w:val="23"/>
        </w:rPr>
        <w:t xml:space="preserve"> </w:t>
      </w:r>
      <w:r w:rsidR="00FF68E5">
        <w:rPr>
          <w:rFonts w:ascii="Century Gothic" w:hAnsi="Century Gothic"/>
          <w:sz w:val="23"/>
          <w:szCs w:val="23"/>
        </w:rPr>
        <w:t>1,2</w:t>
      </w:r>
      <w:r w:rsidR="006F5542">
        <w:rPr>
          <w:rFonts w:ascii="Century Gothic" w:hAnsi="Century Gothic"/>
          <w:sz w:val="23"/>
          <w:szCs w:val="23"/>
        </w:rPr>
        <w:t xml:space="preserve">, </w:t>
      </w:r>
      <w:r w:rsidR="0066738D" w:rsidRPr="004F2150">
        <w:rPr>
          <w:rFonts w:ascii="Century Gothic" w:hAnsi="Century Gothic"/>
          <w:sz w:val="23"/>
          <w:szCs w:val="23"/>
        </w:rPr>
        <w:t xml:space="preserve"> </w:t>
      </w:r>
    </w:p>
    <w:p w:rsidR="006F4141" w:rsidRPr="009A13A6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4F2150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9A13A6">
        <w:rPr>
          <w:rFonts w:ascii="Century Gothic" w:hAnsi="Century Gothic"/>
          <w:sz w:val="24"/>
          <w:szCs w:val="24"/>
        </w:rPr>
        <w:t xml:space="preserve"> </w:t>
      </w:r>
      <w:r w:rsidR="006F4141" w:rsidRPr="009A13A6">
        <w:rPr>
          <w:rFonts w:ascii="Century Gothic" w:hAnsi="Century Gothic"/>
          <w:sz w:val="23"/>
          <w:szCs w:val="23"/>
        </w:rPr>
        <w:t xml:space="preserve">w części nr </w:t>
      </w:r>
      <w:r w:rsidR="00FF68E5">
        <w:rPr>
          <w:rFonts w:ascii="Century Gothic" w:hAnsi="Century Gothic"/>
          <w:sz w:val="23"/>
          <w:szCs w:val="23"/>
        </w:rPr>
        <w:t>3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C515B" w:rsidRDefault="00FF68E5" w:rsidP="00FF68E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FF68E5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8C515B" w:rsidRPr="00FF68E5">
        <w:rPr>
          <w:rFonts w:ascii="Century Gothic" w:hAnsi="Century Gothic"/>
          <w:b/>
          <w:sz w:val="20"/>
          <w:szCs w:val="20"/>
          <w:u w:val="single"/>
        </w:rPr>
        <w:t>1</w:t>
      </w:r>
      <w:r w:rsidR="00F35E4E" w:rsidRPr="00FF68E5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FF68E5">
        <w:rPr>
          <w:rFonts w:ascii="Century Gothic" w:hAnsi="Century Gothic"/>
          <w:sz w:val="20"/>
          <w:szCs w:val="20"/>
        </w:rPr>
        <w:t xml:space="preserve">– oferta nr </w:t>
      </w:r>
      <w:r w:rsidRPr="00FF68E5">
        <w:rPr>
          <w:rFonts w:ascii="Century Gothic" w:hAnsi="Century Gothic"/>
          <w:sz w:val="20"/>
          <w:szCs w:val="20"/>
        </w:rPr>
        <w:t xml:space="preserve">1COM MICHAŁ KARCZEWSKI 03-228 WARSZAWA,UL. MARYWILSKA 34E </w:t>
      </w:r>
    </w:p>
    <w:p w:rsidR="00FF68E5" w:rsidRPr="00FF68E5" w:rsidRDefault="00FF68E5" w:rsidP="00FF68E5">
      <w:pPr>
        <w:rPr>
          <w:rFonts w:ascii="Century Gothic" w:hAnsi="Century Gothic"/>
          <w:sz w:val="20"/>
          <w:szCs w:val="20"/>
        </w:rPr>
      </w:pP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FF68E5">
        <w:rPr>
          <w:rFonts w:ascii="Century Gothic" w:hAnsi="Century Gothic" w:cs="Tahoma"/>
          <w:sz w:val="20"/>
        </w:rPr>
        <w:t>2008,18</w:t>
      </w:r>
      <w:r w:rsidRPr="008C515B">
        <w:rPr>
          <w:rFonts w:ascii="Century Gothic" w:hAnsi="Century Gothic"/>
          <w:sz w:val="20"/>
        </w:rPr>
        <w:t xml:space="preserve"> PLN, terminem dostawy: do </w:t>
      </w:r>
      <w:r w:rsidR="00FF68E5">
        <w:rPr>
          <w:rFonts w:ascii="Century Gothic" w:hAnsi="Century Gothic"/>
          <w:sz w:val="20"/>
        </w:rPr>
        <w:t>5</w:t>
      </w:r>
      <w:r w:rsidRPr="008C515B">
        <w:rPr>
          <w:rFonts w:ascii="Century Gothic" w:hAnsi="Century Gothic"/>
          <w:sz w:val="20"/>
        </w:rPr>
        <w:t xml:space="preserve"> dni kalendarzowych uzyskała maksymalną ilość punktów, tj. </w:t>
      </w:r>
      <w:r w:rsidR="008C515B" w:rsidRPr="008C515B">
        <w:rPr>
          <w:rFonts w:ascii="Century Gothic" w:hAnsi="Century Gothic"/>
          <w:sz w:val="20"/>
        </w:rPr>
        <w:t>100</w:t>
      </w:r>
      <w:r w:rsidR="00944D74" w:rsidRPr="008C515B">
        <w:rPr>
          <w:rFonts w:ascii="Century Gothic" w:hAnsi="Century Gothic"/>
          <w:sz w:val="20"/>
        </w:rPr>
        <w:t>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</w:t>
      </w:r>
      <w:r w:rsidR="008C515B" w:rsidRPr="008C515B">
        <w:rPr>
          <w:rFonts w:ascii="Century Gothic" w:hAnsi="Century Gothic" w:cs="Tahoma"/>
          <w:sz w:val="20"/>
        </w:rPr>
        <w:t>– 60,00 pkt., termin dostawy – 40</w:t>
      </w:r>
      <w:r w:rsidRPr="008C515B">
        <w:rPr>
          <w:rFonts w:ascii="Century Gothic" w:hAnsi="Century Gothic" w:cs="Tahoma"/>
          <w:sz w:val="20"/>
        </w:rPr>
        <w:t>,00 pkt.</w:t>
      </w:r>
      <w:r w:rsidRPr="008C515B">
        <w:rPr>
          <w:rFonts w:ascii="Century Gothic" w:hAnsi="Century Gothic"/>
          <w:sz w:val="20"/>
        </w:rPr>
        <w:t>).</w:t>
      </w: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67A3D" w:rsidRPr="00FF68E5" w:rsidRDefault="00A57744" w:rsidP="00FF68E5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</w:t>
      </w:r>
      <w:r w:rsidR="00944D74" w:rsidRPr="00FF68E5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FF68E5" w:rsidRPr="00FF68E5">
        <w:rPr>
          <w:rFonts w:ascii="Century Gothic" w:hAnsi="Century Gothic"/>
          <w:b/>
          <w:sz w:val="20"/>
          <w:szCs w:val="20"/>
          <w:u w:val="single"/>
        </w:rPr>
        <w:t>2</w:t>
      </w:r>
      <w:r w:rsidR="00944D74" w:rsidRPr="00FF68E5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FF68E5">
        <w:rPr>
          <w:rFonts w:ascii="Century Gothic" w:hAnsi="Century Gothic"/>
          <w:sz w:val="20"/>
          <w:szCs w:val="20"/>
        </w:rPr>
        <w:t xml:space="preserve">– oferta nr </w:t>
      </w:r>
      <w:r w:rsidR="00FF68E5" w:rsidRPr="00FF68E5">
        <w:rPr>
          <w:rFonts w:ascii="Century Gothic" w:hAnsi="Century Gothic"/>
          <w:sz w:val="20"/>
          <w:szCs w:val="20"/>
        </w:rPr>
        <w:t xml:space="preserve">1COM MICHAŁ KARCZEWSKI 03-228 WARSZAWA,UL. MARYWILSKA 34E </w:t>
      </w:r>
    </w:p>
    <w:p w:rsidR="002A6596" w:rsidRPr="00967A3D" w:rsidRDefault="002A6596" w:rsidP="00967A3D">
      <w:pPr>
        <w:tabs>
          <w:tab w:val="left" w:pos="2552"/>
        </w:tabs>
        <w:ind w:left="142"/>
        <w:rPr>
          <w:rFonts w:ascii="Century Gothic" w:hAnsi="Century Gothic"/>
          <w:sz w:val="20"/>
          <w:szCs w:val="20"/>
        </w:rPr>
      </w:pP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FF68E5">
        <w:rPr>
          <w:rFonts w:ascii="Century Gothic" w:hAnsi="Century Gothic" w:cs="Tahoma"/>
          <w:sz w:val="20"/>
        </w:rPr>
        <w:t>3778,46</w:t>
      </w:r>
      <w:r w:rsidRPr="002A6596">
        <w:rPr>
          <w:rFonts w:ascii="Century Gothic" w:hAnsi="Century Gothic"/>
          <w:sz w:val="20"/>
        </w:rPr>
        <w:t xml:space="preserve"> PLN, terminem dostawy: do </w:t>
      </w:r>
      <w:r w:rsidR="00FF68E5">
        <w:rPr>
          <w:rFonts w:ascii="Century Gothic" w:hAnsi="Century Gothic"/>
          <w:sz w:val="20"/>
        </w:rPr>
        <w:t>5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 w:rsidR="00967A3D">
        <w:rPr>
          <w:rFonts w:ascii="Century Gothic" w:hAnsi="Century Gothic"/>
          <w:sz w:val="20"/>
        </w:rPr>
        <w:t>100</w:t>
      </w:r>
      <w:r w:rsidR="00944D74" w:rsidRPr="002A6596">
        <w:rPr>
          <w:rFonts w:ascii="Century Gothic" w:hAnsi="Century Gothic"/>
          <w:sz w:val="20"/>
        </w:rPr>
        <w:t>,00</w:t>
      </w:r>
      <w:r w:rsidRPr="002A6596">
        <w:rPr>
          <w:rFonts w:ascii="Century Gothic" w:hAnsi="Century Gothic"/>
          <w:sz w:val="20"/>
        </w:rPr>
        <w:t xml:space="preserve">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 w:rsidR="00967A3D"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:rsidR="00F35E4E" w:rsidRPr="006F5542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FF68E5">
        <w:rPr>
          <w:rFonts w:ascii="Century Gothic" w:hAnsi="Century Gothic"/>
          <w:sz w:val="20"/>
        </w:rPr>
        <w:lastRenderedPageBreak/>
        <w:t>3</w:t>
      </w:r>
      <w:r w:rsidRPr="00FC61C6">
        <w:rPr>
          <w:rFonts w:ascii="Century Gothic" w:hAnsi="Century Gothic"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067709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  <w:r w:rsidRPr="00067709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FF68E5" w:rsidRPr="00FF68E5" w:rsidRDefault="00FF68E5" w:rsidP="00FF68E5">
            <w:pPr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 xml:space="preserve">COM MICHAŁ KARCZEWSKI 03-228 WARSZAWA,UL. MARYWILSKA 34E </w:t>
            </w:r>
          </w:p>
        </w:tc>
      </w:tr>
      <w:tr w:rsidR="00FF68E5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067709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  <w:r w:rsidRPr="00067709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FF68E5" w:rsidRPr="00FF68E5" w:rsidRDefault="00FF68E5" w:rsidP="00FF68E5">
            <w:pPr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 xml:space="preserve">KNS PRZEMYSŁAW WIELGO UL. MŁODA 53,25-619 KIELCE </w:t>
            </w:r>
          </w:p>
        </w:tc>
      </w:tr>
    </w:tbl>
    <w:p w:rsidR="00F35E4E" w:rsidRPr="00067709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FF68E5" w:rsidRPr="00A57744" w:rsidTr="00D341D4">
        <w:trPr>
          <w:trHeight w:val="219"/>
        </w:trPr>
        <w:tc>
          <w:tcPr>
            <w:tcW w:w="992" w:type="dxa"/>
            <w:vMerge w:val="restart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FF68E5" w:rsidRPr="00A57744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42,91</w:t>
            </w:r>
          </w:p>
        </w:tc>
        <w:tc>
          <w:tcPr>
            <w:tcW w:w="2504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82,91</w:t>
            </w:r>
          </w:p>
        </w:tc>
      </w:tr>
      <w:tr w:rsidR="00FF68E5" w:rsidRPr="00A57744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FF68E5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FF68E5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38,60</w:t>
            </w:r>
          </w:p>
        </w:tc>
        <w:tc>
          <w:tcPr>
            <w:tcW w:w="2504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78,60</w:t>
            </w:r>
          </w:p>
        </w:tc>
      </w:tr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Z-ca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</w:t>
      </w:r>
      <w:r>
        <w:rPr>
          <w:rFonts w:ascii="Century Gothic" w:hAnsi="Century Gothic" w:cs="Century Gothic"/>
          <w:sz w:val="18"/>
          <w:szCs w:val="18"/>
        </w:rPr>
        <w:t>a</w:t>
      </w:r>
      <w:r w:rsidR="00E241BF" w:rsidRPr="004F2150">
        <w:rPr>
          <w:rFonts w:ascii="Century Gothic" w:hAnsi="Century Gothic" w:cs="Century Gothic"/>
          <w:sz w:val="18"/>
          <w:szCs w:val="18"/>
        </w:rPr>
        <w:t xml:space="preserve">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FF68E5">
        <w:rPr>
          <w:rFonts w:ascii="Century Gothic" w:hAnsi="Century Gothic" w:cs="Century Gothic"/>
          <w:sz w:val="18"/>
          <w:szCs w:val="18"/>
        </w:rPr>
        <w:t>M</w:t>
      </w:r>
      <w:bookmarkStart w:id="0" w:name="_GoBack"/>
      <w:bookmarkEnd w:id="0"/>
      <w:r w:rsidR="00FF68E5">
        <w:rPr>
          <w:rFonts w:ascii="Century Gothic" w:hAnsi="Century Gothic" w:cs="Century Gothic"/>
          <w:sz w:val="18"/>
          <w:szCs w:val="18"/>
        </w:rPr>
        <w:t>ariola Majorkowska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0EF1" w:rsidRDefault="00A50EF1" w:rsidP="00A12C26">
      <w:r>
        <w:separator/>
      </w:r>
    </w:p>
  </w:endnote>
  <w:endnote w:type="continuationSeparator" w:id="0">
    <w:p w:rsidR="00A50EF1" w:rsidRDefault="00A50EF1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0EF1" w:rsidRDefault="00A50EF1" w:rsidP="00A12C26">
      <w:r>
        <w:separator/>
      </w:r>
    </w:p>
  </w:footnote>
  <w:footnote w:type="continuationSeparator" w:id="0">
    <w:p w:rsidR="00A50EF1" w:rsidRDefault="00A50EF1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A9EE977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451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2018-12-07T12:06:00Z</cp:lastPrinted>
  <dcterms:created xsi:type="dcterms:W3CDTF">2018-12-07T11:57:00Z</dcterms:created>
  <dcterms:modified xsi:type="dcterms:W3CDTF">2018-12-07T13:15:00Z</dcterms:modified>
</cp:coreProperties>
</file>