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026" w:rsidRDefault="00D526A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479D6A" wp14:editId="266EAA00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738F29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0C629E">
        <w:rPr>
          <w:rFonts w:ascii="Calibri" w:eastAsia="Calibri" w:hAnsi="Calibri" w:cs="Times New Roman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E7C8834" wp14:editId="0A823AAA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</w:p>
    <w:p w:rsidR="00D526A6" w:rsidRPr="000C629E" w:rsidRDefault="00D526A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526A6" w:rsidRPr="000C629E" w:rsidRDefault="00D526A6" w:rsidP="00D526A6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D526A6" w:rsidRPr="000C629E" w:rsidRDefault="00D526A6" w:rsidP="00D526A6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526A6" w:rsidRPr="000C629E" w:rsidRDefault="00D526A6" w:rsidP="00D526A6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D526A6" w:rsidRDefault="00BA09EC" w:rsidP="00D526A6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7" w:history="1">
        <w:r w:rsidR="00D526A6" w:rsidRPr="000C629E">
          <w:rPr>
            <w:rFonts w:ascii="Book Antiqua" w:eastAsia="Times New Roman" w:hAnsi="Book Antiqua" w:cs="Times New Roman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D526A6" w:rsidRDefault="00D526A6" w:rsidP="00D526A6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9C517A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BA09EC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2B1921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BA09EC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 r.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 w:rsidR="00BA09E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-B</w:t>
      </w: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BA09E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61</w:t>
      </w: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526A6" w:rsidRDefault="00D526A6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OGŁOSZENIE </w:t>
      </w:r>
      <w:r w:rsidR="00BA09E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="00E26F66" w:rsidRPr="0084247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UNIEWAŻNIENIU POSTĘPOWANIA</w:t>
      </w:r>
    </w:p>
    <w:p w:rsidR="00D526A6" w:rsidRDefault="00D526A6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D526A6" w:rsidRPr="00842470" w:rsidRDefault="00D526A6" w:rsidP="00D526A6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BA09E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B-61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004D8A" w:rsidRPr="00842470">
        <w:rPr>
          <w:rFonts w:ascii="Book Antiqua" w:hAnsi="Book Antiqua"/>
          <w:i/>
          <w:sz w:val="20"/>
          <w:szCs w:val="20"/>
        </w:rPr>
        <w:t xml:space="preserve">Dostawa </w:t>
      </w:r>
      <w:r w:rsidR="00BA09EC">
        <w:rPr>
          <w:rFonts w:ascii="Book Antiqua" w:hAnsi="Book Antiqua"/>
          <w:i/>
          <w:sz w:val="20"/>
          <w:szCs w:val="20"/>
        </w:rPr>
        <w:t>części pneumatycznych</w:t>
      </w:r>
      <w:r w:rsidRPr="0084247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842470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004D8A"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>unieważniono postępowanie</w:t>
      </w: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:rsidR="00842470" w:rsidRPr="00842470" w:rsidRDefault="00842470" w:rsidP="00D526A6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842470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Złożono </w:t>
      </w:r>
      <w:r w:rsidR="00DA314E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następując</w:t>
      </w:r>
      <w:r w:rsidR="00BA09EC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ą</w:t>
      </w:r>
      <w:r w:rsidR="00DA314E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</w:t>
      </w:r>
      <w:r w:rsidRPr="00842470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ofert</w:t>
      </w:r>
      <w:r w:rsidR="00BA09EC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ę</w:t>
      </w:r>
      <w:r w:rsidRPr="00842470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: </w:t>
      </w:r>
    </w:p>
    <w:p w:rsidR="00842470" w:rsidRPr="00FE6FE7" w:rsidRDefault="00842470" w:rsidP="005B2153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709"/>
          <w:tab w:val="num" w:pos="1701"/>
        </w:tabs>
        <w:spacing w:after="0"/>
        <w:ind w:left="284" w:firstLine="0"/>
        <w:jc w:val="both"/>
        <w:rPr>
          <w:rFonts w:ascii="Book Antiqua" w:hAnsi="Book Antiqua"/>
        </w:rPr>
      </w:pPr>
      <w:r w:rsidRPr="00FE6FE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BA09E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IREKO SP.JAWNA </w:t>
      </w:r>
    </w:p>
    <w:p w:rsidR="00842470" w:rsidRPr="00842470" w:rsidRDefault="00842470" w:rsidP="005B2153">
      <w:pPr>
        <w:tabs>
          <w:tab w:val="left" w:pos="284"/>
          <w:tab w:val="left" w:pos="709"/>
        </w:tabs>
        <w:spacing w:after="0"/>
        <w:ind w:left="284" w:firstLine="425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ul. </w:t>
      </w:r>
      <w:r w:rsidR="00BA09EC">
        <w:rPr>
          <w:rFonts w:ascii="Book Antiqua" w:eastAsia="Times New Roman" w:hAnsi="Book Antiqua" w:cs="Book Antiqua"/>
          <w:sz w:val="20"/>
          <w:szCs w:val="20"/>
          <w:lang w:eastAsia="pl-PL"/>
        </w:rPr>
        <w:t>Radzymińska 287, 03-694 Warszawa</w:t>
      </w:r>
    </w:p>
    <w:p w:rsidR="00842470" w:rsidRPr="00842470" w:rsidRDefault="00842470" w:rsidP="00842470">
      <w:pPr>
        <w:tabs>
          <w:tab w:val="left" w:pos="284"/>
          <w:tab w:val="left" w:pos="709"/>
        </w:tabs>
        <w:ind w:left="284" w:firstLine="425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BA09EC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3131,11</w:t>
      </w:r>
      <w:r w:rsidRPr="00842470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6F4999" w:rsidRDefault="006F4999" w:rsidP="006F4999">
      <w:pPr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D526A6" w:rsidRPr="00A21104" w:rsidRDefault="009C517A" w:rsidP="006F4999">
      <w:pPr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="00D526A6" w:rsidRPr="00A2110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Uzasadnienie </w:t>
      </w:r>
      <w:r w:rsidR="0084247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unieważnienia</w:t>
      </w:r>
      <w:r w:rsidR="00D526A6" w:rsidRPr="00A2110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:</w:t>
      </w:r>
    </w:p>
    <w:p w:rsidR="00842470" w:rsidRDefault="00D526A6" w:rsidP="00842470">
      <w:pPr>
        <w:tabs>
          <w:tab w:val="left" w:pos="426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</w:t>
      </w:r>
      <w:r w:rsidR="009C517A">
        <w:rPr>
          <w:rFonts w:ascii="Book Antiqua" w:eastAsia="Times New Roman" w:hAnsi="Book Antiqua" w:cs="Book Antiqua"/>
          <w:sz w:val="20"/>
          <w:szCs w:val="20"/>
          <w:lang w:eastAsia="pl-PL"/>
        </w:rPr>
        <w:t>a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5B2153">
        <w:rPr>
          <w:rFonts w:ascii="Book Antiqua" w:eastAsia="Times New Roman" w:hAnsi="Book Antiqua" w:cs="Book Antiqua"/>
          <w:sz w:val="20"/>
          <w:szCs w:val="20"/>
          <w:lang w:eastAsia="pl-PL"/>
        </w:rPr>
        <w:t>firm</w:t>
      </w:r>
      <w:r w:rsidR="002029F9">
        <w:rPr>
          <w:rFonts w:ascii="Book Antiqua" w:eastAsia="Times New Roman" w:hAnsi="Book Antiqua" w:cs="Book Antiqua"/>
          <w:sz w:val="20"/>
          <w:szCs w:val="20"/>
          <w:lang w:eastAsia="pl-PL"/>
        </w:rPr>
        <w:t>y</w:t>
      </w:r>
      <w:r w:rsidRPr="005B215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="009C517A">
        <w:rPr>
          <w:rFonts w:ascii="Book Antiqua" w:eastAsia="Times New Roman" w:hAnsi="Book Antiqua" w:cs="Book Antiqua"/>
          <w:sz w:val="20"/>
          <w:szCs w:val="20"/>
          <w:lang w:eastAsia="pl-PL"/>
        </w:rPr>
        <w:t>przewyższyła</w:t>
      </w:r>
      <w:r w:rsidR="00842470" w:rsidRPr="005B215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kwotę przez</w:t>
      </w:r>
      <w:r w:rsidR="005B2153">
        <w:rPr>
          <w:rFonts w:ascii="Book Antiqua" w:eastAsia="Times New Roman" w:hAnsi="Book Antiqua" w:cs="Book Antiqua"/>
          <w:sz w:val="20"/>
          <w:szCs w:val="20"/>
          <w:lang w:eastAsia="pl-PL"/>
        </w:rPr>
        <w:t>naczona na sfinansowanie zamówi</w:t>
      </w:r>
      <w:r w:rsidR="00842470" w:rsidRPr="005B2153">
        <w:rPr>
          <w:rFonts w:ascii="Book Antiqua" w:eastAsia="Times New Roman" w:hAnsi="Book Antiqua" w:cs="Book Antiqua"/>
          <w:sz w:val="20"/>
          <w:szCs w:val="20"/>
          <w:lang w:eastAsia="pl-PL"/>
        </w:rPr>
        <w:t>enia</w:t>
      </w:r>
      <w:r w:rsidR="005B2153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BA09EC" w:rsidRDefault="00BA09EC" w:rsidP="00BA09EC">
      <w:pPr>
        <w:tabs>
          <w:tab w:val="left" w:pos="426"/>
        </w:tabs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r>
        <w:rPr>
          <w:rFonts w:ascii="Book Antiqua" w:eastAsia="Times New Roman" w:hAnsi="Book Antiqua" w:cs="Book Antiqua"/>
          <w:sz w:val="20"/>
          <w:szCs w:val="20"/>
          <w:lang w:eastAsia="pl-PL"/>
        </w:rPr>
        <w:t>Kanclerz UKW</w:t>
      </w:r>
    </w:p>
    <w:p w:rsidR="00BA09EC" w:rsidRPr="005B2153" w:rsidRDefault="00BA09EC" w:rsidP="00BA09EC">
      <w:pPr>
        <w:tabs>
          <w:tab w:val="left" w:pos="426"/>
        </w:tabs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Mgr Renata Malak</w:t>
      </w:r>
    </w:p>
    <w:bookmarkEnd w:id="0"/>
    <w:p w:rsidR="00957798" w:rsidRDefault="00957798" w:rsidP="00FE6FE7">
      <w:pPr>
        <w:tabs>
          <w:tab w:val="left" w:pos="426"/>
        </w:tabs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9577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7B3114"/>
    <w:multiLevelType w:val="hybridMultilevel"/>
    <w:tmpl w:val="0452189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274E0E82"/>
    <w:multiLevelType w:val="hybridMultilevel"/>
    <w:tmpl w:val="CFEE5D90"/>
    <w:lvl w:ilvl="0" w:tplc="46688B1A">
      <w:start w:val="1"/>
      <w:numFmt w:val="decimal"/>
      <w:lvlText w:val="%1."/>
      <w:lvlJc w:val="left"/>
      <w:pPr>
        <w:ind w:left="644" w:hanging="360"/>
      </w:pPr>
      <w:rPr>
        <w:rFonts w:eastAsia="Times New Roman" w:cs="Book Antiqua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2F3123D6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8E7BC2"/>
    <w:multiLevelType w:val="hybridMultilevel"/>
    <w:tmpl w:val="F784396C"/>
    <w:lvl w:ilvl="0" w:tplc="57FCBCB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D037C8"/>
    <w:multiLevelType w:val="hybridMultilevel"/>
    <w:tmpl w:val="669609D4"/>
    <w:lvl w:ilvl="0" w:tplc="0415000F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C446E9"/>
    <w:multiLevelType w:val="hybridMultilevel"/>
    <w:tmpl w:val="ACFA90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E82CF9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43715E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A35314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080264"/>
    <w:multiLevelType w:val="hybridMultilevel"/>
    <w:tmpl w:val="CBD686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6"/>
  </w:num>
  <w:num w:numId="6">
    <w:abstractNumId w:val="9"/>
  </w:num>
  <w:num w:numId="7">
    <w:abstractNumId w:val="7"/>
  </w:num>
  <w:num w:numId="8">
    <w:abstractNumId w:val="8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6A6"/>
    <w:rsid w:val="00004D8A"/>
    <w:rsid w:val="00022B9A"/>
    <w:rsid w:val="000E43F6"/>
    <w:rsid w:val="00104E03"/>
    <w:rsid w:val="002029F9"/>
    <w:rsid w:val="002B1921"/>
    <w:rsid w:val="00430C0E"/>
    <w:rsid w:val="00484A3F"/>
    <w:rsid w:val="00511973"/>
    <w:rsid w:val="005B2153"/>
    <w:rsid w:val="005D50E9"/>
    <w:rsid w:val="00620582"/>
    <w:rsid w:val="00675BB6"/>
    <w:rsid w:val="006D6F97"/>
    <w:rsid w:val="006F4999"/>
    <w:rsid w:val="00842470"/>
    <w:rsid w:val="00957798"/>
    <w:rsid w:val="009C517A"/>
    <w:rsid w:val="00A90811"/>
    <w:rsid w:val="00AC4D12"/>
    <w:rsid w:val="00B1243A"/>
    <w:rsid w:val="00B93CD3"/>
    <w:rsid w:val="00BA09EC"/>
    <w:rsid w:val="00BF3E9C"/>
    <w:rsid w:val="00C65CCD"/>
    <w:rsid w:val="00CB6CCE"/>
    <w:rsid w:val="00CC09A4"/>
    <w:rsid w:val="00D526A6"/>
    <w:rsid w:val="00D54026"/>
    <w:rsid w:val="00DA314E"/>
    <w:rsid w:val="00E26F66"/>
    <w:rsid w:val="00E67DD1"/>
    <w:rsid w:val="00F179E6"/>
    <w:rsid w:val="00FA036B"/>
    <w:rsid w:val="00FC4F1E"/>
    <w:rsid w:val="00FC7BD3"/>
    <w:rsid w:val="00FE6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0EE32"/>
  <w15:docId w15:val="{A9FBFC20-C2B0-4888-B7EF-AFB368819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26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526A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526A6"/>
    <w:pPr>
      <w:ind w:left="720"/>
      <w:contextualSpacing/>
    </w:pPr>
  </w:style>
  <w:style w:type="table" w:styleId="Tabela-Siatka">
    <w:name w:val="Table Grid"/>
    <w:basedOn w:val="Standardowy"/>
    <w:uiPriority w:val="59"/>
    <w:rsid w:val="00D526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E43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E43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A15D35-506B-40BD-861B-341DEFCF5F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124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3</cp:revision>
  <cp:lastPrinted>2018-12-11T12:27:00Z</cp:lastPrinted>
  <dcterms:created xsi:type="dcterms:W3CDTF">2018-12-11T12:22:00Z</dcterms:created>
  <dcterms:modified xsi:type="dcterms:W3CDTF">2018-12-11T12:28:00Z</dcterms:modified>
</cp:coreProperties>
</file>