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5" w:rsidRPr="00784461" w:rsidRDefault="00DE4835" w:rsidP="00DE4835">
      <w:pPr>
        <w:spacing w:after="0" w:line="240" w:lineRule="auto"/>
        <w:jc w:val="right"/>
        <w:rPr>
          <w:rFonts w:ascii="Book Antiqua" w:hAnsi="Book Antiqua" w:cs="Arial"/>
          <w:sz w:val="20"/>
          <w:szCs w:val="20"/>
          <w:lang w:eastAsia="pl-PL"/>
        </w:rPr>
      </w:pPr>
      <w:r w:rsidRPr="00784461">
        <w:rPr>
          <w:rFonts w:ascii="Book Antiqua" w:hAnsi="Book Antiqua" w:cs="Arial"/>
          <w:sz w:val="20"/>
          <w:szCs w:val="20"/>
          <w:lang w:eastAsia="pl-PL"/>
        </w:rPr>
        <w:t xml:space="preserve">Bydgoszcz, dnia </w:t>
      </w:r>
      <w:r w:rsidR="00391BC6">
        <w:rPr>
          <w:rFonts w:ascii="Book Antiqua" w:hAnsi="Book Antiqua" w:cs="Arial"/>
          <w:sz w:val="20"/>
          <w:szCs w:val="20"/>
          <w:lang w:eastAsia="pl-PL"/>
        </w:rPr>
        <w:t>12.12</w:t>
      </w:r>
      <w:r w:rsidRPr="00784461">
        <w:rPr>
          <w:rFonts w:ascii="Book Antiqua" w:hAnsi="Book Antiqua" w:cs="Arial"/>
          <w:sz w:val="20"/>
          <w:szCs w:val="20"/>
          <w:lang w:eastAsia="pl-PL"/>
        </w:rPr>
        <w:t>.2018 r.</w:t>
      </w:r>
    </w:p>
    <w:p w:rsidR="00DE4835" w:rsidRPr="00784461" w:rsidRDefault="00DE4835" w:rsidP="00DE483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1917B93" wp14:editId="253EB329">
            <wp:simplePos x="0" y="0"/>
            <wp:positionH relativeFrom="column">
              <wp:posOffset>2015490</wp:posOffset>
            </wp:positionH>
            <wp:positionV relativeFrom="paragraph">
              <wp:posOffset>135255</wp:posOffset>
            </wp:positionV>
            <wp:extent cx="2165985" cy="1486535"/>
            <wp:effectExtent l="0" t="0" r="5715" b="0"/>
            <wp:wrapSquare wrapText="bothSides"/>
            <wp:docPr id="12" name="Obraz 12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240" w:lineRule="auto"/>
        <w:ind w:right="-1" w:firstLine="540"/>
        <w:jc w:val="center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b/>
          <w:bCs/>
          <w:sz w:val="20"/>
          <w:szCs w:val="20"/>
          <w:lang w:eastAsia="pl-PL"/>
        </w:rPr>
        <w:t>Uniwersytet Kazimierza Wielkiego w Bydgoszczy</w:t>
      </w:r>
    </w:p>
    <w:p w:rsidR="00DE4835" w:rsidRPr="00784461" w:rsidRDefault="00DE4835" w:rsidP="00DE4835">
      <w:pPr>
        <w:spacing w:after="0" w:line="240" w:lineRule="auto"/>
        <w:ind w:left="540" w:right="-1"/>
        <w:jc w:val="center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b/>
          <w:bCs/>
          <w:sz w:val="20"/>
          <w:szCs w:val="20"/>
          <w:lang w:eastAsia="pl-PL"/>
        </w:rPr>
        <w:t>Adres: 85-064 Bydgoszcz,</w:t>
      </w:r>
    </w:p>
    <w:p w:rsidR="00DE4835" w:rsidRPr="00784461" w:rsidRDefault="00DE4835" w:rsidP="00DE4835">
      <w:pPr>
        <w:spacing w:after="0" w:line="240" w:lineRule="auto"/>
        <w:ind w:left="540" w:right="-1"/>
        <w:jc w:val="center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b/>
          <w:bCs/>
          <w:sz w:val="20"/>
          <w:szCs w:val="20"/>
          <w:lang w:eastAsia="pl-PL"/>
        </w:rPr>
        <w:t>ul. Chodkiewicza 30</w:t>
      </w:r>
    </w:p>
    <w:p w:rsidR="00DE4835" w:rsidRPr="00784461" w:rsidRDefault="00DE4835" w:rsidP="00DE483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ZAPYTANIE OFERTOWE NR </w:t>
      </w:r>
      <w:r w:rsidRPr="00784461">
        <w:rPr>
          <w:rFonts w:ascii="Book Antiqua" w:hAnsi="Book Antiqua" w:cs="Book Antiqua"/>
          <w:b/>
          <w:bCs/>
          <w:sz w:val="20"/>
          <w:szCs w:val="20"/>
        </w:rPr>
        <w:t>UKW/DZP-282-ZO-2</w:t>
      </w:r>
      <w:r w:rsidR="00D12BC0">
        <w:rPr>
          <w:rFonts w:ascii="Book Antiqua" w:hAnsi="Book Antiqua" w:cs="Book Antiqua"/>
          <w:b/>
          <w:bCs/>
          <w:sz w:val="20"/>
          <w:szCs w:val="20"/>
        </w:rPr>
        <w:t>31</w:t>
      </w:r>
      <w:r w:rsidRPr="00784461">
        <w:rPr>
          <w:rFonts w:ascii="Book Antiqua" w:hAnsi="Book Antiqua" w:cs="Book Antiqua"/>
          <w:b/>
          <w:bCs/>
          <w:sz w:val="20"/>
          <w:szCs w:val="20"/>
        </w:rPr>
        <w:t>/2018</w:t>
      </w:r>
    </w:p>
    <w:p w:rsidR="00DE4835" w:rsidRPr="00784461" w:rsidRDefault="00DE4835" w:rsidP="00DE4835">
      <w:pPr>
        <w:spacing w:after="0" w:line="240" w:lineRule="auto"/>
        <w:rPr>
          <w:rFonts w:ascii="Book Antiqua" w:hAnsi="Book Antiqua" w:cs="Arial"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360" w:lineRule="auto"/>
        <w:ind w:firstLine="360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784461">
        <w:rPr>
          <w:rFonts w:ascii="Book Antiqua" w:hAnsi="Book Antiqua" w:cs="Arial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DE4835" w:rsidRPr="00784461" w:rsidRDefault="00DE4835" w:rsidP="00DE4835">
      <w:pPr>
        <w:spacing w:after="0" w:line="240" w:lineRule="auto"/>
        <w:rPr>
          <w:rFonts w:ascii="Book Antiqua" w:hAnsi="Book Antiqua" w:cs="Arial"/>
          <w:sz w:val="20"/>
          <w:szCs w:val="20"/>
          <w:lang w:eastAsia="pl-PL"/>
        </w:rPr>
      </w:pPr>
    </w:p>
    <w:p w:rsidR="00DE4835" w:rsidRPr="00784461" w:rsidRDefault="00DE4835" w:rsidP="00DE4835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Arial"/>
          <w:i/>
          <w:iCs/>
          <w:sz w:val="20"/>
          <w:szCs w:val="20"/>
          <w:lang w:eastAsia="pl-PL"/>
        </w:rPr>
      </w:pPr>
      <w:r w:rsidRPr="00784461">
        <w:rPr>
          <w:rFonts w:ascii="Book Antiqua" w:hAnsi="Book Antiqua" w:cs="Arial"/>
          <w:b/>
          <w:bCs/>
          <w:sz w:val="20"/>
          <w:szCs w:val="20"/>
          <w:lang w:eastAsia="pl-PL"/>
        </w:rPr>
        <w:t xml:space="preserve">Tytuł zamówienia: </w:t>
      </w:r>
      <w:r w:rsidRPr="00784461">
        <w:rPr>
          <w:rFonts w:ascii="Book Antiqua" w:hAnsi="Book Antiqua" w:cs="Arial"/>
          <w:i/>
          <w:iCs/>
          <w:sz w:val="20"/>
          <w:szCs w:val="20"/>
        </w:rPr>
        <w:t xml:space="preserve">Dostawa </w:t>
      </w:r>
      <w:r w:rsidR="00612C68" w:rsidRPr="00784461">
        <w:rPr>
          <w:rFonts w:ascii="Book Antiqua" w:hAnsi="Book Antiqua" w:cs="Arial"/>
          <w:i/>
          <w:iCs/>
          <w:sz w:val="20"/>
          <w:szCs w:val="20"/>
        </w:rPr>
        <w:t>akcesoriów komputerowych na potrzeby UKW</w:t>
      </w:r>
      <w:r w:rsidRPr="00784461">
        <w:rPr>
          <w:rFonts w:ascii="Book Antiqua" w:hAnsi="Book Antiqua" w:cs="Arial"/>
          <w:i/>
          <w:iCs/>
          <w:sz w:val="20"/>
          <w:szCs w:val="20"/>
        </w:rPr>
        <w:t>.</w:t>
      </w:r>
    </w:p>
    <w:p w:rsidR="00DE4835" w:rsidRPr="00784461" w:rsidRDefault="00DE4835" w:rsidP="00DE4835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  <w:bCs/>
          <w:strike/>
          <w:sz w:val="20"/>
          <w:szCs w:val="20"/>
          <w:lang w:eastAsia="pl-PL"/>
        </w:rPr>
      </w:pPr>
      <w:r w:rsidRPr="00784461">
        <w:rPr>
          <w:rFonts w:ascii="Book Antiqua" w:hAnsi="Book Antiqua" w:cs="Arial"/>
          <w:b/>
          <w:bCs/>
          <w:sz w:val="20"/>
          <w:szCs w:val="20"/>
          <w:lang w:eastAsia="pl-PL"/>
        </w:rPr>
        <w:t>Rodzaj zamówienia:</w:t>
      </w:r>
      <w:r w:rsidRPr="0078446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Pr="00784461">
        <w:rPr>
          <w:rFonts w:ascii="Book Antiqua" w:hAnsi="Book Antiqua" w:cs="Arial"/>
          <w:strike/>
          <w:sz w:val="20"/>
          <w:szCs w:val="20"/>
          <w:lang w:eastAsia="pl-PL"/>
        </w:rPr>
        <w:t>usługa</w:t>
      </w:r>
      <w:r w:rsidRPr="00784461">
        <w:rPr>
          <w:rFonts w:ascii="Book Antiqua" w:hAnsi="Book Antiqua" w:cs="Arial"/>
          <w:b/>
          <w:bCs/>
          <w:sz w:val="20"/>
          <w:szCs w:val="20"/>
          <w:lang w:eastAsia="pl-PL"/>
        </w:rPr>
        <w:t>/</w:t>
      </w:r>
      <w:r w:rsidRPr="00784461">
        <w:rPr>
          <w:rFonts w:ascii="Book Antiqua" w:hAnsi="Book Antiqua" w:cs="Arial"/>
          <w:sz w:val="20"/>
          <w:szCs w:val="20"/>
          <w:lang w:eastAsia="pl-PL"/>
        </w:rPr>
        <w:t>dostawa/</w:t>
      </w:r>
      <w:r w:rsidRPr="00784461">
        <w:rPr>
          <w:rFonts w:ascii="Book Antiqua" w:hAnsi="Book Antiqua" w:cs="Arial"/>
          <w:strike/>
          <w:sz w:val="20"/>
          <w:szCs w:val="20"/>
          <w:lang w:eastAsia="pl-PL"/>
        </w:rPr>
        <w:t>roboty budowlane</w:t>
      </w:r>
      <w:r w:rsidRPr="00784461">
        <w:rPr>
          <w:rFonts w:ascii="Book Antiqua" w:hAnsi="Book Antiqua" w:cs="Arial"/>
          <w:sz w:val="20"/>
          <w:szCs w:val="20"/>
          <w:vertAlign w:val="superscript"/>
          <w:lang w:eastAsia="pl-PL"/>
        </w:rPr>
        <w:t xml:space="preserve"> </w:t>
      </w:r>
    </w:p>
    <w:p w:rsidR="00DE4835" w:rsidRPr="00784461" w:rsidRDefault="00DE4835" w:rsidP="00DE4835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  <w:bCs/>
          <w:strike/>
          <w:sz w:val="20"/>
          <w:szCs w:val="20"/>
          <w:lang w:eastAsia="pl-PL"/>
        </w:rPr>
      </w:pPr>
      <w:r w:rsidRPr="00784461">
        <w:rPr>
          <w:rFonts w:ascii="Book Antiqua" w:hAnsi="Book Antiqua" w:cs="Arial"/>
          <w:b/>
          <w:sz w:val="20"/>
          <w:szCs w:val="20"/>
        </w:rPr>
        <w:t>Termin realizacji:</w:t>
      </w:r>
      <w:r w:rsidRPr="00784461">
        <w:rPr>
          <w:rFonts w:ascii="Book Antiqua" w:hAnsi="Book Antiqua" w:cs="Arial"/>
          <w:sz w:val="20"/>
          <w:szCs w:val="20"/>
        </w:rPr>
        <w:t xml:space="preserve"> do 14 dni kalendarzowych od dnia przesłania zlecenia.</w:t>
      </w:r>
    </w:p>
    <w:p w:rsidR="00DE4835" w:rsidRPr="00784461" w:rsidRDefault="00DE4835" w:rsidP="00DE4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  <w:bCs/>
        </w:rPr>
      </w:pPr>
      <w:r w:rsidRPr="00784461">
        <w:rPr>
          <w:rFonts w:ascii="Book Antiqua" w:hAnsi="Book Antiqua" w:cs="Arial"/>
          <w:b/>
          <w:bCs/>
        </w:rPr>
        <w:t xml:space="preserve">Opis przedmiotu zamówienia: 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sz w:val="20"/>
          <w:szCs w:val="20"/>
        </w:rPr>
        <w:t>4.1</w:t>
      </w:r>
      <w:r w:rsidRPr="00784461">
        <w:rPr>
          <w:rFonts w:ascii="Book Antiqua" w:hAnsi="Book Antiqua" w:cs="Arial"/>
          <w:sz w:val="20"/>
          <w:szCs w:val="20"/>
        </w:rPr>
        <w:t xml:space="preserve"> Przedmiotem zamówienia jest dostawa </w:t>
      </w:r>
      <w:r w:rsidR="00612C68" w:rsidRPr="00784461">
        <w:rPr>
          <w:rFonts w:ascii="Book Antiqua" w:hAnsi="Book Antiqua" w:cs="Arial"/>
          <w:sz w:val="20"/>
          <w:szCs w:val="20"/>
        </w:rPr>
        <w:t>akcesoriów komputerowych na potrzeby UKW</w:t>
      </w:r>
      <w:r w:rsidRPr="00784461">
        <w:rPr>
          <w:rFonts w:ascii="Book Antiqua" w:hAnsi="Book Antiqua" w:cs="Arial"/>
          <w:sz w:val="20"/>
          <w:szCs w:val="20"/>
        </w:rPr>
        <w:t xml:space="preserve">. </w:t>
      </w:r>
    </w:p>
    <w:p w:rsidR="00612C68" w:rsidRPr="00784461" w:rsidRDefault="00612C68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Zamawiający podzielił zamówienie na 4 części i dopuszcza składanie ofert częściowych na poszczególne części, z zastrzeżeniem, iż oferta w każdej części powinna być pełna.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u w:val="single"/>
        </w:rPr>
      </w:pPr>
      <w:r w:rsidRPr="00784461">
        <w:rPr>
          <w:rFonts w:ascii="Book Antiqua" w:hAnsi="Book Antiqua" w:cs="Arial"/>
          <w:sz w:val="20"/>
          <w:szCs w:val="20"/>
          <w:u w:val="single"/>
        </w:rPr>
        <w:t>Szczegółowy opis przedmiotu zamówienia zamieszczono w formularzu cenowym (załącznik nr 2 do zapytania ofertowego).</w:t>
      </w:r>
    </w:p>
    <w:p w:rsidR="00DE4835" w:rsidRPr="00784461" w:rsidRDefault="00DE4835" w:rsidP="00DE4835">
      <w:pPr>
        <w:pStyle w:val="Akapitzlist"/>
        <w:numPr>
          <w:ilvl w:val="1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Arial"/>
          <w:lang w:eastAsia="en-US"/>
        </w:rPr>
      </w:pPr>
      <w:r w:rsidRPr="00784461">
        <w:rPr>
          <w:rFonts w:ascii="Book Antiqua" w:hAnsi="Book Antiqua" w:cs="Arial"/>
        </w:rPr>
        <w:t>Zamawiający dopuszcza zaoferowanie towarów równoważnych do wskazanych w specyfikacji (formularzu cenowym). Przywołanie nazwy produktu jest doprecyzowaniem opisu przedmiotu zamówienia. Równoważny przedmiot zamówienia musi posiadać takie same parametry techniczne lub wyższe parametry jak towary wskazane w specyfikacji.</w:t>
      </w:r>
    </w:p>
    <w:p w:rsidR="00612C68" w:rsidRPr="00784461" w:rsidRDefault="00612C68" w:rsidP="00612C6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Arial"/>
          <w:u w:val="single"/>
          <w:lang w:eastAsia="en-US"/>
        </w:rPr>
      </w:pPr>
      <w:r w:rsidRPr="00784461">
        <w:rPr>
          <w:rFonts w:ascii="Book Antiqua" w:hAnsi="Book Antiqua" w:cs="Arial"/>
          <w:u w:val="single"/>
          <w:lang w:eastAsia="en-US"/>
        </w:rPr>
        <w:t>Zdjęcia dołączone do opisu mają charakter poglądowy.</w:t>
      </w:r>
    </w:p>
    <w:p w:rsidR="00DE4835" w:rsidRPr="00784461" w:rsidRDefault="00DE4835" w:rsidP="00DE4835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 w:cs="Arial"/>
          <w:lang w:eastAsia="en-US"/>
        </w:rPr>
      </w:pPr>
      <w:r w:rsidRPr="00784461">
        <w:rPr>
          <w:rFonts w:ascii="Book Antiqua" w:hAnsi="Book Antiqua" w:cs="Arial"/>
          <w:b/>
          <w:bCs/>
        </w:rPr>
        <w:t xml:space="preserve"> </w:t>
      </w:r>
      <w:r w:rsidRPr="00784461">
        <w:rPr>
          <w:rFonts w:ascii="Book Antiqua" w:hAnsi="Book Antiqua" w:cs="Book Antiqua"/>
        </w:rPr>
        <w:t>Zamawiający wymaga, aby przedmiot zamówienia:</w:t>
      </w:r>
    </w:p>
    <w:p w:rsidR="00DE4835" w:rsidRPr="00784461" w:rsidRDefault="00DE4835" w:rsidP="00DE4835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t>spełniał wszystkie wymagane parametry techniczne i użytkowe</w:t>
      </w:r>
    </w:p>
    <w:p w:rsidR="00DE4835" w:rsidRPr="00784461" w:rsidRDefault="00DE4835" w:rsidP="00DE4835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t>posiadał wszystkie ważne certyfikaty, atesty, oraz zawierał oznaczenia i inne dokumenty wymagane prawem powszechnie obowiązującym,</w:t>
      </w:r>
    </w:p>
    <w:p w:rsidR="00DE4835" w:rsidRPr="00784461" w:rsidRDefault="00DE4835" w:rsidP="00DE4835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t>był wolny od wad fizycznych i prawnych</w:t>
      </w:r>
    </w:p>
    <w:p w:rsidR="00DE4835" w:rsidRPr="00784461" w:rsidRDefault="00DE4835" w:rsidP="00DE4835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t>był dopuszczony do obrotu handlowego na obszarze Polski zgodnie z przepisami powszechnie obowiązującymi</w:t>
      </w:r>
    </w:p>
    <w:p w:rsidR="00DE4835" w:rsidRPr="00784461" w:rsidRDefault="00DE4835" w:rsidP="00DE4835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t>był fabrycznie nowy</w:t>
      </w:r>
    </w:p>
    <w:p w:rsidR="00DE4835" w:rsidRPr="00784461" w:rsidRDefault="00DE4835" w:rsidP="00DE4835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t>spełniał wymagania w zakresie bezpieczeństwa i higieny pracy określone  w przepisach powszechnych.</w:t>
      </w:r>
    </w:p>
    <w:p w:rsidR="00DE4835" w:rsidRPr="00784461" w:rsidRDefault="00DE4835" w:rsidP="00DE483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hAnsi="Book Antiqua" w:cs="Book Antiqua"/>
        </w:rPr>
        <w:lastRenderedPageBreak/>
        <w:t>Zamawiający wymaga zaoferowania minimum 24 miesięcznej gwarancji na całość przedmiotu zamówienia.</w:t>
      </w:r>
    </w:p>
    <w:p w:rsidR="00DE4835" w:rsidRPr="00784461" w:rsidRDefault="00DE4835" w:rsidP="00DE483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</w:rPr>
      </w:pPr>
      <w:r w:rsidRPr="00784461">
        <w:rPr>
          <w:rFonts w:ascii="Book Antiqua" w:eastAsia="Calibri" w:hAnsi="Book Antiqua" w:cs="Book Antiqua"/>
          <w:bCs/>
        </w:rPr>
        <w:t>W razie stwierdzenia przez Zamawiającego w okresie obowiązywania gwarancji wad                         w dostarczonym przedmiocie umowy Wykonawca zobowiązuje się do usunięcia wad lub dokonania nieodpłatnej wymiany rzeczy na taka samą ilość rzeczy wolnych od wad w terminie 5 dni od daty zgłoszenia wady.</w:t>
      </w:r>
    </w:p>
    <w:p w:rsidR="00DE4835" w:rsidRPr="00784461" w:rsidRDefault="00DE4835" w:rsidP="00DE4835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  <w:lang w:eastAsia="pl-PL"/>
        </w:rPr>
      </w:pPr>
    </w:p>
    <w:p w:rsidR="00DE4835" w:rsidRPr="00784461" w:rsidRDefault="00DE4835" w:rsidP="00DE4835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bCs/>
        </w:rPr>
      </w:pPr>
      <w:r w:rsidRPr="00784461">
        <w:rPr>
          <w:rFonts w:ascii="Book Antiqua" w:hAnsi="Book Antiqua" w:cs="Book Antiqua"/>
          <w:bCs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</w:t>
      </w:r>
      <w:r w:rsidRPr="00784461">
        <w:rPr>
          <w:rFonts w:ascii="Book Antiqua" w:hAnsi="Book Antiqua" w:cs="Book Antiqua"/>
          <w:bCs/>
        </w:rPr>
        <w:br/>
        <w:t>i zapisami zapytania ofertowego w terminie 5 dni od daty zgłoszenia.</w:t>
      </w:r>
    </w:p>
    <w:p w:rsidR="00DE4835" w:rsidRPr="00784461" w:rsidRDefault="00DE4835" w:rsidP="00DE4835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  <w:lang w:eastAsia="pl-PL"/>
        </w:rPr>
      </w:pPr>
    </w:p>
    <w:p w:rsidR="00DE4835" w:rsidRPr="00784461" w:rsidRDefault="00DE4835" w:rsidP="00DE4835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bCs/>
        </w:rPr>
      </w:pPr>
      <w:r w:rsidRPr="00784461">
        <w:rPr>
          <w:rFonts w:ascii="Book Antiqua" w:hAnsi="Book Antiqua" w:cs="Book Antiqua"/>
        </w:rPr>
        <w:t>Wykonawca zapłaci zamawiającemu karę:</w:t>
      </w:r>
    </w:p>
    <w:p w:rsidR="00DE4835" w:rsidRPr="00784461" w:rsidRDefault="00DE4835" w:rsidP="00DE4835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sz w:val="20"/>
          <w:szCs w:val="20"/>
          <w:lang w:eastAsia="pl-PL"/>
        </w:rPr>
        <w:t>za każdy rozpoczęty dzień opóźnienia w wykonaniu przedmiotu zamówienia - w wysokości 2 % wartości oferty brutto</w:t>
      </w:r>
      <w:r w:rsidRPr="00784461">
        <w:rPr>
          <w:rFonts w:ascii="Book Antiqua" w:hAnsi="Book Antiqua" w:cs="Book Antiqua"/>
          <w:color w:val="000000"/>
          <w:sz w:val="20"/>
          <w:szCs w:val="20"/>
          <w:lang w:eastAsia="pl-PL"/>
        </w:rPr>
        <w:t xml:space="preserve"> </w:t>
      </w:r>
    </w:p>
    <w:p w:rsidR="00DE4835" w:rsidRPr="00784461" w:rsidRDefault="00DE4835" w:rsidP="00DE4835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sz w:val="20"/>
          <w:szCs w:val="20"/>
          <w:lang w:eastAsia="pl-PL"/>
        </w:rPr>
        <w:t xml:space="preserve">za każdy rozpoczęty dzień opóźnienia w usunięciu wad stwierdzonych po odbiorze – </w:t>
      </w:r>
      <w:r w:rsidRPr="00784461">
        <w:rPr>
          <w:rFonts w:ascii="Book Antiqua" w:hAnsi="Book Antiqua" w:cs="Book Antiqua"/>
          <w:sz w:val="20"/>
          <w:szCs w:val="20"/>
          <w:lang w:eastAsia="pl-PL"/>
        </w:rPr>
        <w:br/>
        <w:t>w wysokości 2 % wartości oferty brutto,</w:t>
      </w:r>
    </w:p>
    <w:p w:rsidR="00DE4835" w:rsidRPr="00784461" w:rsidRDefault="00DE4835" w:rsidP="00DE4835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sz w:val="20"/>
          <w:szCs w:val="20"/>
          <w:lang w:eastAsia="pl-PL"/>
        </w:rPr>
        <w:t>20% wynagrodzenia brutto w razie odstąpienia od wykonania przedmiotu zamówienia przez Wykonawcę z przyczyn nie leżących po stronie Zamawiającego.</w:t>
      </w:r>
    </w:p>
    <w:p w:rsidR="00DE4835" w:rsidRPr="00784461" w:rsidRDefault="00DE4835" w:rsidP="00DE4835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84461">
        <w:rPr>
          <w:rFonts w:ascii="Book Antiqua" w:hAnsi="Book Antiqua" w:cs="Book Antiqua"/>
          <w:sz w:val="20"/>
          <w:szCs w:val="20"/>
          <w:lang w:eastAsia="pl-PL"/>
        </w:rPr>
        <w:t>20 %wynagrodzenia brutto w razie odstąpienia od wykonania przedmiotu zamówienia przez Zamawiającego z przyczyn leżących po stronie Wykonawcy.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eastAsia="pl-PL"/>
        </w:rPr>
      </w:pP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eastAsia="pl-PL"/>
        </w:rPr>
      </w:pPr>
      <w:r w:rsidRPr="00784461">
        <w:rPr>
          <w:rFonts w:ascii="Book Antiqua" w:hAnsi="Book Antiqua" w:cs="Arial"/>
          <w:b/>
          <w:bCs/>
          <w:sz w:val="20"/>
          <w:szCs w:val="20"/>
          <w:lang w:eastAsia="pl-PL"/>
        </w:rPr>
        <w:t>5</w:t>
      </w:r>
      <w:r w:rsidRPr="00784461">
        <w:rPr>
          <w:rFonts w:ascii="Book Antiqua" w:hAnsi="Book Antiqua" w:cs="Arial"/>
          <w:sz w:val="20"/>
          <w:szCs w:val="20"/>
          <w:lang w:eastAsia="pl-PL"/>
        </w:rPr>
        <w:t xml:space="preserve">. </w:t>
      </w:r>
      <w:r w:rsidRPr="00784461">
        <w:rPr>
          <w:rFonts w:ascii="Book Antiqua" w:hAnsi="Book Antiqua" w:cs="Arial"/>
          <w:b/>
          <w:bCs/>
          <w:sz w:val="20"/>
          <w:szCs w:val="20"/>
          <w:lang w:eastAsia="pl-PL"/>
        </w:rPr>
        <w:t>Opis sposobu obliczania ceny:</w:t>
      </w:r>
    </w:p>
    <w:p w:rsidR="00DE4835" w:rsidRPr="00784461" w:rsidRDefault="00DE4835" w:rsidP="00DE4835">
      <w:pPr>
        <w:tabs>
          <w:tab w:val="left" w:pos="36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  <w:lang w:eastAsia="pl-PL"/>
        </w:rPr>
        <w:t xml:space="preserve">Cena musi obejmować wszelkie koszty, jakie poniesie Wykonawca z tytułu należytej oraz zgodnej </w:t>
      </w:r>
      <w:r w:rsidRPr="00784461">
        <w:rPr>
          <w:rFonts w:ascii="Book Antiqua" w:hAnsi="Book Antiqua" w:cs="Arial"/>
          <w:sz w:val="20"/>
          <w:szCs w:val="20"/>
          <w:lang w:eastAsia="pl-PL"/>
        </w:rPr>
        <w:br/>
        <w:t>z obowiązującymi przepisami realizacji przedmiotu zamówienia.</w:t>
      </w:r>
    </w:p>
    <w:p w:rsidR="00DE4835" w:rsidRPr="00784461" w:rsidRDefault="00DE4835" w:rsidP="00DE4835">
      <w:pPr>
        <w:tabs>
          <w:tab w:val="left" w:pos="36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DE4835" w:rsidRPr="00784461" w:rsidRDefault="00DE4835" w:rsidP="00DE4835">
      <w:pPr>
        <w:tabs>
          <w:tab w:val="left" w:pos="360"/>
        </w:tabs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>6. Kryteria wyboru oferty:</w:t>
      </w:r>
    </w:p>
    <w:p w:rsidR="00DE4835" w:rsidRPr="00784461" w:rsidRDefault="00DE4835" w:rsidP="00DE4835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color w:val="000000"/>
          <w:sz w:val="20"/>
          <w:szCs w:val="20"/>
        </w:rPr>
        <w:t>6.1. Zamawiający oceni i porówna jedynie te oferty, które: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a) </w:t>
      </w:r>
      <w:r w:rsidRPr="00784461">
        <w:rPr>
          <w:rFonts w:ascii="Book Antiqua" w:hAnsi="Book Antiqua" w:cs="Arial"/>
          <w:color w:val="000000"/>
          <w:sz w:val="20"/>
          <w:szCs w:val="20"/>
        </w:rPr>
        <w:t>zostaną złożone przez Wykonawców nie wykluczonych przez Zamawiającego z niniejszego postępowania;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b) </w:t>
      </w:r>
      <w:r w:rsidRPr="00784461">
        <w:rPr>
          <w:rFonts w:ascii="Book Antiqua" w:hAnsi="Book Antiqua" w:cs="Arial"/>
          <w:color w:val="000000"/>
          <w:sz w:val="20"/>
          <w:szCs w:val="20"/>
        </w:rPr>
        <w:t>nie zostaną odrzucone przez Zamawiającego</w:t>
      </w:r>
    </w:p>
    <w:p w:rsidR="00DE4835" w:rsidRPr="00784461" w:rsidRDefault="00DE4835" w:rsidP="00DE4835">
      <w:pPr>
        <w:spacing w:after="0" w:line="360" w:lineRule="auto"/>
        <w:rPr>
          <w:rFonts w:ascii="Book Antiqua" w:hAnsi="Book Antiqua" w:cs="Arial"/>
          <w:color w:val="000000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6.2. </w:t>
      </w:r>
      <w:r w:rsidRPr="00784461">
        <w:rPr>
          <w:rFonts w:ascii="Book Antiqua" w:hAnsi="Book Antiqua" w:cs="Arial"/>
          <w:color w:val="000000"/>
          <w:sz w:val="20"/>
          <w:szCs w:val="20"/>
        </w:rPr>
        <w:t>Oferty zostaną ocenione przez Zamawiającego w oparciu o następujące kryteria i ich znaczenie: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396"/>
        <w:gridCol w:w="1050"/>
      </w:tblGrid>
      <w:tr w:rsidR="00DE4835" w:rsidRPr="00784461" w:rsidTr="00951AC6">
        <w:tc>
          <w:tcPr>
            <w:tcW w:w="1387" w:type="dxa"/>
          </w:tcPr>
          <w:p w:rsidR="00DE4835" w:rsidRPr="00784461" w:rsidRDefault="00DE4835" w:rsidP="00951AC6">
            <w:pPr>
              <w:tabs>
                <w:tab w:val="left" w:pos="0"/>
              </w:tabs>
              <w:spacing w:after="0" w:line="360" w:lineRule="auto"/>
              <w:ind w:right="783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4396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050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DE4835" w:rsidRPr="00784461" w:rsidTr="00951AC6">
        <w:tc>
          <w:tcPr>
            <w:tcW w:w="1387" w:type="dxa"/>
          </w:tcPr>
          <w:p w:rsidR="00DE4835" w:rsidRPr="00784461" w:rsidRDefault="00DE4835" w:rsidP="00951AC6">
            <w:pPr>
              <w:spacing w:after="0" w:line="360" w:lineRule="auto"/>
              <w:jc w:val="both"/>
              <w:rPr>
                <w:rFonts w:ascii="Book Antiqua" w:hAnsi="Book Antiqua" w:cs="Arial"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4396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050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DE4835" w:rsidRPr="00784461" w:rsidTr="00951AC6">
        <w:tc>
          <w:tcPr>
            <w:tcW w:w="1387" w:type="dxa"/>
          </w:tcPr>
          <w:p w:rsidR="00DE4835" w:rsidRPr="00784461" w:rsidRDefault="00DE4835" w:rsidP="00951AC6">
            <w:pPr>
              <w:spacing w:after="0" w:line="360" w:lineRule="auto"/>
              <w:jc w:val="both"/>
              <w:rPr>
                <w:rFonts w:ascii="Book Antiqua" w:hAnsi="Book Antiqua" w:cs="Arial"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4396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050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DE4835" w:rsidRPr="00784461" w:rsidTr="00951AC6">
        <w:tc>
          <w:tcPr>
            <w:tcW w:w="5783" w:type="dxa"/>
            <w:gridSpan w:val="2"/>
          </w:tcPr>
          <w:p w:rsidR="00DE4835" w:rsidRPr="00784461" w:rsidRDefault="00DE4835" w:rsidP="00951AC6">
            <w:pPr>
              <w:spacing w:after="0" w:line="360" w:lineRule="auto"/>
              <w:jc w:val="right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050" w:type="dxa"/>
          </w:tcPr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DE4835" w:rsidRPr="00784461" w:rsidRDefault="00DE4835" w:rsidP="00DE4835">
      <w:pPr>
        <w:tabs>
          <w:tab w:val="left" w:pos="284"/>
        </w:tabs>
        <w:spacing w:after="0" w:line="360" w:lineRule="auto"/>
        <w:ind w:left="567" w:hanging="567"/>
        <w:jc w:val="both"/>
        <w:rPr>
          <w:rFonts w:ascii="Book Antiqua" w:hAnsi="Book Antiqua" w:cs="Arial"/>
          <w:sz w:val="20"/>
          <w:szCs w:val="20"/>
        </w:rPr>
      </w:pPr>
    </w:p>
    <w:p w:rsidR="00DE4835" w:rsidRPr="00784461" w:rsidRDefault="00DE4835" w:rsidP="00DE4835">
      <w:pPr>
        <w:tabs>
          <w:tab w:val="left" w:pos="284"/>
        </w:tabs>
        <w:spacing w:after="0" w:line="360" w:lineRule="auto"/>
        <w:ind w:left="567" w:hanging="567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Zamawiający dokona oceny na podstawie następujących wzorów:</w:t>
      </w:r>
    </w:p>
    <w:p w:rsidR="00DE4835" w:rsidRPr="00784461" w:rsidRDefault="00DE4835" w:rsidP="00DE4835">
      <w:pPr>
        <w:tabs>
          <w:tab w:val="left" w:pos="567"/>
        </w:tabs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>I. dla kryterium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 „</w:t>
      </w: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>cena”</w:t>
      </w:r>
      <w:r w:rsidRPr="00784461">
        <w:rPr>
          <w:rFonts w:ascii="Book Antiqua" w:hAnsi="Book Antiqua" w:cs="Arial"/>
          <w:color w:val="000000"/>
          <w:sz w:val="20"/>
          <w:szCs w:val="20"/>
        </w:rPr>
        <w:t>:</w:t>
      </w:r>
    </w:p>
    <w:p w:rsidR="00DE4835" w:rsidRPr="00784461" w:rsidRDefault="00DE4835" w:rsidP="00DE4835">
      <w:pPr>
        <w:tabs>
          <w:tab w:val="left" w:pos="709"/>
        </w:tabs>
        <w:spacing w:after="0"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ab/>
        <w:t>C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= </w:t>
      </w:r>
      <w:proofErr w:type="spellStart"/>
      <w:r w:rsidRPr="00784461">
        <w:rPr>
          <w:rFonts w:ascii="Book Antiqua" w:hAnsi="Book Antiqua" w:cs="Arial"/>
          <w:color w:val="000000"/>
          <w:sz w:val="20"/>
          <w:szCs w:val="20"/>
        </w:rPr>
        <w:t>C</w:t>
      </w:r>
      <w:r w:rsidRPr="00784461">
        <w:rPr>
          <w:rFonts w:ascii="Book Antiqua" w:hAnsi="Book Antiqua" w:cs="Arial"/>
          <w:color w:val="000000"/>
          <w:sz w:val="20"/>
          <w:szCs w:val="20"/>
          <w:vertAlign w:val="subscript"/>
        </w:rPr>
        <w:t>n</w:t>
      </w:r>
      <w:proofErr w:type="spellEnd"/>
      <w:r w:rsidRPr="00784461">
        <w:rPr>
          <w:rFonts w:ascii="Book Antiqua" w:hAnsi="Book Antiqua" w:cs="Arial"/>
          <w:color w:val="000000"/>
          <w:sz w:val="20"/>
          <w:szCs w:val="20"/>
        </w:rPr>
        <w:t xml:space="preserve"> / C</w:t>
      </w:r>
      <w:r w:rsidRPr="00784461">
        <w:rPr>
          <w:rFonts w:ascii="Book Antiqua" w:hAnsi="Book Antiqua" w:cs="Arial"/>
          <w:color w:val="000000"/>
          <w:sz w:val="20"/>
          <w:szCs w:val="20"/>
          <w:vertAlign w:val="subscript"/>
        </w:rPr>
        <w:t>o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 x 100 pkt x 80%</w:t>
      </w:r>
    </w:p>
    <w:p w:rsidR="00DE4835" w:rsidRPr="00784461" w:rsidRDefault="00DE4835" w:rsidP="00DE4835">
      <w:pPr>
        <w:tabs>
          <w:tab w:val="left" w:pos="709"/>
        </w:tabs>
        <w:spacing w:after="0"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ab/>
        <w:t>gdzie:</w:t>
      </w:r>
    </w:p>
    <w:p w:rsidR="00DE4835" w:rsidRPr="00784461" w:rsidRDefault="00DE4835" w:rsidP="00DE4835">
      <w:pPr>
        <w:tabs>
          <w:tab w:val="left" w:pos="709"/>
        </w:tabs>
        <w:spacing w:after="0"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lastRenderedPageBreak/>
        <w:tab/>
        <w:t>C</w:t>
      </w:r>
      <w:r w:rsidRPr="00784461">
        <w:rPr>
          <w:rFonts w:ascii="Book Antiqua" w:hAnsi="Book Antiqua" w:cs="Arial"/>
          <w:sz w:val="20"/>
          <w:szCs w:val="20"/>
        </w:rPr>
        <w:t xml:space="preserve"> = przyznane punkty za cenę</w:t>
      </w:r>
    </w:p>
    <w:p w:rsidR="00DE4835" w:rsidRPr="00784461" w:rsidRDefault="00DE4835" w:rsidP="00DE4835">
      <w:pPr>
        <w:tabs>
          <w:tab w:val="left" w:pos="709"/>
        </w:tabs>
        <w:spacing w:after="0"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ab/>
      </w:r>
      <w:proofErr w:type="spellStart"/>
      <w:r w:rsidRPr="00784461">
        <w:rPr>
          <w:rFonts w:ascii="Book Antiqua" w:hAnsi="Book Antiqua" w:cs="Arial"/>
          <w:b/>
          <w:bCs/>
          <w:sz w:val="20"/>
          <w:szCs w:val="20"/>
        </w:rPr>
        <w:t>C</w:t>
      </w:r>
      <w:r w:rsidRPr="00784461">
        <w:rPr>
          <w:rFonts w:ascii="Book Antiqua" w:hAnsi="Book Antiqua" w:cs="Arial"/>
          <w:b/>
          <w:bCs/>
          <w:sz w:val="20"/>
          <w:szCs w:val="20"/>
          <w:vertAlign w:val="subscript"/>
        </w:rPr>
        <w:t>n</w:t>
      </w:r>
      <w:proofErr w:type="spellEnd"/>
      <w:r w:rsidRPr="00784461">
        <w:rPr>
          <w:rFonts w:ascii="Book Antiqua" w:hAnsi="Book Antiqua" w:cs="Arial"/>
          <w:sz w:val="20"/>
          <w:szCs w:val="20"/>
          <w:vertAlign w:val="subscript"/>
        </w:rPr>
        <w:t xml:space="preserve"> </w:t>
      </w:r>
      <w:r w:rsidRPr="00784461">
        <w:rPr>
          <w:rFonts w:ascii="Book Antiqua" w:hAnsi="Book Antiqua" w:cs="Arial"/>
          <w:sz w:val="20"/>
          <w:szCs w:val="20"/>
        </w:rPr>
        <w:t>= najniższa cena ofertowa (brutto) spośród ważnych ofert</w:t>
      </w:r>
    </w:p>
    <w:p w:rsidR="00DE4835" w:rsidRPr="00784461" w:rsidRDefault="00DE4835" w:rsidP="00DE4835">
      <w:pPr>
        <w:tabs>
          <w:tab w:val="left" w:pos="709"/>
        </w:tabs>
        <w:spacing w:after="0"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ab/>
        <w:t>C</w:t>
      </w:r>
      <w:r w:rsidRPr="00784461">
        <w:rPr>
          <w:rFonts w:ascii="Book Antiqua" w:hAnsi="Book Antiqua" w:cs="Arial"/>
          <w:b/>
          <w:bCs/>
          <w:sz w:val="20"/>
          <w:szCs w:val="20"/>
          <w:vertAlign w:val="subscript"/>
        </w:rPr>
        <w:t>o</w:t>
      </w:r>
      <w:r w:rsidRPr="00784461">
        <w:rPr>
          <w:rFonts w:ascii="Book Antiqua" w:hAnsi="Book Antiqua" w:cs="Arial"/>
          <w:sz w:val="20"/>
          <w:szCs w:val="20"/>
          <w:vertAlign w:val="subscript"/>
        </w:rPr>
        <w:t xml:space="preserve"> </w:t>
      </w:r>
      <w:r w:rsidRPr="00784461">
        <w:rPr>
          <w:rFonts w:ascii="Book Antiqua" w:hAnsi="Book Antiqua" w:cs="Arial"/>
          <w:sz w:val="20"/>
          <w:szCs w:val="20"/>
        </w:rPr>
        <w:t>= cena oferty ocenianej</w:t>
      </w:r>
    </w:p>
    <w:p w:rsidR="00DE4835" w:rsidRPr="00784461" w:rsidRDefault="00DE4835" w:rsidP="00DE483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DE4835" w:rsidRPr="00784461" w:rsidRDefault="00DE4835" w:rsidP="00DE4835">
      <w:pPr>
        <w:spacing w:after="0"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W kryterium tym Wykonawca może otrzymać maksymalnie 80 pkt.</w:t>
      </w:r>
      <w:r w:rsidRPr="00784461">
        <w:rPr>
          <w:rFonts w:ascii="Book Antiqua" w:hAnsi="Book Antiqua" w:cs="Arial"/>
          <w:sz w:val="20"/>
          <w:szCs w:val="20"/>
        </w:rPr>
        <w:br/>
      </w:r>
    </w:p>
    <w:p w:rsidR="00DE4835" w:rsidRPr="00784461" w:rsidRDefault="00DE4835" w:rsidP="00DE4835">
      <w:pPr>
        <w:spacing w:after="0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 xml:space="preserve">II. </w:t>
      </w: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DE4835" w:rsidRPr="00784461" w:rsidRDefault="00DE4835" w:rsidP="00DE483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 w:rsidRPr="00784461"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DE4835" w:rsidRPr="00784461" w:rsidRDefault="00DE4835" w:rsidP="00DE483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784461">
        <w:rPr>
          <w:rFonts w:ascii="Book Antiqua" w:hAnsi="Book Antiqua" w:cs="Book Antiqua"/>
          <w:bCs/>
          <w:sz w:val="20"/>
          <w:szCs w:val="20"/>
        </w:rPr>
        <w:t xml:space="preserve">           </w:t>
      </w:r>
      <w:proofErr w:type="spellStart"/>
      <w:r w:rsidRPr="00784461">
        <w:rPr>
          <w:rFonts w:ascii="Book Antiqua" w:hAnsi="Book Antiqua" w:cs="Book Antiqua"/>
          <w:bCs/>
          <w:sz w:val="20"/>
          <w:szCs w:val="20"/>
        </w:rPr>
        <w:t>Tr</w:t>
      </w:r>
      <w:proofErr w:type="spellEnd"/>
      <w:r w:rsidRPr="00784461">
        <w:rPr>
          <w:rFonts w:ascii="Book Antiqua" w:hAnsi="Book Antiqua" w:cs="Book Antiqua"/>
          <w:bCs/>
          <w:sz w:val="20"/>
          <w:szCs w:val="20"/>
        </w:rPr>
        <w:t xml:space="preserve"> =       ---------------------------------------------------------------------------------- x 100 x 20%</w:t>
      </w: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 w:rsidRPr="00784461"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DE4835" w:rsidRPr="00784461" w:rsidRDefault="00DE4835" w:rsidP="00DE4835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 w:rsidRPr="00784461">
        <w:rPr>
          <w:rFonts w:ascii="Book Antiqua" w:hAnsi="Book Antiqua" w:cs="Book Antiqua"/>
          <w:bCs/>
          <w:sz w:val="20"/>
          <w:szCs w:val="20"/>
        </w:rPr>
        <w:t xml:space="preserve"> „termin    realizacji zamówienia” wśród złożonych ofert</w:t>
      </w:r>
    </w:p>
    <w:p w:rsidR="00DE4835" w:rsidRPr="00784461" w:rsidRDefault="00DE4835" w:rsidP="00DE4835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DE4835" w:rsidRPr="00784461" w:rsidRDefault="00DE4835" w:rsidP="00DE4835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DE4835" w:rsidRPr="00784461" w:rsidRDefault="00DE4835" w:rsidP="00DE4835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sz w:val="20"/>
          <w:szCs w:val="20"/>
        </w:rPr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DE4835" w:rsidRPr="00784461" w:rsidRDefault="00DE4835" w:rsidP="00DE4835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 w:rsidRPr="0078446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:rsidR="00DE4835" w:rsidRPr="00784461" w:rsidRDefault="00DE4835" w:rsidP="00DE4835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784461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„termin realizacji zamówienia”: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993"/>
        <w:gridCol w:w="992"/>
        <w:gridCol w:w="992"/>
        <w:gridCol w:w="1134"/>
        <w:gridCol w:w="1134"/>
      </w:tblGrid>
      <w:tr w:rsidR="00DE4835" w:rsidRPr="00784461" w:rsidTr="00951AC6">
        <w:trPr>
          <w:trHeight w:val="9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Termin realizacji zamówienia (liczony w dniach kalendarzowych)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612C68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Do </w:t>
            </w:r>
            <w:r w:rsidR="00612C68"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3-4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5-6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7-8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9-10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11-12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13-14 dni</w:t>
            </w:r>
          </w:p>
        </w:tc>
      </w:tr>
      <w:tr w:rsidR="00DE4835" w:rsidRPr="00784461" w:rsidTr="00951A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5" w:rsidRPr="00784461" w:rsidRDefault="00DE4835" w:rsidP="00951AC6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84461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</w:tr>
    </w:tbl>
    <w:p w:rsidR="00DE4835" w:rsidRPr="00784461" w:rsidRDefault="00DE4835" w:rsidP="00DE4835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</w:p>
    <w:p w:rsidR="00DE4835" w:rsidRPr="00784461" w:rsidRDefault="00DE4835" w:rsidP="00DE4835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>Łączna ilość punktów ocenianej oferty (ocena końcowa):</w:t>
      </w:r>
    </w:p>
    <w:p w:rsidR="00DE4835" w:rsidRPr="00784461" w:rsidRDefault="00DE4835" w:rsidP="00DE4835">
      <w:pPr>
        <w:tabs>
          <w:tab w:val="left" w:pos="0"/>
          <w:tab w:val="left" w:pos="567"/>
        </w:tabs>
        <w:autoSpaceDE w:val="0"/>
        <w:spacing w:after="0"/>
        <w:ind w:left="284" w:hanging="284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ab/>
        <w:t xml:space="preserve">W = C + </w:t>
      </w:r>
      <w:proofErr w:type="spellStart"/>
      <w:r w:rsidRPr="00784461">
        <w:rPr>
          <w:rFonts w:ascii="Book Antiqua" w:hAnsi="Book Antiqua" w:cs="Arial"/>
          <w:b/>
          <w:bCs/>
          <w:sz w:val="20"/>
          <w:szCs w:val="20"/>
        </w:rPr>
        <w:t>T</w:t>
      </w:r>
      <w:r w:rsidRPr="00784461">
        <w:rPr>
          <w:rFonts w:ascii="Book Antiqua" w:hAnsi="Book Antiqua" w:cs="Arial"/>
          <w:b/>
          <w:bCs/>
          <w:sz w:val="20"/>
          <w:szCs w:val="20"/>
          <w:vertAlign w:val="subscript"/>
        </w:rPr>
        <w:t>r</w:t>
      </w:r>
      <w:proofErr w:type="spellEnd"/>
    </w:p>
    <w:p w:rsidR="00DE4835" w:rsidRPr="00784461" w:rsidRDefault="00DE4835" w:rsidP="00DE4835">
      <w:pPr>
        <w:tabs>
          <w:tab w:val="left" w:pos="567"/>
        </w:tabs>
        <w:autoSpaceDE w:val="0"/>
        <w:spacing w:after="0"/>
        <w:ind w:left="284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784461">
        <w:rPr>
          <w:rFonts w:ascii="Book Antiqua" w:hAnsi="Book Antiqua" w:cs="Arial"/>
          <w:color w:val="000000"/>
          <w:sz w:val="20"/>
          <w:szCs w:val="20"/>
        </w:rPr>
        <w:tab/>
        <w:t xml:space="preserve">gdzie: </w:t>
      </w:r>
    </w:p>
    <w:p w:rsidR="00DE4835" w:rsidRPr="00784461" w:rsidRDefault="00DE4835" w:rsidP="00DE4835">
      <w:pPr>
        <w:tabs>
          <w:tab w:val="left" w:pos="567"/>
        </w:tabs>
        <w:autoSpaceDE w:val="0"/>
        <w:spacing w:after="0" w:line="240" w:lineRule="auto"/>
        <w:ind w:left="284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ab/>
        <w:t xml:space="preserve">W – 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ocena końcowa, </w:t>
      </w:r>
    </w:p>
    <w:p w:rsidR="00DE4835" w:rsidRPr="00784461" w:rsidRDefault="00DE4835" w:rsidP="00DE4835">
      <w:pPr>
        <w:tabs>
          <w:tab w:val="left" w:pos="567"/>
        </w:tabs>
        <w:autoSpaceDE w:val="0"/>
        <w:spacing w:after="0" w:line="240" w:lineRule="auto"/>
        <w:ind w:left="284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ab/>
        <w:t xml:space="preserve">C – 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punkty za </w:t>
      </w:r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>cenę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, </w:t>
      </w:r>
    </w:p>
    <w:p w:rsidR="00DE4835" w:rsidRPr="00784461" w:rsidRDefault="00DE4835" w:rsidP="00DE4835">
      <w:pPr>
        <w:pStyle w:val="Tekstpodstawowywcity"/>
        <w:tabs>
          <w:tab w:val="left" w:pos="0"/>
          <w:tab w:val="left" w:pos="567"/>
        </w:tabs>
        <w:spacing w:after="0"/>
        <w:ind w:left="284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ab/>
      </w:r>
      <w:proofErr w:type="spellStart"/>
      <w:r w:rsidRPr="00784461">
        <w:rPr>
          <w:rFonts w:ascii="Book Antiqua" w:hAnsi="Book Antiqua" w:cs="Arial"/>
          <w:b/>
          <w:bCs/>
          <w:sz w:val="20"/>
          <w:szCs w:val="20"/>
        </w:rPr>
        <w:t>T</w:t>
      </w:r>
      <w:r w:rsidRPr="00784461">
        <w:rPr>
          <w:rFonts w:ascii="Book Antiqua" w:hAnsi="Book Antiqua" w:cs="Arial"/>
          <w:b/>
          <w:bCs/>
          <w:sz w:val="20"/>
          <w:szCs w:val="20"/>
          <w:vertAlign w:val="subscript"/>
        </w:rPr>
        <w:t>r</w:t>
      </w:r>
      <w:proofErr w:type="spellEnd"/>
      <w:r w:rsidRPr="00784461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– 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punkty </w:t>
      </w:r>
      <w:r w:rsidRPr="00784461">
        <w:rPr>
          <w:rFonts w:ascii="Book Antiqua" w:hAnsi="Book Antiqua" w:cs="Arial"/>
          <w:sz w:val="20"/>
          <w:szCs w:val="20"/>
        </w:rPr>
        <w:t xml:space="preserve">za </w:t>
      </w:r>
      <w:r w:rsidRPr="00784461">
        <w:rPr>
          <w:rFonts w:ascii="Book Antiqua" w:hAnsi="Book Antiqua" w:cs="Arial"/>
          <w:b/>
          <w:bCs/>
          <w:sz w:val="20"/>
          <w:szCs w:val="20"/>
        </w:rPr>
        <w:t>termin realizacji zamówienia.</w:t>
      </w:r>
    </w:p>
    <w:p w:rsidR="00DE4835" w:rsidRPr="00784461" w:rsidRDefault="00DE4835" w:rsidP="00DE4835">
      <w:pPr>
        <w:pStyle w:val="Tekstpodstawowywcity"/>
        <w:tabs>
          <w:tab w:val="left" w:pos="567"/>
        </w:tabs>
        <w:spacing w:after="0" w:line="276" w:lineRule="auto"/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eastAsia="pl-PL"/>
        </w:rPr>
      </w:pPr>
      <w:r w:rsidRPr="00784461">
        <w:rPr>
          <w:rFonts w:ascii="Book Antiqua" w:hAnsi="Book Antiqua" w:cs="Arial"/>
          <w:b/>
          <w:bCs/>
          <w:sz w:val="20"/>
          <w:szCs w:val="20"/>
          <w:lang w:eastAsia="pl-PL"/>
        </w:rPr>
        <w:t>7. Sposób przygotowania oferty:</w:t>
      </w:r>
    </w:p>
    <w:p w:rsidR="00DE4835" w:rsidRPr="00784461" w:rsidRDefault="00DE4835" w:rsidP="00DE4835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>Każdy Wykonawca może złożyć tylko jedną ofertę.</w:t>
      </w:r>
    </w:p>
    <w:p w:rsidR="00DE4835" w:rsidRPr="00784461" w:rsidRDefault="00DE4835" w:rsidP="00DE4835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zamówienia).</w:t>
      </w:r>
    </w:p>
    <w:p w:rsidR="00DE4835" w:rsidRPr="00784461" w:rsidRDefault="00DE4835" w:rsidP="00DE4835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Oferta musi być sporządzona pod rygorem nieważności w formie pisemnej (papierowej), </w:t>
      </w: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w języku polskim  w 1 egzemplarzu. </w:t>
      </w:r>
      <w:r w:rsidRPr="00784461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Zamawiający nie zgadza się na przesłanie oferty e-mailem.</w:t>
      </w:r>
    </w:p>
    <w:p w:rsidR="00DE4835" w:rsidRPr="00784461" w:rsidRDefault="00DE4835" w:rsidP="00DE4835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>Wykonawca ponosi wszelkie koszty związane z przygotowaniem i złożeniem oferty.</w:t>
      </w:r>
    </w:p>
    <w:p w:rsidR="00DE4835" w:rsidRPr="00784461" w:rsidRDefault="00DE4835" w:rsidP="00DE4835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>ych</w:t>
      </w:r>
      <w:proofErr w:type="spellEnd"/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DE4835" w:rsidRPr="00784461" w:rsidRDefault="00DE4835" w:rsidP="00DE4835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Upoważnienie osób podpisujących ofertę do jej podpisania musi bezpośrednio wynikać  </w:t>
      </w:r>
      <w:r w:rsidRPr="00784461">
        <w:rPr>
          <w:rFonts w:ascii="Book Antiqua" w:eastAsia="Times New Roman" w:hAnsi="Book Antiqua" w:cs="Arial"/>
          <w:sz w:val="20"/>
          <w:szCs w:val="20"/>
          <w:lang w:eastAsia="pl-PL"/>
        </w:rPr>
        <w:br/>
        <w:t>z dokumentów dołączonych do oferty. Oznacza to, że jeżeli upoważnienie takie nie wynika wprost 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>8. Miejsce i termin składania ofert:</w:t>
      </w:r>
    </w:p>
    <w:p w:rsidR="00DE4835" w:rsidRPr="00784461" w:rsidRDefault="00DE4835" w:rsidP="00DE4835">
      <w:pPr>
        <w:spacing w:line="360" w:lineRule="auto"/>
        <w:ind w:left="567" w:hanging="425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784461">
        <w:rPr>
          <w:rFonts w:ascii="Book Antiqua" w:hAnsi="Book Antiqua" w:cs="Arial"/>
          <w:b/>
          <w:sz w:val="20"/>
          <w:szCs w:val="20"/>
          <w:lang w:eastAsia="pl-PL"/>
        </w:rPr>
        <w:t>8.1</w:t>
      </w:r>
      <w:r w:rsidRPr="00784461">
        <w:rPr>
          <w:rFonts w:ascii="Book Antiqua" w:hAnsi="Book Antiqua" w:cs="Arial"/>
          <w:sz w:val="20"/>
          <w:szCs w:val="20"/>
          <w:lang w:eastAsia="pl-PL"/>
        </w:rPr>
        <w:t xml:space="preserve">  Ofertę należy złożyć w siedzibie Zamawiającego, tj. Uniwersytet Kazimierza Wielkiego, </w:t>
      </w:r>
      <w:r w:rsidRPr="00784461">
        <w:rPr>
          <w:rFonts w:ascii="Book Antiqua" w:hAnsi="Book Antiqua" w:cs="Arial"/>
          <w:sz w:val="20"/>
          <w:szCs w:val="20"/>
          <w:lang w:eastAsia="pl-PL"/>
        </w:rPr>
        <w:br/>
        <w:t xml:space="preserve">ul. Chodkiewicza 30, 85-064 Bydgoszcz, Budynek „C”  Kancelaria Główna (pok. 108), </w:t>
      </w:r>
      <w:r w:rsidRPr="00784461">
        <w:rPr>
          <w:rFonts w:ascii="Book Antiqua" w:hAnsi="Book Antiqua" w:cs="Arial"/>
          <w:sz w:val="20"/>
          <w:szCs w:val="20"/>
          <w:lang w:eastAsia="pl-PL"/>
        </w:rPr>
        <w:br/>
        <w:t xml:space="preserve">w nieprzekraczalnym terminie: </w:t>
      </w: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8"/>
      </w:tblGrid>
      <w:tr w:rsidR="00DE4835" w:rsidRPr="00784461" w:rsidTr="00951AC6">
        <w:trPr>
          <w:trHeight w:val="778"/>
        </w:trPr>
        <w:tc>
          <w:tcPr>
            <w:tcW w:w="2219" w:type="dxa"/>
            <w:vAlign w:val="center"/>
          </w:tcPr>
          <w:p w:rsidR="00DE4835" w:rsidRPr="00391BC6" w:rsidRDefault="00DE4835" w:rsidP="00391BC6">
            <w:pPr>
              <w:spacing w:after="0" w:line="360" w:lineRule="auto"/>
              <w:jc w:val="center"/>
              <w:rPr>
                <w:rFonts w:ascii="Book Antiqua" w:hAnsi="Book Antiqua" w:cs="Arial"/>
                <w:sz w:val="20"/>
                <w:szCs w:val="20"/>
                <w:lang w:eastAsia="pl-PL"/>
              </w:rPr>
            </w:pPr>
            <w:r w:rsidRPr="00391BC6">
              <w:rPr>
                <w:rFonts w:ascii="Book Antiqua" w:hAnsi="Book Antiqua" w:cs="Arial"/>
                <w:sz w:val="20"/>
                <w:szCs w:val="20"/>
                <w:lang w:eastAsia="pl-PL"/>
              </w:rPr>
              <w:t xml:space="preserve">do dnia  </w:t>
            </w:r>
            <w:r w:rsidR="00391BC6" w:rsidRPr="00391BC6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18.12.</w:t>
            </w:r>
            <w:r w:rsidRPr="00391BC6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2268" w:type="dxa"/>
            <w:vAlign w:val="center"/>
          </w:tcPr>
          <w:p w:rsidR="00DE4835" w:rsidRPr="00391BC6" w:rsidRDefault="00DE4835" w:rsidP="00391BC6">
            <w:pPr>
              <w:spacing w:after="0" w:line="360" w:lineRule="auto"/>
              <w:jc w:val="center"/>
              <w:rPr>
                <w:rFonts w:ascii="Book Antiqua" w:hAnsi="Book Antiqua" w:cs="Arial"/>
                <w:sz w:val="20"/>
                <w:szCs w:val="20"/>
                <w:lang w:eastAsia="pl-PL"/>
              </w:rPr>
            </w:pPr>
            <w:r w:rsidRPr="00391BC6">
              <w:rPr>
                <w:rFonts w:ascii="Book Antiqua" w:hAnsi="Book Antiqua" w:cs="Arial"/>
                <w:sz w:val="20"/>
                <w:szCs w:val="20"/>
                <w:lang w:eastAsia="pl-PL"/>
              </w:rPr>
              <w:t xml:space="preserve">do godz. </w:t>
            </w:r>
            <w:r w:rsidRPr="00391BC6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1</w:t>
            </w:r>
            <w:r w:rsidR="00391BC6" w:rsidRPr="00391BC6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0</w:t>
            </w:r>
            <w:r w:rsidRPr="00391BC6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:00</w:t>
            </w:r>
          </w:p>
        </w:tc>
      </w:tr>
    </w:tbl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784461">
        <w:rPr>
          <w:rFonts w:ascii="Book Antiqua" w:hAnsi="Book Antiqua" w:cs="Arial"/>
          <w:sz w:val="20"/>
          <w:szCs w:val="20"/>
          <w:lang w:eastAsia="pl-PL"/>
        </w:rPr>
        <w:br w:type="textWrapping" w:clear="all"/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784461">
        <w:rPr>
          <w:rFonts w:ascii="Book Antiqua" w:hAnsi="Book Antiqua" w:cs="Arial"/>
          <w:sz w:val="20"/>
          <w:szCs w:val="20"/>
          <w:lang w:eastAsia="pl-PL"/>
        </w:rPr>
        <w:t>Jako termin złożenia oferty będzie przyjęta data i godzina dostarczenia jej pod wskazany wyżej adres.</w:t>
      </w:r>
    </w:p>
    <w:p w:rsidR="00DE4835" w:rsidRPr="00784461" w:rsidRDefault="00DE4835" w:rsidP="00DE4835">
      <w:pPr>
        <w:spacing w:after="0" w:line="360" w:lineRule="auto"/>
        <w:ind w:left="142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sz w:val="20"/>
          <w:szCs w:val="20"/>
        </w:rPr>
        <w:t>8.2</w:t>
      </w:r>
      <w:r w:rsidRPr="00784461">
        <w:rPr>
          <w:rFonts w:ascii="Book Antiqua" w:hAnsi="Book Antiqua" w:cs="Arial"/>
          <w:sz w:val="20"/>
          <w:szCs w:val="20"/>
        </w:rPr>
        <w:t xml:space="preserve"> Ofertę należy złożyć lub przesłać w nieprzezroczystej, zabezpieczonej przed otwarciem kopercie (paczce). Kopertę (paczkę) należy opisać następująco:</w:t>
      </w:r>
    </w:p>
    <w:tbl>
      <w:tblPr>
        <w:tblW w:w="91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DE4835" w:rsidRPr="00784461" w:rsidTr="00951AC6">
        <w:trPr>
          <w:trHeight w:val="2492"/>
        </w:trPr>
        <w:tc>
          <w:tcPr>
            <w:tcW w:w="9137" w:type="dxa"/>
          </w:tcPr>
          <w:p w:rsidR="00DE4835" w:rsidRPr="00784461" w:rsidRDefault="00DE4835" w:rsidP="00951AC6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DE4835" w:rsidRPr="00784461" w:rsidRDefault="00DE4835" w:rsidP="00951AC6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Nazwa i adres Wykonawcy: ……………………………………………………………..</w:t>
            </w:r>
          </w:p>
          <w:p w:rsidR="00DE4835" w:rsidRPr="00784461" w:rsidRDefault="00DE4835" w:rsidP="00951AC6">
            <w:pPr>
              <w:spacing w:after="0" w:line="240" w:lineRule="auto"/>
              <w:ind w:left="283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Nazwa i adres Zamawiającego:</w:t>
            </w:r>
          </w:p>
          <w:p w:rsidR="00DE4835" w:rsidRPr="00784461" w:rsidRDefault="00DE4835" w:rsidP="00951AC6">
            <w:pPr>
              <w:spacing w:after="0" w:line="240" w:lineRule="auto"/>
              <w:ind w:left="3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Uniwersytet Kazimierza Wielkiego w Bydgoszczy</w:t>
            </w:r>
          </w:p>
          <w:p w:rsidR="00DE4835" w:rsidRPr="00784461" w:rsidRDefault="00DE4835" w:rsidP="00951AC6">
            <w:pPr>
              <w:spacing w:after="0" w:line="240" w:lineRule="auto"/>
              <w:ind w:left="3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ul. Chodkiewicza 30, 85-064 Bydgoszcz,</w:t>
            </w:r>
          </w:p>
          <w:p w:rsidR="00DE4835" w:rsidRPr="00784461" w:rsidRDefault="00DE4835" w:rsidP="00951AC6">
            <w:pPr>
              <w:spacing w:after="0" w:line="360" w:lineRule="auto"/>
              <w:jc w:val="center"/>
              <w:rPr>
                <w:rFonts w:ascii="Book Antiqua" w:hAnsi="Book Antiqua" w:cs="Arial"/>
                <w:i/>
                <w:iCs/>
                <w:sz w:val="20"/>
                <w:szCs w:val="20"/>
                <w:lang w:eastAsia="pl-PL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Tytuł zamówienia: „</w:t>
            </w:r>
            <w:r w:rsidR="00D12BC0" w:rsidRPr="00D12BC0">
              <w:rPr>
                <w:rFonts w:ascii="Book Antiqua" w:hAnsi="Book Antiqua" w:cs="Arial"/>
                <w:i/>
                <w:iCs/>
                <w:sz w:val="20"/>
                <w:szCs w:val="20"/>
              </w:rPr>
              <w:t>Dostawa akcesoriów komputerowych na potrzeby UKW</w:t>
            </w:r>
            <w:r w:rsidRPr="00784461">
              <w:rPr>
                <w:rFonts w:ascii="Book Antiqua" w:hAnsi="Book Antiqua" w:cs="Arial"/>
                <w:i/>
                <w:iCs/>
                <w:sz w:val="20"/>
                <w:szCs w:val="20"/>
              </w:rPr>
              <w:t>”</w:t>
            </w:r>
          </w:p>
          <w:p w:rsidR="00DE4835" w:rsidRPr="00784461" w:rsidRDefault="00DE4835" w:rsidP="00951AC6">
            <w:pPr>
              <w:pStyle w:val="Akapitzlist"/>
              <w:ind w:left="283"/>
              <w:jc w:val="center"/>
              <w:rPr>
                <w:rFonts w:ascii="Book Antiqua" w:hAnsi="Book Antiqua" w:cs="Arial"/>
                <w:b/>
              </w:rPr>
            </w:pPr>
            <w:r w:rsidRPr="00784461">
              <w:rPr>
                <w:rFonts w:ascii="Book Antiqua" w:hAnsi="Book Antiqua" w:cs="Arial"/>
                <w:b/>
              </w:rPr>
              <w:t>nr sprawy: UKW/DZP-282-ZO-</w:t>
            </w:r>
            <w:r w:rsidR="00612C68" w:rsidRPr="00784461">
              <w:rPr>
                <w:rFonts w:ascii="Book Antiqua" w:hAnsi="Book Antiqua" w:cs="Arial"/>
                <w:b/>
              </w:rPr>
              <w:t>231</w:t>
            </w:r>
            <w:r w:rsidRPr="00784461">
              <w:rPr>
                <w:rFonts w:ascii="Book Antiqua" w:hAnsi="Book Antiqua" w:cs="Arial"/>
                <w:b/>
              </w:rPr>
              <w:t>/2018,</w:t>
            </w:r>
          </w:p>
          <w:p w:rsidR="00DE4835" w:rsidRPr="00784461" w:rsidRDefault="00DE4835" w:rsidP="00391BC6">
            <w:pPr>
              <w:pStyle w:val="Akapitzlist"/>
              <w:ind w:left="283"/>
              <w:jc w:val="center"/>
              <w:rPr>
                <w:rFonts w:ascii="Book Antiqua" w:hAnsi="Book Antiqua" w:cs="Arial"/>
              </w:rPr>
            </w:pPr>
            <w:r w:rsidRPr="00784461">
              <w:rPr>
                <w:rFonts w:ascii="Book Antiqua" w:hAnsi="Book Antiqua" w:cs="Arial"/>
                <w:b/>
              </w:rPr>
              <w:t xml:space="preserve">nie otwierać przed </w:t>
            </w:r>
            <w:r w:rsidR="00391BC6">
              <w:rPr>
                <w:rFonts w:ascii="Book Antiqua" w:hAnsi="Book Antiqua" w:cs="Arial"/>
                <w:b/>
              </w:rPr>
              <w:t>18.12.</w:t>
            </w:r>
            <w:r w:rsidRPr="00784461">
              <w:rPr>
                <w:rFonts w:ascii="Book Antiqua" w:hAnsi="Book Antiqua" w:cs="Arial"/>
                <w:b/>
              </w:rPr>
              <w:t>2018 r.,  godz. 1</w:t>
            </w:r>
            <w:r w:rsidR="00391BC6">
              <w:rPr>
                <w:rFonts w:ascii="Book Antiqua" w:hAnsi="Book Antiqua" w:cs="Arial"/>
                <w:b/>
              </w:rPr>
              <w:t>0:</w:t>
            </w:r>
            <w:r w:rsidRPr="00784461">
              <w:rPr>
                <w:rFonts w:ascii="Book Antiqua" w:hAnsi="Book Antiqua" w:cs="Arial"/>
                <w:b/>
              </w:rPr>
              <w:t>00</w:t>
            </w:r>
          </w:p>
        </w:tc>
      </w:tr>
    </w:tbl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612C68" w:rsidRPr="00784461" w:rsidRDefault="00612C68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lastRenderedPageBreak/>
        <w:t>9. Opis warunków udziału w postępowaniu: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>O udzielenie zamówienia mogą ubiegać się Wykonawcy, którzy: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>1)  nie podlegają wykluczeniu;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 xml:space="preserve">2) spełniają warunki udziału w postępowaniu, o ile zostały one określone przez zamawiającego </w:t>
      </w:r>
      <w:r w:rsidRPr="00784461">
        <w:rPr>
          <w:rFonts w:ascii="Book Antiqua" w:hAnsi="Book Antiqua" w:cs="Arial"/>
          <w:bCs/>
          <w:sz w:val="20"/>
          <w:szCs w:val="20"/>
        </w:rPr>
        <w:br/>
        <w:t>w ogłoszeniu o zamówieniu, dotyczące: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ind w:left="284"/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>a) kompetencji lub uprawnień do prowadzenia określonej działalności zawodowej, o ile wynika to z odrębnych przepisów;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ind w:left="284"/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>b) sytuacji ekonomicznej lub finansowej;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ind w:left="284"/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>c) zdolności technicznej lub zawodowej;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bCs/>
          <w:sz w:val="20"/>
          <w:szCs w:val="20"/>
        </w:rPr>
        <w:t>W celu potwierdzenia warunków udziału w postępowaniu Wykonawca powinien złożyć wypełniony</w:t>
      </w:r>
      <w:r w:rsidRPr="00784461">
        <w:rPr>
          <w:rFonts w:ascii="Book Antiqua" w:hAnsi="Book Antiqua" w:cs="Arial"/>
          <w:bCs/>
          <w:sz w:val="20"/>
          <w:szCs w:val="20"/>
        </w:rPr>
        <w:br/>
        <w:t>i podpisany formularz ofertowy (załącznik nr 1 do zapytania ofertowego).</w:t>
      </w:r>
    </w:p>
    <w:p w:rsidR="00DE4835" w:rsidRPr="00784461" w:rsidRDefault="00DE4835" w:rsidP="00DE4835">
      <w:pPr>
        <w:tabs>
          <w:tab w:val="num" w:pos="720"/>
        </w:tabs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 xml:space="preserve">10. Oświadczenia i dokumenty wymagane dla potwierdzenia spełnienia warunków udziału </w:t>
      </w:r>
      <w:r w:rsidRPr="00784461">
        <w:rPr>
          <w:rFonts w:ascii="Book Antiqua" w:hAnsi="Book Antiqua" w:cs="Arial"/>
          <w:b/>
          <w:bCs/>
          <w:sz w:val="20"/>
          <w:szCs w:val="20"/>
        </w:rPr>
        <w:br/>
        <w:t>w postępowaniu: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b/>
          <w:sz w:val="20"/>
          <w:szCs w:val="20"/>
          <w:lang w:eastAsia="pl-PL"/>
        </w:rPr>
        <w:t>1)</w:t>
      </w:r>
      <w:r w:rsidRPr="00784461">
        <w:rPr>
          <w:rFonts w:ascii="Book Antiqua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784461">
        <w:rPr>
          <w:rFonts w:ascii="Book Antiqua" w:hAnsi="Book Antiqua" w:cs="Times New Roman"/>
          <w:b/>
          <w:sz w:val="20"/>
          <w:szCs w:val="20"/>
          <w:lang w:eastAsia="pl-PL"/>
        </w:rPr>
        <w:t>6 miesięcy</w:t>
      </w:r>
      <w:r w:rsidRPr="00784461">
        <w:rPr>
          <w:rFonts w:ascii="Book Antiqua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b/>
          <w:sz w:val="20"/>
          <w:szCs w:val="20"/>
          <w:lang w:eastAsia="pl-PL"/>
        </w:rPr>
        <w:t>2)</w:t>
      </w:r>
      <w:r w:rsidRPr="00784461"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784461">
        <w:rPr>
          <w:rFonts w:ascii="Book Antiqua" w:hAnsi="Book Antiqua" w:cs="Book Antiqua"/>
          <w:b/>
          <w:sz w:val="20"/>
          <w:szCs w:val="20"/>
          <w:lang w:eastAsia="pl-PL"/>
        </w:rPr>
        <w:t>Formularz Ofertowy</w:t>
      </w:r>
      <w:r w:rsidRPr="00784461"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1 do zapytania ofertowego oraz wypełniony i podpisany </w:t>
      </w:r>
      <w:r w:rsidRPr="00784461">
        <w:rPr>
          <w:rFonts w:ascii="Book Antiqua" w:hAnsi="Book Antiqua" w:cs="Book Antiqua"/>
          <w:b/>
          <w:sz w:val="20"/>
          <w:szCs w:val="20"/>
          <w:lang w:eastAsia="pl-PL"/>
        </w:rPr>
        <w:t>Formularz Cenowy</w:t>
      </w:r>
      <w:r w:rsidRPr="00784461"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nr 2 do zapytania ofertowego. </w:t>
      </w:r>
      <w:r w:rsidRPr="00784461">
        <w:rPr>
          <w:rFonts w:ascii="Book Antiqua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DE4835" w:rsidRPr="00784461" w:rsidRDefault="00DE4835" w:rsidP="00DE483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784461">
        <w:rPr>
          <w:rFonts w:ascii="Book Antiqua" w:hAnsi="Book Antiqua" w:cs="Times New Roman"/>
          <w:b/>
          <w:sz w:val="20"/>
          <w:szCs w:val="20"/>
          <w:lang w:eastAsia="pl-PL"/>
        </w:rPr>
        <w:t xml:space="preserve">3) </w:t>
      </w:r>
      <w:r w:rsidRPr="00784461">
        <w:rPr>
          <w:rFonts w:ascii="Book Antiqua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</w:t>
      </w:r>
      <w:r w:rsidRPr="00784461">
        <w:rPr>
          <w:rFonts w:ascii="Book Antiqua" w:hAnsi="Book Antiqua" w:cs="Times New Roman"/>
          <w:sz w:val="20"/>
          <w:szCs w:val="20"/>
          <w:lang w:eastAsia="pl-PL"/>
        </w:rPr>
        <w:lastRenderedPageBreak/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DE4835" w:rsidRPr="00784461" w:rsidRDefault="00DE4835" w:rsidP="00DE483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Cs/>
          <w:sz w:val="20"/>
          <w:szCs w:val="20"/>
        </w:rPr>
      </w:pPr>
    </w:p>
    <w:p w:rsidR="00DE4835" w:rsidRPr="00784461" w:rsidRDefault="00DE4835" w:rsidP="00DE4835">
      <w:pPr>
        <w:pStyle w:val="Normalny1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 xml:space="preserve">11. Termin i warunki płatności: </w:t>
      </w:r>
      <w:r w:rsidRPr="00784461">
        <w:rPr>
          <w:rFonts w:ascii="Book Antiqua" w:hAnsi="Book Antiqua" w:cs="Arial"/>
          <w:sz w:val="20"/>
          <w:szCs w:val="20"/>
        </w:rPr>
        <w:t>Wykonawca otrzyma wynagrodzenie po dostarczeniu przedmiotu zamówienia, przelewem w terminie do 30 dni licząc od daty wpływu do siedziby Uczelni prawidłowo wystawionego rachunku/faktury.</w:t>
      </w:r>
    </w:p>
    <w:p w:rsidR="00DE4835" w:rsidRPr="00784461" w:rsidRDefault="00DE4835" w:rsidP="00DE4835">
      <w:pPr>
        <w:pStyle w:val="Normalny1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sz w:val="20"/>
          <w:szCs w:val="20"/>
        </w:rPr>
        <w:t>12.</w:t>
      </w:r>
      <w:r w:rsidRPr="00784461">
        <w:rPr>
          <w:rFonts w:ascii="Book Antiqua" w:hAnsi="Book Antiqua" w:cs="Arial"/>
          <w:sz w:val="20"/>
          <w:szCs w:val="20"/>
        </w:rPr>
        <w:t xml:space="preserve"> Zamawiający zastrzega sobie prawo wyboru oferty o cenie wyższej, przy czym w takim wypadku uzasadni dokonanie wyboru. </w:t>
      </w:r>
    </w:p>
    <w:p w:rsidR="00DE4835" w:rsidRPr="00784461" w:rsidRDefault="00DE4835" w:rsidP="00DE4835">
      <w:pPr>
        <w:pStyle w:val="Normalny1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sz w:val="20"/>
          <w:szCs w:val="20"/>
        </w:rPr>
        <w:t>13.</w:t>
      </w:r>
      <w:r w:rsidRPr="00784461">
        <w:rPr>
          <w:rFonts w:ascii="Book Antiqua" w:hAnsi="Book Antiqua" w:cs="Arial"/>
          <w:sz w:val="20"/>
          <w:szCs w:val="20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sz w:val="20"/>
          <w:szCs w:val="20"/>
        </w:rPr>
        <w:t>14.</w:t>
      </w:r>
      <w:r w:rsidRPr="00784461">
        <w:rPr>
          <w:rFonts w:ascii="Book Antiqua" w:hAnsi="Book Antiqua" w:cs="Arial"/>
          <w:sz w:val="20"/>
          <w:szCs w:val="20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E4835" w:rsidRPr="00784461" w:rsidRDefault="00DE4835" w:rsidP="00DE4835">
      <w:pPr>
        <w:spacing w:after="0" w:line="360" w:lineRule="auto"/>
        <w:ind w:firstLine="567"/>
        <w:jc w:val="both"/>
        <w:rPr>
          <w:rFonts w:ascii="Book Antiqua" w:hAnsi="Book Antiqua" w:cs="Arial"/>
          <w:sz w:val="20"/>
          <w:szCs w:val="20"/>
        </w:rPr>
      </w:pP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 xml:space="preserve">administratorem Pani/Pana </w:t>
      </w:r>
      <w:r w:rsidRPr="00784461">
        <w:rPr>
          <w:rFonts w:ascii="Book Antiqua" w:hAnsi="Book Antiqua"/>
        </w:rPr>
        <w:t>danych osobowych jest Uniwersytet Kazimierza Wielkiego z siedzibą przy ul. Chodkiewicza 30, 85-064 Bydgoszcz;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784461">
        <w:rPr>
          <w:rFonts w:ascii="Book Antiqua" w:hAnsi="Book Antiqua" w:cs="Arial"/>
        </w:rPr>
        <w:t>;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4461">
        <w:rPr>
          <w:rFonts w:ascii="Book Antiqua" w:hAnsi="Book Antiqua" w:cs="Arial"/>
        </w:rPr>
        <w:t>Pzp</w:t>
      </w:r>
      <w:proofErr w:type="spellEnd"/>
      <w:r w:rsidRPr="00784461">
        <w:rPr>
          <w:rFonts w:ascii="Book Antiqua" w:hAnsi="Book Antiqua" w:cs="Arial"/>
        </w:rPr>
        <w:t xml:space="preserve">”;  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 xml:space="preserve">Pani/Pana dane osobowe będą przechowywane, zgodnie z art. 97 ust. 1 ustawy </w:t>
      </w:r>
      <w:proofErr w:type="spellStart"/>
      <w:r w:rsidRPr="00784461">
        <w:rPr>
          <w:rFonts w:ascii="Book Antiqua" w:hAnsi="Book Antiqua" w:cs="Arial"/>
        </w:rPr>
        <w:t>Pzp</w:t>
      </w:r>
      <w:proofErr w:type="spellEnd"/>
      <w:r w:rsidRPr="00784461">
        <w:rPr>
          <w:rFonts w:ascii="Book Antiqua" w:hAnsi="Book Antiqua" w:cs="Arial"/>
        </w:rPr>
        <w:t>, przez okres 4 lat od dnia zakończenia postępowania o udzielenie zamówienia, a jeżeli czas trwania umowy przekracza 4 lata, okres przechowywania obejmuje cały czas trwania umowy;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4461">
        <w:rPr>
          <w:rFonts w:ascii="Book Antiqua" w:hAnsi="Book Antiqua" w:cs="Arial"/>
        </w:rPr>
        <w:t>Pzp</w:t>
      </w:r>
      <w:proofErr w:type="spellEnd"/>
      <w:r w:rsidRPr="00784461">
        <w:rPr>
          <w:rFonts w:ascii="Book Antiqua" w:hAnsi="Book Antiqua" w:cs="Arial"/>
        </w:rPr>
        <w:t xml:space="preserve">, związanym z udziałem </w:t>
      </w:r>
      <w:r w:rsidRPr="00784461">
        <w:rPr>
          <w:rFonts w:ascii="Book Antiqua" w:hAnsi="Book Antiqua" w:cs="Arial"/>
        </w:rPr>
        <w:lastRenderedPageBreak/>
        <w:t xml:space="preserve">w postępowaniu o udzielenie zamówienia publicznego; konsekwencje niepodania określonych danych wynikają z ustawy </w:t>
      </w:r>
      <w:proofErr w:type="spellStart"/>
      <w:r w:rsidRPr="00784461">
        <w:rPr>
          <w:rFonts w:ascii="Book Antiqua" w:hAnsi="Book Antiqua" w:cs="Arial"/>
        </w:rPr>
        <w:t>Pzp</w:t>
      </w:r>
      <w:proofErr w:type="spellEnd"/>
      <w:r w:rsidRPr="00784461">
        <w:rPr>
          <w:rFonts w:ascii="Book Antiqua" w:hAnsi="Book Antiqua" w:cs="Arial"/>
        </w:rPr>
        <w:t>;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w odniesieniu do Pani/Pana danych osobowych decyzje nie będą podejmowane w sposób zautomatyzowany, stosowanie do art. 22 RODO;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posiada Pani/Pan:</w:t>
      </w:r>
    </w:p>
    <w:p w:rsidR="00DE4835" w:rsidRPr="00784461" w:rsidRDefault="00DE4835" w:rsidP="00DE4835">
      <w:pPr>
        <w:pStyle w:val="Akapitzlist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na podstawie art. 15 RODO prawo dostępu do danych osobowych Pani/Pana dotyczących;</w:t>
      </w:r>
    </w:p>
    <w:p w:rsidR="00DE4835" w:rsidRPr="00784461" w:rsidRDefault="00DE4835" w:rsidP="00DE4835">
      <w:pPr>
        <w:pStyle w:val="Akapitzlist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 xml:space="preserve">na podstawie art. 16 RODO prawo do sprostowania Pani/Pana danych osobowych </w:t>
      </w:r>
      <w:r w:rsidRPr="00784461">
        <w:rPr>
          <w:rFonts w:ascii="Book Antiqua" w:hAnsi="Book Antiqua" w:cs="Arial"/>
          <w:vertAlign w:val="superscript"/>
        </w:rPr>
        <w:t>1</w:t>
      </w:r>
      <w:r w:rsidRPr="00784461">
        <w:rPr>
          <w:rFonts w:ascii="Book Antiqua" w:hAnsi="Book Antiqua" w:cs="Arial"/>
        </w:rPr>
        <w:t>;</w:t>
      </w:r>
    </w:p>
    <w:p w:rsidR="00DE4835" w:rsidRPr="00784461" w:rsidRDefault="00DE4835" w:rsidP="00DE4835">
      <w:pPr>
        <w:pStyle w:val="Akapitzlist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 xml:space="preserve">na podstawie art. 18 RODO prawo żądania od administratora ograniczenia przetwarzania danych osobowych z zastrzeżeniem przypadków, o których mowa w art. 18 ust. 2 RODO </w:t>
      </w:r>
      <w:r w:rsidRPr="00784461">
        <w:rPr>
          <w:rFonts w:ascii="Book Antiqua" w:hAnsi="Book Antiqua" w:cs="Arial"/>
          <w:vertAlign w:val="superscript"/>
        </w:rPr>
        <w:t>2</w:t>
      </w:r>
      <w:r w:rsidRPr="00784461">
        <w:rPr>
          <w:rFonts w:ascii="Book Antiqua" w:hAnsi="Book Antiqua" w:cs="Arial"/>
        </w:rPr>
        <w:t>;</w:t>
      </w:r>
    </w:p>
    <w:p w:rsidR="00DE4835" w:rsidRPr="00784461" w:rsidRDefault="00DE4835" w:rsidP="00DE4835">
      <w:pPr>
        <w:pStyle w:val="Akapitzlist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prawo do wniesienia skargi do Prezesa Urzędu Ochrony Danych Osobowych, gdy uzna Pani/Pan, że przetwarzanie danych osobowych Pani/Pana dotyczących narusza przepisy RODO;</w:t>
      </w:r>
    </w:p>
    <w:p w:rsidR="00DE4835" w:rsidRPr="00784461" w:rsidRDefault="00DE4835" w:rsidP="00DE4835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nie przysługuje Pani/Panu:</w:t>
      </w:r>
    </w:p>
    <w:p w:rsidR="00DE4835" w:rsidRPr="00784461" w:rsidRDefault="00DE4835" w:rsidP="00DE4835">
      <w:pPr>
        <w:pStyle w:val="Akapitzlist"/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w związku z art. 17 ust. 3 lit. b, d lub e RODO prawo do usunięcia danych osobowych;</w:t>
      </w:r>
    </w:p>
    <w:p w:rsidR="00DE4835" w:rsidRPr="00784461" w:rsidRDefault="00DE4835" w:rsidP="00DE4835">
      <w:pPr>
        <w:pStyle w:val="Akapitzlist"/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prawo do przenoszenia danych osobowych, o którym mowa w art. 20 RODO;</w:t>
      </w:r>
    </w:p>
    <w:p w:rsidR="00DE4835" w:rsidRPr="00784461" w:rsidRDefault="00DE4835" w:rsidP="00DE4835">
      <w:pPr>
        <w:pStyle w:val="Akapitzlist"/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na podstawie art. 21 RODO prawo sprzeciwu, wobec przetwarzania danych osobowych, gdyż podstawą prawną przetwarzania Pani/Pana danych osobowych jest art. 6 ust. 1 lit. c RODO.</w:t>
      </w:r>
    </w:p>
    <w:p w:rsidR="00DE4835" w:rsidRPr="00784461" w:rsidRDefault="00DE4835" w:rsidP="00DE4835">
      <w:pPr>
        <w:spacing w:line="360" w:lineRule="auto"/>
        <w:contextualSpacing/>
        <w:jc w:val="both"/>
        <w:rPr>
          <w:rFonts w:ascii="Book Antiqua" w:hAnsi="Book Antiqua" w:cs="Arial"/>
          <w:sz w:val="20"/>
          <w:szCs w:val="20"/>
        </w:rPr>
      </w:pPr>
    </w:p>
    <w:p w:rsidR="00DE4835" w:rsidRPr="00784461" w:rsidRDefault="00DE4835" w:rsidP="00DE4835">
      <w:pPr>
        <w:pStyle w:val="Akapitzlist"/>
        <w:ind w:left="0"/>
        <w:jc w:val="both"/>
        <w:rPr>
          <w:rFonts w:ascii="Book Antiqua" w:hAnsi="Book Antiqua" w:cs="Arial"/>
          <w:i/>
        </w:rPr>
      </w:pPr>
      <w:r w:rsidRPr="00784461">
        <w:rPr>
          <w:rFonts w:ascii="Book Antiqua" w:hAnsi="Book Antiqua" w:cs="Arial"/>
          <w:b/>
          <w:i/>
          <w:vertAlign w:val="superscript"/>
        </w:rPr>
        <w:t xml:space="preserve">1  </w:t>
      </w:r>
      <w:r w:rsidRPr="00784461">
        <w:rPr>
          <w:rFonts w:ascii="Book Antiqua" w:hAnsi="Book Antiqua" w:cs="Arial"/>
          <w:b/>
          <w:i/>
        </w:rPr>
        <w:t>Wyjaśnienie:</w:t>
      </w:r>
      <w:r w:rsidRPr="00784461">
        <w:rPr>
          <w:rFonts w:ascii="Book Antiqua" w:hAnsi="Book Antiqua" w:cs="Arial"/>
          <w:i/>
        </w:rPr>
        <w:t xml:space="preserve"> skorzystanie z prawa do sprostowania nie może skutkować zmianą wyniku postępowania</w:t>
      </w:r>
      <w:r w:rsidRPr="00784461">
        <w:rPr>
          <w:rFonts w:ascii="Book Antiqua" w:hAnsi="Book Antiqua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784461">
        <w:rPr>
          <w:rFonts w:ascii="Book Antiqua" w:hAnsi="Book Antiqua" w:cs="Arial"/>
          <w:i/>
        </w:rPr>
        <w:t>Pzp</w:t>
      </w:r>
      <w:proofErr w:type="spellEnd"/>
      <w:r w:rsidRPr="00784461">
        <w:rPr>
          <w:rFonts w:ascii="Book Antiqua" w:hAnsi="Book Antiqua" w:cs="Arial"/>
          <w:i/>
        </w:rPr>
        <w:t xml:space="preserve"> oraz nie może naruszać integralności protokołu oraz jego załączników.</w:t>
      </w:r>
    </w:p>
    <w:p w:rsidR="00DE4835" w:rsidRPr="00784461" w:rsidRDefault="00DE4835" w:rsidP="00DE4835">
      <w:pPr>
        <w:pStyle w:val="Akapitzlist"/>
        <w:ind w:left="0"/>
        <w:jc w:val="both"/>
        <w:rPr>
          <w:rFonts w:ascii="Book Antiqua" w:hAnsi="Book Antiqua" w:cs="Arial"/>
          <w:i/>
        </w:rPr>
      </w:pPr>
      <w:r w:rsidRPr="00784461">
        <w:rPr>
          <w:rFonts w:ascii="Book Antiqua" w:hAnsi="Book Antiqua" w:cs="Arial"/>
          <w:b/>
          <w:i/>
          <w:vertAlign w:val="superscript"/>
        </w:rPr>
        <w:t xml:space="preserve">2 </w:t>
      </w:r>
      <w:r w:rsidRPr="00784461">
        <w:rPr>
          <w:rFonts w:ascii="Book Antiqua" w:hAnsi="Book Antiqua" w:cs="Arial"/>
          <w:b/>
          <w:i/>
        </w:rPr>
        <w:t>Wyjaśnienie:</w:t>
      </w:r>
      <w:r w:rsidRPr="00784461">
        <w:rPr>
          <w:rFonts w:ascii="Book Antiqua" w:hAnsi="Book Antiqua" w:cs="Arial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E4835" w:rsidRPr="00784461" w:rsidRDefault="00DE4835" w:rsidP="00DE4835">
      <w:pPr>
        <w:spacing w:after="0"/>
        <w:rPr>
          <w:rFonts w:ascii="Book Antiqua" w:hAnsi="Book Antiqua"/>
          <w:sz w:val="20"/>
          <w:szCs w:val="20"/>
        </w:rPr>
      </w:pPr>
    </w:p>
    <w:p w:rsidR="00DE4835" w:rsidRPr="00784461" w:rsidRDefault="00DE4835" w:rsidP="00DE483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84461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784461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DE4835" w:rsidRPr="00784461" w:rsidRDefault="00DE4835" w:rsidP="00DE4835">
      <w:pPr>
        <w:spacing w:after="0"/>
        <w:rPr>
          <w:rFonts w:ascii="Book Antiqua" w:hAnsi="Book Antiqua"/>
          <w:sz w:val="20"/>
          <w:szCs w:val="20"/>
        </w:rPr>
      </w:pPr>
    </w:p>
    <w:p w:rsidR="00DE4835" w:rsidRPr="00784461" w:rsidRDefault="00DE4835" w:rsidP="00DE4835">
      <w:pPr>
        <w:pStyle w:val="Normalny1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sz w:val="20"/>
          <w:szCs w:val="20"/>
        </w:rPr>
        <w:t>15.</w:t>
      </w:r>
      <w:r w:rsidRPr="00784461">
        <w:rPr>
          <w:rFonts w:ascii="Book Antiqua" w:hAnsi="Book Antiqua" w:cs="Arial"/>
          <w:sz w:val="20"/>
          <w:szCs w:val="20"/>
        </w:rPr>
        <w:t xml:space="preserve">  W sprawie zamówienia należy kontaktować się z przedstawicielem Zamawiającego:</w:t>
      </w:r>
    </w:p>
    <w:p w:rsidR="00DE4835" w:rsidRPr="00784461" w:rsidRDefault="00DE4835" w:rsidP="00DE4835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W sprawach formalno-prawnych: Weronika Janecka, tel. 52/ 34 19 165, </w:t>
      </w:r>
      <w:hyperlink r:id="rId9" w:history="1">
        <w:r w:rsidRPr="00784461">
          <w:rPr>
            <w:rStyle w:val="Hipercze"/>
            <w:rFonts w:ascii="Book Antiqua" w:hAnsi="Book Antiqua" w:cs="Arial"/>
            <w:sz w:val="20"/>
            <w:szCs w:val="20"/>
          </w:rPr>
          <w:t>zampub@ukw.edu.pl</w:t>
        </w:r>
      </w:hyperlink>
    </w:p>
    <w:p w:rsidR="00DE4835" w:rsidRPr="004D63BA" w:rsidRDefault="00DE4835" w:rsidP="004D63BA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4D63BA">
        <w:rPr>
          <w:rFonts w:ascii="Book Antiqua" w:hAnsi="Book Antiqua" w:cs="Arial"/>
          <w:sz w:val="20"/>
          <w:szCs w:val="20"/>
        </w:rPr>
        <w:t xml:space="preserve">W sprawach merytorycznych: </w:t>
      </w:r>
      <w:r w:rsidR="004D63BA" w:rsidRPr="004D63BA">
        <w:rPr>
          <w:rFonts w:ascii="Book Antiqua" w:hAnsi="Book Antiqua" w:cs="Arial"/>
          <w:sz w:val="20"/>
          <w:szCs w:val="20"/>
        </w:rPr>
        <w:t xml:space="preserve">Dariusz Majewski, tel. 52/34 19 224, </w:t>
      </w:r>
      <w:hyperlink r:id="rId10" w:history="1">
        <w:r w:rsidR="004D63BA" w:rsidRPr="004D63BA">
          <w:rPr>
            <w:rStyle w:val="Hipercze"/>
            <w:rFonts w:ascii="Book Antiqua" w:hAnsi="Book Antiqua" w:cs="Arial"/>
            <w:sz w:val="20"/>
            <w:szCs w:val="20"/>
          </w:rPr>
          <w:t>dariusz.majewski64@ukw.edu.pl</w:t>
        </w:r>
      </w:hyperlink>
      <w:r w:rsidR="004D63BA" w:rsidRPr="004D63BA">
        <w:rPr>
          <w:rFonts w:ascii="Book Antiqua" w:hAnsi="Book Antiqua" w:cs="Arial"/>
          <w:sz w:val="20"/>
          <w:szCs w:val="20"/>
        </w:rPr>
        <w:t xml:space="preserve"> </w:t>
      </w:r>
    </w:p>
    <w:p w:rsidR="00DE4835" w:rsidRPr="00937E50" w:rsidRDefault="00DE4835" w:rsidP="00DE4835">
      <w:pPr>
        <w:rPr>
          <w:rFonts w:ascii="Book Antiqua" w:hAnsi="Book Antiqua" w:cs="Arial"/>
          <w:sz w:val="20"/>
          <w:szCs w:val="20"/>
        </w:rPr>
      </w:pPr>
      <w:bookmarkStart w:id="0" w:name="_GoBack"/>
    </w:p>
    <w:p w:rsidR="00DE4835" w:rsidRPr="00937E50" w:rsidRDefault="004D63BA" w:rsidP="00DE4835">
      <w:pPr>
        <w:jc w:val="right"/>
        <w:rPr>
          <w:rFonts w:ascii="Book Antiqua" w:hAnsi="Book Antiqua" w:cs="Arial"/>
          <w:b/>
          <w:sz w:val="20"/>
          <w:szCs w:val="20"/>
        </w:rPr>
      </w:pPr>
      <w:r w:rsidRPr="00937E50">
        <w:rPr>
          <w:rFonts w:ascii="Book Antiqua" w:hAnsi="Book Antiqua" w:cs="Arial"/>
          <w:b/>
          <w:sz w:val="20"/>
          <w:szCs w:val="20"/>
        </w:rPr>
        <w:t xml:space="preserve">Zastępca </w:t>
      </w:r>
      <w:r w:rsidR="00DE4835" w:rsidRPr="00937E50">
        <w:rPr>
          <w:rFonts w:ascii="Book Antiqua" w:hAnsi="Book Antiqua" w:cs="Arial"/>
          <w:b/>
          <w:sz w:val="20"/>
          <w:szCs w:val="20"/>
        </w:rPr>
        <w:t>Kanclerz</w:t>
      </w:r>
      <w:r w:rsidRPr="00937E50">
        <w:rPr>
          <w:rFonts w:ascii="Book Antiqua" w:hAnsi="Book Antiqua" w:cs="Arial"/>
          <w:b/>
          <w:sz w:val="20"/>
          <w:szCs w:val="20"/>
        </w:rPr>
        <w:t>a</w:t>
      </w:r>
      <w:r w:rsidR="00DE4835" w:rsidRPr="00937E50">
        <w:rPr>
          <w:rFonts w:ascii="Book Antiqua" w:hAnsi="Book Antiqua" w:cs="Arial"/>
          <w:b/>
          <w:sz w:val="20"/>
          <w:szCs w:val="20"/>
        </w:rPr>
        <w:t xml:space="preserve"> UKW</w:t>
      </w:r>
    </w:p>
    <w:p w:rsidR="00DE4835" w:rsidRPr="00937E50" w:rsidRDefault="00DE4835" w:rsidP="00DE4835">
      <w:pPr>
        <w:jc w:val="right"/>
        <w:rPr>
          <w:rFonts w:ascii="Book Antiqua" w:hAnsi="Book Antiqua" w:cs="Arial"/>
          <w:b/>
          <w:sz w:val="20"/>
          <w:szCs w:val="20"/>
        </w:rPr>
      </w:pPr>
      <w:r w:rsidRPr="00937E50">
        <w:rPr>
          <w:rFonts w:ascii="Book Antiqua" w:hAnsi="Book Antiqua" w:cs="Arial"/>
          <w:b/>
          <w:sz w:val="20"/>
          <w:szCs w:val="20"/>
        </w:rPr>
        <w:t xml:space="preserve">mgr </w:t>
      </w:r>
      <w:r w:rsidR="004D63BA" w:rsidRPr="00937E50">
        <w:rPr>
          <w:rFonts w:ascii="Book Antiqua" w:hAnsi="Book Antiqua" w:cs="Arial"/>
          <w:b/>
          <w:sz w:val="20"/>
          <w:szCs w:val="20"/>
        </w:rPr>
        <w:t>Mariola Majorkowska</w:t>
      </w:r>
    </w:p>
    <w:p w:rsidR="004D1711" w:rsidRPr="00937E50" w:rsidRDefault="004D1711" w:rsidP="00DE4835">
      <w:pPr>
        <w:jc w:val="right"/>
        <w:rPr>
          <w:rFonts w:ascii="Book Antiqua" w:hAnsi="Book Antiqua" w:cs="Arial"/>
          <w:sz w:val="20"/>
          <w:szCs w:val="20"/>
        </w:rPr>
      </w:pPr>
    </w:p>
    <w:bookmarkEnd w:id="0"/>
    <w:p w:rsidR="00DE4835" w:rsidRPr="00784461" w:rsidRDefault="00DE4835" w:rsidP="00DE4835">
      <w:pPr>
        <w:jc w:val="right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lastRenderedPageBreak/>
        <w:t>Załącznik nr 1</w:t>
      </w:r>
    </w:p>
    <w:p w:rsidR="00DE4835" w:rsidRPr="00784461" w:rsidRDefault="00DE4835" w:rsidP="00DE4835">
      <w:pPr>
        <w:jc w:val="center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>FORMULARZ OFERTOWY</w:t>
      </w:r>
    </w:p>
    <w:p w:rsidR="00DE4835" w:rsidRPr="00784461" w:rsidRDefault="00DE4835" w:rsidP="00DE4835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784461">
        <w:rPr>
          <w:rFonts w:ascii="Book Antiqua" w:hAnsi="Book Antiqua" w:cs="Arial"/>
          <w:b/>
          <w:bCs/>
          <w:sz w:val="20"/>
          <w:szCs w:val="20"/>
        </w:rPr>
        <w:t>DO ZAPYTANIA OFERTOWEGO UKW/DZP-282-ZO-2</w:t>
      </w:r>
      <w:r w:rsidR="00612C68" w:rsidRPr="00784461">
        <w:rPr>
          <w:rFonts w:ascii="Book Antiqua" w:hAnsi="Book Antiqua" w:cs="Arial"/>
          <w:b/>
          <w:bCs/>
          <w:sz w:val="20"/>
          <w:szCs w:val="20"/>
        </w:rPr>
        <w:t>31</w:t>
      </w:r>
      <w:r w:rsidRPr="00784461">
        <w:rPr>
          <w:rFonts w:ascii="Book Antiqua" w:hAnsi="Book Antiqua" w:cs="Arial"/>
          <w:b/>
          <w:bCs/>
          <w:sz w:val="20"/>
          <w:szCs w:val="20"/>
        </w:rPr>
        <w:t>/2018</w:t>
      </w:r>
    </w:p>
    <w:p w:rsidR="00DE4835" w:rsidRPr="00784461" w:rsidRDefault="00DE4835" w:rsidP="00DE4835">
      <w:pPr>
        <w:pStyle w:val="Akapitzlist1"/>
        <w:keepNext/>
        <w:spacing w:after="0" w:line="240" w:lineRule="auto"/>
        <w:ind w:left="0"/>
        <w:jc w:val="both"/>
        <w:outlineLvl w:val="0"/>
        <w:rPr>
          <w:rFonts w:ascii="Book Antiqua" w:hAnsi="Book Antiqua" w:cs="Arial"/>
          <w:sz w:val="20"/>
          <w:szCs w:val="20"/>
          <w:lang w:eastAsia="pl-PL"/>
        </w:rPr>
      </w:pPr>
      <w:r w:rsidRPr="00784461">
        <w:rPr>
          <w:rFonts w:ascii="Book Antiqua" w:hAnsi="Book Antiqua" w:cs="Arial"/>
          <w:sz w:val="20"/>
          <w:szCs w:val="20"/>
          <w:lang w:eastAsia="pl-PL"/>
        </w:rPr>
        <w:t>1. Dane dotyczące Wykonawcy:</w:t>
      </w:r>
    </w:p>
    <w:p w:rsidR="00DE4835" w:rsidRPr="00784461" w:rsidRDefault="00DE4835" w:rsidP="00DE4835">
      <w:pPr>
        <w:jc w:val="both"/>
        <w:rPr>
          <w:rFonts w:ascii="Book Antiqua" w:hAnsi="Book Antiqua" w:cs="Arial"/>
          <w:sz w:val="20"/>
          <w:szCs w:val="20"/>
        </w:rPr>
      </w:pPr>
    </w:p>
    <w:p w:rsidR="00DE4835" w:rsidRPr="00784461" w:rsidRDefault="00DE4835" w:rsidP="00DE4835">
      <w:pPr>
        <w:tabs>
          <w:tab w:val="left" w:leader="dot" w:pos="8222"/>
        </w:tabs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Nazwa:</w:t>
      </w:r>
      <w:r w:rsidRPr="00784461">
        <w:rPr>
          <w:rFonts w:ascii="Book Antiqua" w:hAnsi="Book Antiqua" w:cs="Arial"/>
          <w:sz w:val="20"/>
          <w:szCs w:val="20"/>
        </w:rPr>
        <w:tab/>
      </w:r>
    </w:p>
    <w:p w:rsidR="00DE4835" w:rsidRPr="00784461" w:rsidRDefault="00DE4835" w:rsidP="00DE4835">
      <w:pPr>
        <w:tabs>
          <w:tab w:val="left" w:leader="dot" w:pos="8222"/>
        </w:tabs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Siedziba:</w:t>
      </w:r>
      <w:r w:rsidRPr="00784461">
        <w:rPr>
          <w:rFonts w:ascii="Book Antiqua" w:hAnsi="Book Antiqua" w:cs="Arial"/>
          <w:sz w:val="20"/>
          <w:szCs w:val="20"/>
        </w:rPr>
        <w:tab/>
      </w:r>
    </w:p>
    <w:p w:rsidR="00DE4835" w:rsidRPr="00784461" w:rsidRDefault="00DE4835" w:rsidP="00DE4835">
      <w:pPr>
        <w:tabs>
          <w:tab w:val="left" w:leader="dot" w:pos="8222"/>
        </w:tabs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Nr telefonu/faksu:</w:t>
      </w:r>
      <w:r w:rsidRPr="00784461">
        <w:rPr>
          <w:rFonts w:ascii="Book Antiqua" w:hAnsi="Book Antiqua" w:cs="Arial"/>
          <w:sz w:val="20"/>
          <w:szCs w:val="20"/>
        </w:rPr>
        <w:tab/>
      </w:r>
    </w:p>
    <w:p w:rsidR="00DE4835" w:rsidRPr="00784461" w:rsidRDefault="00DE4835" w:rsidP="00DE4835">
      <w:pPr>
        <w:tabs>
          <w:tab w:val="left" w:leader="dot" w:pos="8222"/>
        </w:tabs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Nr NIP:</w:t>
      </w:r>
      <w:r w:rsidRPr="00784461">
        <w:rPr>
          <w:rFonts w:ascii="Book Antiqua" w:hAnsi="Book Antiqua" w:cs="Arial"/>
          <w:sz w:val="20"/>
          <w:szCs w:val="20"/>
        </w:rPr>
        <w:tab/>
      </w:r>
    </w:p>
    <w:p w:rsidR="00DE4835" w:rsidRPr="00784461" w:rsidRDefault="00DE4835" w:rsidP="00DE4835">
      <w:pPr>
        <w:tabs>
          <w:tab w:val="left" w:leader="dot" w:pos="8222"/>
        </w:tabs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Nr REGON:</w:t>
      </w:r>
      <w:r w:rsidRPr="00784461">
        <w:rPr>
          <w:rFonts w:ascii="Book Antiqua" w:hAnsi="Book Antiqua" w:cs="Arial"/>
          <w:sz w:val="20"/>
          <w:szCs w:val="20"/>
        </w:rPr>
        <w:tab/>
      </w:r>
    </w:p>
    <w:p w:rsidR="00DE4835" w:rsidRPr="00784461" w:rsidRDefault="00DE4835" w:rsidP="00DE4835">
      <w:pPr>
        <w:tabs>
          <w:tab w:val="left" w:leader="dot" w:pos="8222"/>
        </w:tabs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Osoba do kontaktu, tel. e-mail:</w:t>
      </w:r>
      <w:r w:rsidRPr="00784461">
        <w:rPr>
          <w:rFonts w:ascii="Book Antiqua" w:hAnsi="Book Antiqua" w:cs="Arial"/>
          <w:sz w:val="20"/>
          <w:szCs w:val="20"/>
        </w:rPr>
        <w:tab/>
      </w:r>
    </w:p>
    <w:p w:rsidR="00DE4835" w:rsidRPr="00784461" w:rsidRDefault="00DE4835" w:rsidP="00433DF0">
      <w:pPr>
        <w:spacing w:after="0" w:line="240" w:lineRule="auto"/>
        <w:jc w:val="both"/>
        <w:rPr>
          <w:rFonts w:ascii="Book Antiqua" w:hAnsi="Book Antiqua" w:cs="Arial"/>
          <w:i/>
          <w:iCs/>
          <w:sz w:val="20"/>
          <w:szCs w:val="20"/>
          <w:lang w:eastAsia="pl-PL"/>
        </w:rPr>
      </w:pPr>
      <w:r w:rsidRPr="00784461">
        <w:rPr>
          <w:rFonts w:ascii="Book Antiqua" w:hAnsi="Book Antiqua" w:cs="Arial"/>
          <w:sz w:val="20"/>
          <w:szCs w:val="20"/>
        </w:rPr>
        <w:t xml:space="preserve">2. Nawiązując do ogłoszenia w trybie Zapytania Ofertowego oferujemy wykonanie zamówienia na: </w:t>
      </w:r>
      <w:r w:rsidR="004D1711" w:rsidRPr="004D1711">
        <w:rPr>
          <w:rFonts w:ascii="Book Antiqua" w:hAnsi="Book Antiqua" w:cs="Arial"/>
          <w:i/>
          <w:iCs/>
          <w:sz w:val="20"/>
          <w:szCs w:val="20"/>
        </w:rPr>
        <w:t xml:space="preserve">Dostawa akcesoriów komputerowych na potrzeby UKW </w:t>
      </w:r>
      <w:r w:rsidRPr="00784461">
        <w:rPr>
          <w:rFonts w:ascii="Book Antiqua" w:hAnsi="Book Antiqua" w:cs="Arial"/>
          <w:sz w:val="20"/>
          <w:szCs w:val="20"/>
        </w:rPr>
        <w:t xml:space="preserve">w zakresie i na warunkach określonych </w:t>
      </w:r>
      <w:r w:rsidR="004D1711">
        <w:rPr>
          <w:rFonts w:ascii="Book Antiqua" w:hAnsi="Book Antiqua" w:cs="Arial"/>
          <w:sz w:val="20"/>
          <w:szCs w:val="20"/>
        </w:rPr>
        <w:br/>
      </w:r>
      <w:r w:rsidRPr="00784461">
        <w:rPr>
          <w:rFonts w:ascii="Book Antiqua" w:hAnsi="Book Antiqua" w:cs="Arial"/>
          <w:sz w:val="20"/>
          <w:szCs w:val="20"/>
        </w:rPr>
        <w:t>w Zapytaniu Ofertowym nr UKW/DZP-282-ZO-2</w:t>
      </w:r>
      <w:r w:rsidR="00433DF0" w:rsidRPr="00784461">
        <w:rPr>
          <w:rFonts w:ascii="Book Antiqua" w:hAnsi="Book Antiqua" w:cs="Arial"/>
          <w:sz w:val="20"/>
          <w:szCs w:val="20"/>
        </w:rPr>
        <w:t>31</w:t>
      </w:r>
      <w:r w:rsidRPr="00784461">
        <w:rPr>
          <w:rFonts w:ascii="Book Antiqua" w:hAnsi="Book Antiqua" w:cs="Arial"/>
          <w:sz w:val="20"/>
          <w:szCs w:val="20"/>
        </w:rPr>
        <w:t>/2018</w:t>
      </w:r>
    </w:p>
    <w:p w:rsidR="00433DF0" w:rsidRPr="00784461" w:rsidRDefault="00433DF0" w:rsidP="00433DF0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433DF0" w:rsidRPr="00784461" w:rsidRDefault="00433DF0" w:rsidP="00433DF0">
      <w:pPr>
        <w:spacing w:line="240" w:lineRule="auto"/>
        <w:jc w:val="both"/>
        <w:rPr>
          <w:rFonts w:ascii="Book Antiqua" w:hAnsi="Book Antiqua" w:cs="Arial"/>
          <w:sz w:val="20"/>
          <w:szCs w:val="20"/>
          <w:u w:val="single"/>
        </w:rPr>
      </w:pPr>
      <w:r w:rsidRPr="00784461">
        <w:rPr>
          <w:rFonts w:ascii="Book Antiqua" w:hAnsi="Book Antiqua" w:cs="Arial"/>
          <w:sz w:val="20"/>
          <w:szCs w:val="20"/>
          <w:u w:val="single"/>
        </w:rPr>
        <w:t>2.1 Część 1:</w:t>
      </w:r>
    </w:p>
    <w:p w:rsidR="00DE4835" w:rsidRPr="00784461" w:rsidRDefault="00DE4835" w:rsidP="00DE4835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 – Cena</w:t>
      </w:r>
    </w:p>
    <w:p w:rsidR="00DE4835" w:rsidRPr="00784461" w:rsidRDefault="00DE4835" w:rsidP="00DE4835">
      <w:pPr>
        <w:pStyle w:val="Zwykytekst1"/>
        <w:numPr>
          <w:ilvl w:val="3"/>
          <w:numId w:val="3"/>
        </w:numPr>
        <w:spacing w:before="120"/>
        <w:rPr>
          <w:rFonts w:ascii="Book Antiqua" w:hAnsi="Book Antiqua" w:cs="Arial"/>
        </w:rPr>
      </w:pPr>
      <w:r w:rsidRPr="00784461">
        <w:rPr>
          <w:rFonts w:ascii="Book Antiqua" w:hAnsi="Book Antiqua" w:cs="Arial"/>
          <w:bCs/>
        </w:rPr>
        <w:t xml:space="preserve">wartość ofertową brutto </w:t>
      </w:r>
      <w:r w:rsidRPr="00784461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DE4835" w:rsidRPr="00784461" w:rsidRDefault="00DE4835" w:rsidP="00DE4835">
      <w:pPr>
        <w:pStyle w:val="Zwykytekst1"/>
        <w:spacing w:before="120"/>
        <w:ind w:left="360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  <w:bCs/>
        </w:rPr>
        <w:t>słownie .....................................................................................................................</w:t>
      </w:r>
    </w:p>
    <w:p w:rsidR="00DE4835" w:rsidRPr="00784461" w:rsidRDefault="00DE4835" w:rsidP="00DE4835">
      <w:pPr>
        <w:pStyle w:val="Zwykytekst1"/>
        <w:numPr>
          <w:ilvl w:val="3"/>
          <w:numId w:val="3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DE4835" w:rsidRPr="00784461" w:rsidRDefault="00DE4835" w:rsidP="00DE4835">
      <w:pPr>
        <w:pStyle w:val="Zwykytekst1"/>
        <w:numPr>
          <w:ilvl w:val="3"/>
          <w:numId w:val="3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DE4835" w:rsidRPr="00784461" w:rsidRDefault="00DE4835" w:rsidP="00DE4835">
      <w:pPr>
        <w:spacing w:before="60" w:after="60"/>
        <w:rPr>
          <w:rFonts w:ascii="Book Antiqua" w:eastAsia="Arial" w:hAnsi="Book Antiqua" w:cs="Arial"/>
          <w:b/>
          <w:bCs/>
          <w:sz w:val="20"/>
          <w:szCs w:val="20"/>
        </w:rPr>
      </w:pPr>
    </w:p>
    <w:p w:rsidR="00DE4835" w:rsidRPr="00784461" w:rsidRDefault="00DE4835" w:rsidP="00DE4835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Kryterium II – Termin </w:t>
      </w:r>
      <w:r w:rsidR="00433DF0" w:rsidRPr="00784461">
        <w:rPr>
          <w:rFonts w:ascii="Book Antiqua" w:hAnsi="Book Antiqua" w:cs="Arial"/>
          <w:sz w:val="20"/>
          <w:szCs w:val="20"/>
        </w:rPr>
        <w:t>realizacji</w:t>
      </w:r>
      <w:r w:rsidRPr="00784461">
        <w:rPr>
          <w:rFonts w:ascii="Book Antiqua" w:hAnsi="Book Antiqua" w:cs="Arial"/>
          <w:sz w:val="20"/>
          <w:szCs w:val="20"/>
        </w:rPr>
        <w:t xml:space="preserve"> zamówienia.</w:t>
      </w:r>
    </w:p>
    <w:p w:rsidR="00DE4835" w:rsidRPr="00784461" w:rsidRDefault="00DE4835" w:rsidP="00DE4835">
      <w:pPr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Zobowiązujemy się do dostarczenia przedmiotu zamówienia 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w terminie </w:t>
      </w:r>
      <w:r w:rsidRPr="00784461">
        <w:rPr>
          <w:rFonts w:ascii="Book Antiqua" w:hAnsi="Book Antiqua" w:cs="Arial"/>
          <w:sz w:val="20"/>
          <w:szCs w:val="20"/>
        </w:rPr>
        <w:t xml:space="preserve">do </w:t>
      </w:r>
      <w:r w:rsidRPr="00784461">
        <w:rPr>
          <w:rFonts w:ascii="Book Antiqua" w:hAnsi="Book Antiqua" w:cs="Arial"/>
          <w:b/>
          <w:bCs/>
          <w:sz w:val="20"/>
          <w:szCs w:val="20"/>
        </w:rPr>
        <w:t>…….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 dni kalendarzowych</w:t>
      </w:r>
    </w:p>
    <w:p w:rsidR="00DE4835" w:rsidRPr="00784461" w:rsidRDefault="00DE4835" w:rsidP="00DE4835">
      <w:pPr>
        <w:pStyle w:val="Zwykytekst1"/>
        <w:jc w:val="both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</w:rPr>
        <w:t>od dnia przesłania zlecenia, z zastrzeżeniem pkt. 3 Zapytania Ofertowego nr UKW/</w:t>
      </w:r>
      <w:r w:rsidRPr="00784461">
        <w:rPr>
          <w:rFonts w:ascii="Book Antiqua" w:hAnsi="Book Antiqua" w:cs="Arial"/>
          <w:bCs/>
        </w:rPr>
        <w:t>DZP-282-ZO-</w:t>
      </w:r>
      <w:r w:rsidR="00433DF0" w:rsidRPr="00784461">
        <w:rPr>
          <w:rFonts w:ascii="Book Antiqua" w:hAnsi="Book Antiqua" w:cs="Arial"/>
          <w:bCs/>
        </w:rPr>
        <w:t>231</w:t>
      </w:r>
      <w:r w:rsidRPr="00784461">
        <w:rPr>
          <w:rFonts w:ascii="Book Antiqua" w:hAnsi="Book Antiqua" w:cs="Arial"/>
          <w:bCs/>
        </w:rPr>
        <w:t>/2018.</w:t>
      </w:r>
    </w:p>
    <w:p w:rsidR="00433DF0" w:rsidRPr="00784461" w:rsidRDefault="00433DF0" w:rsidP="00DE4835">
      <w:pPr>
        <w:pStyle w:val="Zwykytekst1"/>
        <w:jc w:val="both"/>
        <w:rPr>
          <w:rFonts w:ascii="Book Antiqua" w:hAnsi="Book Antiqua" w:cs="Arial"/>
          <w:b/>
          <w:bCs/>
        </w:rPr>
      </w:pPr>
    </w:p>
    <w:p w:rsidR="00433DF0" w:rsidRPr="00784461" w:rsidRDefault="00433DF0" w:rsidP="00DE4835">
      <w:pPr>
        <w:pStyle w:val="Zwykytekst1"/>
        <w:jc w:val="both"/>
        <w:rPr>
          <w:rFonts w:ascii="Book Antiqua" w:hAnsi="Book Antiqua" w:cs="Arial"/>
          <w:bCs/>
          <w:u w:val="single"/>
        </w:rPr>
      </w:pPr>
      <w:r w:rsidRPr="00784461">
        <w:rPr>
          <w:rFonts w:ascii="Book Antiqua" w:hAnsi="Book Antiqua" w:cs="Arial"/>
          <w:bCs/>
          <w:u w:val="single"/>
        </w:rPr>
        <w:t>2.2 Część 2:</w:t>
      </w:r>
    </w:p>
    <w:p w:rsidR="00433DF0" w:rsidRPr="00784461" w:rsidRDefault="00433DF0" w:rsidP="00DE4835">
      <w:pPr>
        <w:pStyle w:val="Zwykytekst1"/>
        <w:jc w:val="both"/>
        <w:rPr>
          <w:rFonts w:ascii="Book Antiqua" w:hAnsi="Book Antiqua" w:cs="Arial"/>
          <w:bCs/>
          <w:u w:val="single"/>
        </w:rPr>
      </w:pPr>
    </w:p>
    <w:p w:rsidR="00433DF0" w:rsidRPr="00784461" w:rsidRDefault="00433DF0" w:rsidP="00433DF0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 – Cena</w:t>
      </w:r>
    </w:p>
    <w:p w:rsidR="00433DF0" w:rsidRPr="00784461" w:rsidRDefault="00433DF0" w:rsidP="00433DF0">
      <w:pPr>
        <w:pStyle w:val="Zwykytekst1"/>
        <w:numPr>
          <w:ilvl w:val="0"/>
          <w:numId w:val="11"/>
        </w:numPr>
        <w:spacing w:before="120"/>
        <w:rPr>
          <w:rFonts w:ascii="Book Antiqua" w:hAnsi="Book Antiqua" w:cs="Arial"/>
        </w:rPr>
      </w:pPr>
      <w:r w:rsidRPr="00784461">
        <w:rPr>
          <w:rFonts w:ascii="Book Antiqua" w:hAnsi="Book Antiqua" w:cs="Arial"/>
          <w:bCs/>
        </w:rPr>
        <w:t xml:space="preserve">wartość ofertową brutto </w:t>
      </w:r>
      <w:r w:rsidRPr="00784461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433DF0" w:rsidRPr="00784461" w:rsidRDefault="00433DF0" w:rsidP="00433DF0">
      <w:pPr>
        <w:pStyle w:val="Zwykytekst1"/>
        <w:spacing w:before="120"/>
        <w:ind w:left="360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  <w:bCs/>
        </w:rPr>
        <w:t>słownie .....................................................................................................................</w:t>
      </w:r>
    </w:p>
    <w:p w:rsidR="00433DF0" w:rsidRPr="00784461" w:rsidRDefault="00433DF0" w:rsidP="00433DF0">
      <w:pPr>
        <w:pStyle w:val="Zwykytekst1"/>
        <w:numPr>
          <w:ilvl w:val="0"/>
          <w:numId w:val="11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433DF0" w:rsidRPr="00784461" w:rsidRDefault="00433DF0" w:rsidP="00433DF0">
      <w:pPr>
        <w:pStyle w:val="Zwykytekst1"/>
        <w:numPr>
          <w:ilvl w:val="0"/>
          <w:numId w:val="11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433DF0" w:rsidRPr="00784461" w:rsidRDefault="00433DF0" w:rsidP="00433DF0">
      <w:pPr>
        <w:spacing w:before="60" w:after="60"/>
        <w:rPr>
          <w:rFonts w:ascii="Book Antiqua" w:eastAsia="Arial" w:hAnsi="Book Antiqua" w:cs="Arial"/>
          <w:b/>
          <w:bCs/>
          <w:sz w:val="20"/>
          <w:szCs w:val="20"/>
        </w:rPr>
      </w:pPr>
    </w:p>
    <w:p w:rsidR="00433DF0" w:rsidRPr="00784461" w:rsidRDefault="00433DF0" w:rsidP="00433DF0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II – Termin realizacji zamówienia.</w:t>
      </w:r>
    </w:p>
    <w:p w:rsidR="00433DF0" w:rsidRPr="00784461" w:rsidRDefault="00433DF0" w:rsidP="00433DF0">
      <w:pPr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lastRenderedPageBreak/>
        <w:t xml:space="preserve">Zobowiązujemy się do dostarczenia przedmiotu zamówienia 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w terminie </w:t>
      </w:r>
      <w:r w:rsidRPr="00784461">
        <w:rPr>
          <w:rFonts w:ascii="Book Antiqua" w:hAnsi="Book Antiqua" w:cs="Arial"/>
          <w:sz w:val="20"/>
          <w:szCs w:val="20"/>
        </w:rPr>
        <w:t xml:space="preserve">do </w:t>
      </w:r>
      <w:r w:rsidRPr="00784461">
        <w:rPr>
          <w:rFonts w:ascii="Book Antiqua" w:hAnsi="Book Antiqua" w:cs="Arial"/>
          <w:b/>
          <w:bCs/>
          <w:sz w:val="20"/>
          <w:szCs w:val="20"/>
        </w:rPr>
        <w:t>…….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 dni kalendarzowych</w:t>
      </w:r>
    </w:p>
    <w:p w:rsidR="00433DF0" w:rsidRPr="00784461" w:rsidRDefault="00433DF0" w:rsidP="00433DF0">
      <w:pPr>
        <w:pStyle w:val="Zwykytekst1"/>
        <w:jc w:val="both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</w:rPr>
        <w:t>od dnia przesłania zlecenia, z zastrzeżeniem pkt. 3 Zapytania Ofertowego nr UKW/</w:t>
      </w:r>
      <w:r w:rsidRPr="00784461">
        <w:rPr>
          <w:rFonts w:ascii="Book Antiqua" w:hAnsi="Book Antiqua" w:cs="Arial"/>
          <w:bCs/>
        </w:rPr>
        <w:t>DZP-282-ZO-231/2018.</w:t>
      </w:r>
    </w:p>
    <w:p w:rsidR="00433DF0" w:rsidRPr="00784461" w:rsidRDefault="00433DF0" w:rsidP="00DE4835">
      <w:pPr>
        <w:pStyle w:val="Zwykytekst1"/>
        <w:jc w:val="both"/>
        <w:rPr>
          <w:rFonts w:ascii="Book Antiqua" w:hAnsi="Book Antiqua" w:cs="Arial"/>
          <w:b/>
          <w:bCs/>
        </w:rPr>
      </w:pPr>
    </w:p>
    <w:p w:rsidR="00433DF0" w:rsidRPr="00784461" w:rsidRDefault="00433DF0" w:rsidP="00DE4835">
      <w:pPr>
        <w:pStyle w:val="Zwykytekst1"/>
        <w:jc w:val="both"/>
        <w:rPr>
          <w:rFonts w:ascii="Book Antiqua" w:hAnsi="Book Antiqua" w:cs="Arial"/>
          <w:bCs/>
          <w:u w:val="single"/>
        </w:rPr>
      </w:pPr>
      <w:r w:rsidRPr="00784461">
        <w:rPr>
          <w:rFonts w:ascii="Book Antiqua" w:hAnsi="Book Antiqua" w:cs="Arial"/>
          <w:bCs/>
          <w:u w:val="single"/>
        </w:rPr>
        <w:t>2.3 Część 3:</w:t>
      </w:r>
    </w:p>
    <w:p w:rsidR="00433DF0" w:rsidRPr="00784461" w:rsidRDefault="00433DF0" w:rsidP="00433DF0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 – Cena</w:t>
      </w:r>
    </w:p>
    <w:p w:rsidR="00433DF0" w:rsidRPr="00784461" w:rsidRDefault="00433DF0" w:rsidP="00433DF0">
      <w:pPr>
        <w:pStyle w:val="Zwykytekst1"/>
        <w:numPr>
          <w:ilvl w:val="0"/>
          <w:numId w:val="13"/>
        </w:numPr>
        <w:spacing w:before="120"/>
        <w:rPr>
          <w:rFonts w:ascii="Book Antiqua" w:hAnsi="Book Antiqua" w:cs="Arial"/>
        </w:rPr>
      </w:pPr>
      <w:r w:rsidRPr="00784461">
        <w:rPr>
          <w:rFonts w:ascii="Book Antiqua" w:hAnsi="Book Antiqua" w:cs="Arial"/>
          <w:bCs/>
        </w:rPr>
        <w:t xml:space="preserve">wartość ofertową brutto </w:t>
      </w:r>
      <w:r w:rsidRPr="00784461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433DF0" w:rsidRPr="00784461" w:rsidRDefault="00433DF0" w:rsidP="00433DF0">
      <w:pPr>
        <w:pStyle w:val="Zwykytekst1"/>
        <w:spacing w:before="120"/>
        <w:ind w:left="360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  <w:bCs/>
        </w:rPr>
        <w:t>słownie .....................................................................................................................</w:t>
      </w:r>
    </w:p>
    <w:p w:rsidR="00433DF0" w:rsidRPr="00784461" w:rsidRDefault="00433DF0" w:rsidP="00433DF0">
      <w:pPr>
        <w:pStyle w:val="Zwykytekst1"/>
        <w:numPr>
          <w:ilvl w:val="0"/>
          <w:numId w:val="13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433DF0" w:rsidRPr="00784461" w:rsidRDefault="00433DF0" w:rsidP="00433DF0">
      <w:pPr>
        <w:pStyle w:val="Zwykytekst1"/>
        <w:numPr>
          <w:ilvl w:val="0"/>
          <w:numId w:val="13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433DF0" w:rsidRPr="00784461" w:rsidRDefault="00433DF0" w:rsidP="00433DF0">
      <w:pPr>
        <w:spacing w:before="60" w:after="60"/>
        <w:rPr>
          <w:rFonts w:ascii="Book Antiqua" w:eastAsia="Arial" w:hAnsi="Book Antiqua" w:cs="Arial"/>
          <w:b/>
          <w:bCs/>
          <w:sz w:val="20"/>
          <w:szCs w:val="20"/>
        </w:rPr>
      </w:pPr>
    </w:p>
    <w:p w:rsidR="00433DF0" w:rsidRPr="00784461" w:rsidRDefault="00433DF0" w:rsidP="00433DF0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II – Termin wykonania zamówienia.</w:t>
      </w:r>
    </w:p>
    <w:p w:rsidR="00433DF0" w:rsidRPr="00784461" w:rsidRDefault="00433DF0" w:rsidP="00433DF0">
      <w:pPr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Zobowiązujemy się do dostarczenia przedmiotu zamówienia 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w terminie </w:t>
      </w:r>
      <w:r w:rsidRPr="00784461">
        <w:rPr>
          <w:rFonts w:ascii="Book Antiqua" w:hAnsi="Book Antiqua" w:cs="Arial"/>
          <w:sz w:val="20"/>
          <w:szCs w:val="20"/>
        </w:rPr>
        <w:t xml:space="preserve">do </w:t>
      </w:r>
      <w:r w:rsidRPr="00784461">
        <w:rPr>
          <w:rFonts w:ascii="Book Antiqua" w:hAnsi="Book Antiqua" w:cs="Arial"/>
          <w:b/>
          <w:bCs/>
          <w:sz w:val="20"/>
          <w:szCs w:val="20"/>
        </w:rPr>
        <w:t>…….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 dni kalendarzowych</w:t>
      </w:r>
    </w:p>
    <w:p w:rsidR="00433DF0" w:rsidRPr="00784461" w:rsidRDefault="00433DF0" w:rsidP="00433DF0">
      <w:pPr>
        <w:pStyle w:val="Zwykytekst1"/>
        <w:jc w:val="both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</w:rPr>
        <w:t>od dnia przesłania zlecenia, z zastrzeżeniem pkt. 3 Zapytania Ofertowego nr UKW/</w:t>
      </w:r>
      <w:r w:rsidRPr="00784461">
        <w:rPr>
          <w:rFonts w:ascii="Book Antiqua" w:hAnsi="Book Antiqua" w:cs="Arial"/>
          <w:bCs/>
        </w:rPr>
        <w:t>DZP-282-ZO-231/2018.</w:t>
      </w:r>
    </w:p>
    <w:p w:rsidR="00433DF0" w:rsidRPr="00784461" w:rsidRDefault="00433DF0" w:rsidP="00433DF0">
      <w:pPr>
        <w:pStyle w:val="Zwykytekst1"/>
        <w:jc w:val="both"/>
        <w:rPr>
          <w:rFonts w:ascii="Book Antiqua" w:hAnsi="Book Antiqua" w:cs="Arial"/>
          <w:bCs/>
        </w:rPr>
      </w:pPr>
    </w:p>
    <w:p w:rsidR="00433DF0" w:rsidRPr="00784461" w:rsidRDefault="00433DF0" w:rsidP="00433DF0">
      <w:pPr>
        <w:pStyle w:val="Zwykytekst1"/>
        <w:jc w:val="both"/>
        <w:rPr>
          <w:rFonts w:ascii="Book Antiqua" w:hAnsi="Book Antiqua" w:cs="Arial"/>
          <w:bCs/>
          <w:u w:val="single"/>
        </w:rPr>
      </w:pPr>
      <w:r w:rsidRPr="00784461">
        <w:rPr>
          <w:rFonts w:ascii="Book Antiqua" w:hAnsi="Book Antiqua" w:cs="Arial"/>
          <w:bCs/>
          <w:u w:val="single"/>
        </w:rPr>
        <w:t>2.4 Część 4:</w:t>
      </w:r>
    </w:p>
    <w:p w:rsidR="00433DF0" w:rsidRPr="00784461" w:rsidRDefault="00433DF0" w:rsidP="00433DF0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 – Cena</w:t>
      </w:r>
    </w:p>
    <w:p w:rsidR="00433DF0" w:rsidRPr="00784461" w:rsidRDefault="00433DF0" w:rsidP="00433DF0">
      <w:pPr>
        <w:pStyle w:val="Zwykytekst1"/>
        <w:numPr>
          <w:ilvl w:val="0"/>
          <w:numId w:val="14"/>
        </w:numPr>
        <w:spacing w:before="120"/>
        <w:rPr>
          <w:rFonts w:ascii="Book Antiqua" w:hAnsi="Book Antiqua" w:cs="Arial"/>
        </w:rPr>
      </w:pPr>
      <w:r w:rsidRPr="00784461">
        <w:rPr>
          <w:rFonts w:ascii="Book Antiqua" w:hAnsi="Book Antiqua" w:cs="Arial"/>
          <w:bCs/>
        </w:rPr>
        <w:t xml:space="preserve">wartość ofertową brutto </w:t>
      </w:r>
      <w:r w:rsidRPr="00784461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433DF0" w:rsidRPr="00784461" w:rsidRDefault="00433DF0" w:rsidP="00433DF0">
      <w:pPr>
        <w:pStyle w:val="Zwykytekst1"/>
        <w:spacing w:before="120"/>
        <w:ind w:left="360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  <w:bCs/>
        </w:rPr>
        <w:t>słownie .....................................................................................................................</w:t>
      </w:r>
    </w:p>
    <w:p w:rsidR="00433DF0" w:rsidRPr="00784461" w:rsidRDefault="00433DF0" w:rsidP="00433DF0">
      <w:pPr>
        <w:pStyle w:val="Zwykytekst1"/>
        <w:numPr>
          <w:ilvl w:val="0"/>
          <w:numId w:val="14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433DF0" w:rsidRPr="00784461" w:rsidRDefault="00433DF0" w:rsidP="00433DF0">
      <w:pPr>
        <w:pStyle w:val="Zwykytekst1"/>
        <w:numPr>
          <w:ilvl w:val="0"/>
          <w:numId w:val="14"/>
        </w:numPr>
        <w:spacing w:before="120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433DF0" w:rsidRPr="00784461" w:rsidRDefault="00433DF0" w:rsidP="00433DF0">
      <w:pPr>
        <w:spacing w:before="60" w:after="60"/>
        <w:rPr>
          <w:rFonts w:ascii="Book Antiqua" w:eastAsia="Arial" w:hAnsi="Book Antiqua" w:cs="Arial"/>
          <w:b/>
          <w:bCs/>
          <w:sz w:val="20"/>
          <w:szCs w:val="20"/>
        </w:rPr>
      </w:pPr>
    </w:p>
    <w:p w:rsidR="00433DF0" w:rsidRPr="00784461" w:rsidRDefault="00433DF0" w:rsidP="00433DF0">
      <w:pPr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Kryterium II – Termin realizacji zamówienia.</w:t>
      </w:r>
    </w:p>
    <w:p w:rsidR="00433DF0" w:rsidRPr="00784461" w:rsidRDefault="00433DF0" w:rsidP="00433DF0">
      <w:pPr>
        <w:jc w:val="both"/>
        <w:rPr>
          <w:rFonts w:ascii="Book Antiqua" w:hAnsi="Book Antiqua" w:cs="Arial"/>
          <w:bCs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Zobowiązujemy się do dostarczenia przedmiotu zamówienia 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w terminie </w:t>
      </w:r>
      <w:r w:rsidRPr="00784461">
        <w:rPr>
          <w:rFonts w:ascii="Book Antiqua" w:hAnsi="Book Antiqua" w:cs="Arial"/>
          <w:sz w:val="20"/>
          <w:szCs w:val="20"/>
        </w:rPr>
        <w:t xml:space="preserve">do </w:t>
      </w:r>
      <w:r w:rsidRPr="00784461">
        <w:rPr>
          <w:rFonts w:ascii="Book Antiqua" w:hAnsi="Book Antiqua" w:cs="Arial"/>
          <w:b/>
          <w:bCs/>
          <w:sz w:val="20"/>
          <w:szCs w:val="20"/>
        </w:rPr>
        <w:t>…….</w:t>
      </w:r>
      <w:r w:rsidRPr="00784461">
        <w:rPr>
          <w:rFonts w:ascii="Book Antiqua" w:hAnsi="Book Antiqua" w:cs="Arial"/>
          <w:bCs/>
          <w:sz w:val="20"/>
          <w:szCs w:val="20"/>
        </w:rPr>
        <w:t xml:space="preserve"> dni kalendarzowych</w:t>
      </w:r>
    </w:p>
    <w:p w:rsidR="00433DF0" w:rsidRPr="00784461" w:rsidRDefault="00433DF0" w:rsidP="00433DF0">
      <w:pPr>
        <w:pStyle w:val="Zwykytekst1"/>
        <w:jc w:val="both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</w:rPr>
        <w:t>od dnia przesłania zlecenia, z zastrzeżeniem pkt. 3 Zapytania Ofertowego nr UKW/</w:t>
      </w:r>
      <w:r w:rsidRPr="00784461">
        <w:rPr>
          <w:rFonts w:ascii="Book Antiqua" w:hAnsi="Book Antiqua" w:cs="Arial"/>
          <w:bCs/>
        </w:rPr>
        <w:t>DZP-282-ZO-231/2018.</w:t>
      </w:r>
    </w:p>
    <w:p w:rsidR="00433DF0" w:rsidRPr="00784461" w:rsidRDefault="00433DF0" w:rsidP="00433DF0">
      <w:pPr>
        <w:pStyle w:val="Zwykytekst1"/>
        <w:jc w:val="both"/>
        <w:rPr>
          <w:rFonts w:ascii="Book Antiqua" w:hAnsi="Book Antiqua" w:cs="Arial"/>
          <w:bCs/>
        </w:rPr>
      </w:pPr>
    </w:p>
    <w:p w:rsidR="00433DF0" w:rsidRPr="00784461" w:rsidRDefault="00433DF0" w:rsidP="00DE4835">
      <w:pPr>
        <w:pStyle w:val="Zwykytekst1"/>
        <w:jc w:val="both"/>
        <w:rPr>
          <w:rFonts w:ascii="Book Antiqua" w:hAnsi="Book Antiqua" w:cs="Arial"/>
          <w:bCs/>
        </w:rPr>
      </w:pPr>
      <w:r w:rsidRPr="00784461">
        <w:rPr>
          <w:rFonts w:ascii="Book Antiqua" w:hAnsi="Book Antiqua" w:cs="Arial"/>
          <w:b/>
          <w:bCs/>
        </w:rPr>
        <w:tab/>
      </w:r>
      <w:r w:rsidRPr="00784461">
        <w:rPr>
          <w:rFonts w:ascii="Book Antiqua" w:hAnsi="Book Antiqua" w:cs="Arial"/>
          <w:b/>
          <w:bCs/>
        </w:rPr>
        <w:tab/>
      </w:r>
    </w:p>
    <w:p w:rsidR="00DE4835" w:rsidRPr="00784461" w:rsidRDefault="00DE4835" w:rsidP="00DE4835">
      <w:pPr>
        <w:spacing w:after="0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3. Oświadczam/my, że w cenie oferty zostały uwzględnione wszystkie koszty związane z realizacją zamówienia, w tym udzielone rabaty.</w:t>
      </w:r>
    </w:p>
    <w:p w:rsidR="00DE4835" w:rsidRPr="00784461" w:rsidRDefault="00DE4835" w:rsidP="00DE4835">
      <w:pPr>
        <w:spacing w:after="0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4. Oświadczam/my, że spełniamy warunki udziału w postępowaniu zgodnie z ust. 9 Zapytania Ofertowego nr UKW/DZP-282-ZO-2</w:t>
      </w:r>
      <w:r w:rsidR="00433DF0" w:rsidRPr="00784461">
        <w:rPr>
          <w:rFonts w:ascii="Book Antiqua" w:hAnsi="Book Antiqua" w:cs="Arial"/>
          <w:sz w:val="20"/>
          <w:szCs w:val="20"/>
        </w:rPr>
        <w:t>31</w:t>
      </w:r>
      <w:r w:rsidRPr="00784461">
        <w:rPr>
          <w:rFonts w:ascii="Book Antiqua" w:hAnsi="Book Antiqua" w:cs="Arial"/>
          <w:sz w:val="20"/>
          <w:szCs w:val="20"/>
        </w:rPr>
        <w:t>/2018.</w:t>
      </w:r>
    </w:p>
    <w:p w:rsidR="00DE4835" w:rsidRPr="00784461" w:rsidRDefault="00DE4835" w:rsidP="00DE4835">
      <w:pPr>
        <w:spacing w:after="0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5. Zobowiązuje/my się wykonać całość przedmiotu zamówienia z należytą starannością. </w:t>
      </w:r>
    </w:p>
    <w:p w:rsidR="00DE4835" w:rsidRPr="00784461" w:rsidRDefault="00DE4835" w:rsidP="00DE4835">
      <w:pPr>
        <w:spacing w:after="0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6. Oświadczam/my, że zapoznaliśmy się z Zapytaniem Ofertowym oraz wyjaśnieniami </w:t>
      </w:r>
      <w:r w:rsidRPr="00784461">
        <w:rPr>
          <w:rFonts w:ascii="Book Antiqua" w:hAnsi="Book Antiqua" w:cs="Arial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DE4835" w:rsidRPr="00784461" w:rsidRDefault="00DE4835" w:rsidP="00DE4835">
      <w:pPr>
        <w:spacing w:after="0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7. Oświadczam/my, że w przypadku nie wykonania lub nienależytego wykonania przedmiotu zamówienia zapłacimy kary określone w pkt 4.7 niniejszego zapytania.</w:t>
      </w:r>
    </w:p>
    <w:p w:rsidR="00DE4835" w:rsidRPr="00784461" w:rsidRDefault="00DE4835" w:rsidP="00DE4835">
      <w:pPr>
        <w:spacing w:after="0" w:line="24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 xml:space="preserve">8. </w:t>
      </w:r>
      <w:r w:rsidRPr="00784461">
        <w:rPr>
          <w:rFonts w:ascii="Book Antiqua" w:hAnsi="Book Antiqu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784461"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 w:rsidRPr="00784461"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784461"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 w:rsidRPr="00784461">
        <w:rPr>
          <w:rFonts w:ascii="Book Antiqua" w:hAnsi="Book Antiqua"/>
          <w:bCs/>
          <w:color w:val="000000"/>
          <w:sz w:val="20"/>
          <w:szCs w:val="20"/>
        </w:rPr>
        <w:t>.</w:t>
      </w:r>
    </w:p>
    <w:p w:rsidR="00DE4835" w:rsidRPr="00784461" w:rsidRDefault="00DE4835" w:rsidP="00DE4835">
      <w:pPr>
        <w:spacing w:after="0" w:line="24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</w:p>
    <w:p w:rsidR="00DE4835" w:rsidRPr="00784461" w:rsidRDefault="00DE4835" w:rsidP="00DE4835">
      <w:pPr>
        <w:pStyle w:val="Tekstprzypisudolnego"/>
        <w:jc w:val="both"/>
        <w:rPr>
          <w:rFonts w:ascii="Book Antiqua" w:hAnsi="Book Antiqua" w:cs="Arial"/>
        </w:rPr>
      </w:pPr>
      <w:r w:rsidRPr="00784461">
        <w:rPr>
          <w:rFonts w:ascii="Book Antiqua" w:hAnsi="Book Antiqua" w:cs="Arial"/>
          <w:vertAlign w:val="superscript"/>
          <w:lang w:val="pl-PL"/>
        </w:rPr>
        <w:t xml:space="preserve">1 </w:t>
      </w:r>
      <w:r w:rsidRPr="00784461">
        <w:rPr>
          <w:rFonts w:ascii="Book Antiqua" w:hAnsi="Book Antiqua" w:cs="Arial"/>
          <w:lang w:val="pl-PL"/>
        </w:rPr>
        <w:t xml:space="preserve"> </w:t>
      </w:r>
      <w:r w:rsidRPr="00784461">
        <w:rPr>
          <w:rFonts w:ascii="Book Antiqua" w:hAnsi="Book Antiqua" w:cs="Arial"/>
        </w:rPr>
        <w:t xml:space="preserve">rozporządzenie Parlamentu Europejskiego i Rady (UE) 2016/679 z dnia 27 kwietnia 2016 r. </w:t>
      </w:r>
      <w:r w:rsidRPr="00784461">
        <w:rPr>
          <w:rFonts w:ascii="Book Antiqua" w:hAnsi="Book Antiqua" w:cs="Arial"/>
          <w:lang w:val="pl-PL"/>
        </w:rPr>
        <w:br/>
      </w:r>
      <w:r w:rsidRPr="00784461">
        <w:rPr>
          <w:rFonts w:ascii="Book Antiqua" w:hAnsi="Book Antiqua" w:cs="Arial"/>
        </w:rPr>
        <w:lastRenderedPageBreak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E4835" w:rsidRPr="00784461" w:rsidRDefault="00DE4835" w:rsidP="00DE4835">
      <w:pPr>
        <w:pStyle w:val="Tekstprzypisudolnego"/>
        <w:jc w:val="both"/>
        <w:rPr>
          <w:rFonts w:ascii="Book Antiqua" w:hAnsi="Book Antiqua"/>
        </w:rPr>
      </w:pPr>
    </w:p>
    <w:p w:rsidR="00DE4835" w:rsidRPr="00784461" w:rsidRDefault="00DE4835" w:rsidP="00DE4835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color w:val="000000"/>
          <w:sz w:val="20"/>
          <w:szCs w:val="20"/>
          <w:vertAlign w:val="superscript"/>
        </w:rPr>
        <w:t>2</w:t>
      </w:r>
      <w:r w:rsidRPr="00784461">
        <w:rPr>
          <w:rFonts w:ascii="Book Antiqua" w:hAnsi="Book Antiqua" w:cs="Arial"/>
          <w:color w:val="000000"/>
          <w:sz w:val="20"/>
          <w:szCs w:val="20"/>
        </w:rPr>
        <w:t xml:space="preserve"> w przypadku gdy wykonawca </w:t>
      </w:r>
      <w:r w:rsidRPr="00784461">
        <w:rPr>
          <w:rFonts w:ascii="Book Antiqua" w:hAnsi="Book Antiqua" w:cs="Arial"/>
          <w:sz w:val="20"/>
          <w:szCs w:val="20"/>
        </w:rPr>
        <w:t>nie przekazuje danych osobowych innych, niż bezpośrednio jego dotyczących, oświadczenia wykonawca nie składa (usunięcie treści oświadczenia np. przez jego wykreślenie).</w:t>
      </w:r>
    </w:p>
    <w:p w:rsidR="00DE4835" w:rsidRPr="00784461" w:rsidRDefault="00DE4835" w:rsidP="00DE4835">
      <w:pPr>
        <w:spacing w:after="0"/>
        <w:jc w:val="both"/>
        <w:rPr>
          <w:rFonts w:ascii="Book Antiqua" w:hAnsi="Book Antiqua" w:cs="Arial"/>
          <w:sz w:val="20"/>
          <w:szCs w:val="20"/>
        </w:rPr>
      </w:pP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  <w:u w:val="single"/>
        </w:rPr>
        <w:t>Załącznikami do oferty są: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1. ……………………………………………..</w:t>
      </w:r>
    </w:p>
    <w:p w:rsidR="00DE4835" w:rsidRPr="00784461" w:rsidRDefault="00DE4835" w:rsidP="00DE4835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84461">
        <w:rPr>
          <w:rFonts w:ascii="Book Antiqua" w:hAnsi="Book Antiqua" w:cs="Arial"/>
          <w:sz w:val="20"/>
          <w:szCs w:val="20"/>
        </w:rPr>
        <w:t>2. ……………………………………………..</w:t>
      </w:r>
    </w:p>
    <w:p w:rsidR="00DE4835" w:rsidRPr="00784461" w:rsidRDefault="00DE4835" w:rsidP="00DE4835">
      <w:pPr>
        <w:widowControl w:val="0"/>
        <w:suppressAutoHyphens/>
        <w:spacing w:line="360" w:lineRule="auto"/>
        <w:jc w:val="both"/>
        <w:outlineLvl w:val="0"/>
        <w:rPr>
          <w:rFonts w:ascii="Book Antiqua" w:hAnsi="Book Antiqua" w:cs="Arial"/>
          <w:kern w:val="1"/>
          <w:sz w:val="20"/>
          <w:szCs w:val="20"/>
          <w:lang w:eastAsia="ar-SA"/>
        </w:rPr>
      </w:pPr>
      <w:r w:rsidRPr="00784461">
        <w:rPr>
          <w:rFonts w:ascii="Book Antiqua" w:hAnsi="Book Antiqua" w:cs="Arial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784461">
        <w:rPr>
          <w:rFonts w:ascii="Book Antiqua" w:hAnsi="Book Antiqua" w:cs="Arial"/>
          <w:kern w:val="1"/>
          <w:sz w:val="20"/>
          <w:szCs w:val="20"/>
          <w:lang w:eastAsia="ar-SA"/>
        </w:rPr>
        <w:tab/>
      </w:r>
      <w:r w:rsidRPr="00784461">
        <w:rPr>
          <w:rFonts w:ascii="Book Antiqua" w:hAnsi="Book Antiqua" w:cs="Arial"/>
          <w:kern w:val="1"/>
          <w:sz w:val="20"/>
          <w:szCs w:val="20"/>
          <w:lang w:eastAsia="ar-SA"/>
        </w:rPr>
        <w:tab/>
      </w:r>
    </w:p>
    <w:p w:rsidR="00DE4835" w:rsidRPr="00784461" w:rsidRDefault="00DE4835" w:rsidP="00DE4835">
      <w:pPr>
        <w:widowControl w:val="0"/>
        <w:suppressAutoHyphens/>
        <w:spacing w:line="360" w:lineRule="auto"/>
        <w:jc w:val="both"/>
        <w:outlineLvl w:val="0"/>
        <w:rPr>
          <w:rFonts w:ascii="Book Antiqua" w:hAnsi="Book Antiqua" w:cs="Arial"/>
          <w:kern w:val="1"/>
          <w:sz w:val="20"/>
          <w:szCs w:val="20"/>
          <w:lang w:eastAsia="ar-SA"/>
        </w:rPr>
      </w:pPr>
    </w:p>
    <w:p w:rsidR="00DE4835" w:rsidRPr="00784461" w:rsidRDefault="00DE4835" w:rsidP="00DE4835">
      <w:pPr>
        <w:widowControl w:val="0"/>
        <w:suppressAutoHyphens/>
        <w:spacing w:line="360" w:lineRule="auto"/>
        <w:jc w:val="right"/>
        <w:outlineLvl w:val="0"/>
        <w:rPr>
          <w:rFonts w:ascii="Book Antiqua" w:hAnsi="Book Antiqua" w:cs="Arial"/>
          <w:kern w:val="1"/>
          <w:sz w:val="20"/>
          <w:szCs w:val="20"/>
          <w:lang w:eastAsia="ar-SA"/>
        </w:rPr>
      </w:pPr>
      <w:r w:rsidRPr="00784461">
        <w:rPr>
          <w:rFonts w:ascii="Book Antiqua" w:hAnsi="Book Antiqua" w:cs="Arial"/>
          <w:kern w:val="1"/>
          <w:sz w:val="20"/>
          <w:szCs w:val="20"/>
          <w:lang w:eastAsia="ar-SA"/>
        </w:rPr>
        <w:t>………..........................................................</w:t>
      </w:r>
    </w:p>
    <w:p w:rsidR="00DE4835" w:rsidRPr="00784461" w:rsidRDefault="00DE4835" w:rsidP="00DE4835">
      <w:pPr>
        <w:widowControl w:val="0"/>
        <w:suppressAutoHyphens/>
        <w:jc w:val="right"/>
        <w:rPr>
          <w:rFonts w:ascii="Book Antiqua" w:hAnsi="Book Antiqua" w:cs="Arial"/>
          <w:kern w:val="1"/>
          <w:sz w:val="20"/>
          <w:szCs w:val="20"/>
          <w:lang w:eastAsia="ar-SA"/>
        </w:rPr>
        <w:sectPr w:rsidR="00DE4835" w:rsidRPr="00784461" w:rsidSect="00951AC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84461">
        <w:rPr>
          <w:rFonts w:ascii="Book Antiqua" w:hAnsi="Book Antiqua" w:cs="Arial"/>
          <w:kern w:val="1"/>
          <w:sz w:val="20"/>
          <w:szCs w:val="20"/>
          <w:lang w:eastAsia="ar-SA"/>
        </w:rPr>
        <w:t>(podpis Wykonawcy/osób upoważnionych)</w:t>
      </w:r>
    </w:p>
    <w:p w:rsidR="00DE4835" w:rsidRPr="004D1711" w:rsidRDefault="00DE4835" w:rsidP="00DE4835">
      <w:pPr>
        <w:jc w:val="right"/>
        <w:rPr>
          <w:rFonts w:ascii="Book Antiqua" w:hAnsi="Book Antiqua" w:cs="Book Antiqua"/>
          <w:bCs/>
          <w:i/>
          <w:spacing w:val="-4"/>
          <w:sz w:val="20"/>
          <w:szCs w:val="20"/>
        </w:rPr>
      </w:pPr>
      <w:r w:rsidRPr="004D1711">
        <w:rPr>
          <w:rFonts w:ascii="Book Antiqua" w:hAnsi="Book Antiqua" w:cs="Book Antiqua"/>
          <w:bCs/>
          <w:i/>
          <w:spacing w:val="-4"/>
          <w:sz w:val="20"/>
          <w:szCs w:val="20"/>
        </w:rPr>
        <w:lastRenderedPageBreak/>
        <w:t>Załącznik nr 2</w:t>
      </w:r>
    </w:p>
    <w:p w:rsidR="00DE4835" w:rsidRPr="00784461" w:rsidRDefault="00DE4835" w:rsidP="00DE4835">
      <w:pPr>
        <w:jc w:val="center"/>
        <w:rPr>
          <w:rFonts w:ascii="Book Antiqua" w:hAnsi="Book Antiqua" w:cs="Book Antiqua"/>
          <w:b/>
          <w:bCs/>
          <w:i/>
          <w:spacing w:val="-4"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i/>
          <w:spacing w:val="-4"/>
          <w:sz w:val="20"/>
          <w:szCs w:val="20"/>
        </w:rPr>
        <w:t xml:space="preserve">FORMULARZ CENOWY   </w:t>
      </w:r>
    </w:p>
    <w:p w:rsidR="00433DF0" w:rsidRPr="00784461" w:rsidRDefault="00CF0707" w:rsidP="00433DF0">
      <w:pPr>
        <w:rPr>
          <w:rFonts w:ascii="Book Antiqua" w:hAnsi="Book Antiqua" w:cs="Book Antiqua"/>
          <w:b/>
          <w:bCs/>
          <w:spacing w:val="-4"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spacing w:val="-4"/>
          <w:sz w:val="20"/>
          <w:szCs w:val="20"/>
        </w:rPr>
        <w:t>Część 1</w:t>
      </w:r>
    </w:p>
    <w:p w:rsidR="00DE4835" w:rsidRPr="00784461" w:rsidRDefault="00DE4835" w:rsidP="00DE4835">
      <w:pPr>
        <w:spacing w:after="0"/>
        <w:ind w:right="-108"/>
        <w:rPr>
          <w:rFonts w:ascii="Book Antiqua" w:hAnsi="Book Antiqua" w:cs="Arial"/>
          <w:b/>
          <w:sz w:val="20"/>
          <w:szCs w:val="20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5597"/>
        <w:gridCol w:w="572"/>
        <w:gridCol w:w="593"/>
        <w:gridCol w:w="1172"/>
        <w:gridCol w:w="1790"/>
        <w:gridCol w:w="851"/>
        <w:gridCol w:w="1598"/>
        <w:gridCol w:w="1737"/>
      </w:tblGrid>
      <w:tr w:rsidR="00DE4835" w:rsidRPr="00784461" w:rsidTr="00951AC6">
        <w:trPr>
          <w:trHeight w:val="7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784461">
              <w:rPr>
                <w:rFonts w:ascii="Book Antiqua" w:hAnsi="Book Antiqua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Przedmiot zamówienia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J. m.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Ilość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Cena jednostkowa netto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%VAT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Model, producent oferowanego produktu</w:t>
            </w:r>
            <w:r w:rsidRPr="00784461" w:rsidDel="0088076C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</w:tc>
      </w:tr>
      <w:tr w:rsidR="00DE4835" w:rsidRPr="00784461" w:rsidTr="00951AC6">
        <w:trPr>
          <w:trHeight w:val="5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433DF0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F0" w:rsidRPr="00784461" w:rsidRDefault="00433DF0" w:rsidP="00433DF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Mysz bezprzewodowa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Mysz optyczna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Bezprzewodowa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Rozdzielczość max. 1600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dpi</w:t>
            </w:r>
            <w:proofErr w:type="spellEnd"/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Możliwość przełączania przyciskiem trybu pracy w rozdzielczości pomiędzy 800 a 1600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dpi</w:t>
            </w:r>
            <w:proofErr w:type="spellEnd"/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Komunikacja z urządzeniem poprzez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nano</w:t>
            </w:r>
            <w:proofErr w:type="spellEnd"/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 odbiornik USB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3 przyciski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Kolor ciemnoniebieski 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Zasilanie: 1x bateria AA (dołączona)</w:t>
            </w:r>
          </w:p>
          <w:p w:rsidR="00433DF0" w:rsidRPr="00784461" w:rsidRDefault="00433DF0" w:rsidP="00433DF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>Gwarancja 24 miesiące</w:t>
            </w:r>
          </w:p>
          <w:p w:rsidR="00DE4835" w:rsidRPr="00784461" w:rsidRDefault="00DE4835" w:rsidP="00433DF0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  <w:p w:rsidR="00433DF0" w:rsidRPr="00784461" w:rsidRDefault="00433DF0" w:rsidP="00433DF0">
            <w:pPr>
              <w:spacing w:after="60"/>
              <w:ind w:left="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Zdjęcie poglądowe:</w:t>
            </w:r>
          </w:p>
          <w:p w:rsidR="00433DF0" w:rsidRPr="00784461" w:rsidRDefault="00433DF0" w:rsidP="00433DF0">
            <w:pPr>
              <w:ind w:left="5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6BEFED" wp14:editId="54E0549A">
                  <wp:extent cx="757832" cy="579120"/>
                  <wp:effectExtent l="0" t="0" r="444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decom MC-WM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41" cy="58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DF0" w:rsidRPr="00784461" w:rsidRDefault="00433DF0" w:rsidP="00433DF0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33DF0" w:rsidP="00433DF0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33DF0" w:rsidP="00433DF0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433DF0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433DF0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433DF0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433DF0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433DF0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4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8CC" w:rsidRPr="00784461" w:rsidRDefault="000358CC" w:rsidP="000358CC">
            <w:pPr>
              <w:spacing w:after="0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Mysz przewodowa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Przewodowa, USB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Optyczna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1000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dpi</w:t>
            </w:r>
            <w:proofErr w:type="spellEnd"/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 xml:space="preserve">3 przyciski 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Kolor czarny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Gwarancja 36 miesięcy</w:t>
            </w:r>
          </w:p>
          <w:p w:rsidR="000358CC" w:rsidRPr="00784461" w:rsidRDefault="000358CC" w:rsidP="000358CC">
            <w:pPr>
              <w:suppressAutoHyphens/>
              <w:spacing w:after="0" w:line="240" w:lineRule="auto"/>
              <w:ind w:left="29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358CC" w:rsidRPr="00784461" w:rsidRDefault="000358CC" w:rsidP="000358CC">
            <w:pPr>
              <w:ind w:left="5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Zdjęcie poglądowe:</w:t>
            </w:r>
          </w:p>
          <w:p w:rsidR="00DE4835" w:rsidRPr="00784461" w:rsidRDefault="000358CC" w:rsidP="000358CC">
            <w:pPr>
              <w:ind w:left="5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1A7B60" wp14:editId="3BFBED23">
                  <wp:extent cx="754380" cy="867240"/>
                  <wp:effectExtent l="0" t="0" r="762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ysz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18" cy="87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0358CC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0358CC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8CC" w:rsidRPr="00784461" w:rsidRDefault="000358CC" w:rsidP="000358CC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Mysz bezprzewodowa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Mysz optyczna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Bezprzewodowa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min. 1200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dpi</w:t>
            </w:r>
            <w:proofErr w:type="spellEnd"/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Komunikacja z urządzeniem poprzez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nano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odbiornik USB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3 przyciski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Kolor grafitowo-czarny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Zasilanie: 1x bateria AA (dołączona)</w:t>
            </w:r>
          </w:p>
          <w:p w:rsidR="000358CC" w:rsidRPr="00784461" w:rsidRDefault="000358CC" w:rsidP="000358C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583977" w:rsidRPr="00784461" w:rsidRDefault="00583977" w:rsidP="00583977">
            <w:pPr>
              <w:spacing w:after="60"/>
              <w:ind w:left="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Zdjęcie poglądowe:</w:t>
            </w:r>
          </w:p>
          <w:p w:rsidR="00583977" w:rsidRPr="00784461" w:rsidRDefault="00583977" w:rsidP="00583977">
            <w:pPr>
              <w:ind w:left="5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C53AB2" wp14:editId="0B69967C">
                  <wp:extent cx="883920" cy="786293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us-wt200,14376918785_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85" cy="79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35" w:rsidRPr="00784461" w:rsidRDefault="00DE4835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58397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58397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72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87" w:rsidRPr="00784461" w:rsidRDefault="002D4D87" w:rsidP="002D4D87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Klawiatura przewodowa</w:t>
            </w:r>
          </w:p>
          <w:p w:rsidR="002D4D87" w:rsidRPr="00784461" w:rsidRDefault="002D4D87" w:rsidP="002D4D87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2D4D87" w:rsidRPr="00784461" w:rsidRDefault="002D4D87" w:rsidP="002D4D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Pełnowymiarowa, 104 klawisze w tym klawiatura numeryczna, układ QWERTY</w:t>
            </w:r>
          </w:p>
          <w:p w:rsidR="002D4D87" w:rsidRPr="00784461" w:rsidRDefault="002D4D87" w:rsidP="002D4D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Łączność poprzez USB</w:t>
            </w:r>
          </w:p>
          <w:p w:rsidR="002D4D87" w:rsidRPr="00784461" w:rsidRDefault="002D4D87" w:rsidP="002D4D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Odchylane nóżki, odporna na płyny</w:t>
            </w:r>
          </w:p>
          <w:p w:rsidR="002D4D87" w:rsidRPr="00784461" w:rsidRDefault="002D4D87" w:rsidP="002D4D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Kolor czarny</w:t>
            </w:r>
          </w:p>
          <w:p w:rsidR="002D4D87" w:rsidRPr="00784461" w:rsidRDefault="002D4D87" w:rsidP="002D4D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Gwarancja 36 miesięcy</w:t>
            </w:r>
          </w:p>
          <w:p w:rsidR="002D4D87" w:rsidRPr="00784461" w:rsidRDefault="002D4D87" w:rsidP="002D4D87">
            <w:pPr>
              <w:spacing w:after="60"/>
              <w:ind w:left="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D4D87" w:rsidRPr="00784461" w:rsidRDefault="002D4D87" w:rsidP="002D4D87">
            <w:pPr>
              <w:spacing w:after="60"/>
              <w:ind w:left="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Zdjęcie poglądowe:</w:t>
            </w:r>
          </w:p>
          <w:p w:rsidR="00DE4835" w:rsidRPr="00784461" w:rsidRDefault="002D4D87" w:rsidP="002D4D87">
            <w:pPr>
              <w:spacing w:after="60"/>
              <w:ind w:left="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BEC206" wp14:editId="6D265C1C">
                  <wp:extent cx="1897380" cy="841940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928" cy="85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2D4D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2D4D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6A7" w:rsidRPr="00784461" w:rsidRDefault="004F26A7" w:rsidP="004F26A7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Torba do notebooka 15.6"</w:t>
            </w:r>
          </w:p>
          <w:p w:rsidR="004F26A7" w:rsidRPr="00784461" w:rsidRDefault="004F26A7" w:rsidP="004F26A7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  <w:p w:rsidR="004F26A7" w:rsidRPr="00784461" w:rsidRDefault="004F26A7" w:rsidP="004F26A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Materiał: Nylon 600D</w:t>
            </w:r>
          </w:p>
          <w:p w:rsidR="004F26A7" w:rsidRPr="00784461" w:rsidRDefault="004F26A7" w:rsidP="004F26A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Ilość komór: 2, oraz wewnętrzne kieszenie</w:t>
            </w:r>
          </w:p>
          <w:p w:rsidR="004F26A7" w:rsidRPr="00784461" w:rsidRDefault="004F26A7" w:rsidP="004F26A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Pasek na ramię</w:t>
            </w:r>
          </w:p>
          <w:p w:rsidR="004F26A7" w:rsidRPr="00784461" w:rsidRDefault="004F26A7" w:rsidP="004F26A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Kolor czarny</w:t>
            </w:r>
          </w:p>
          <w:p w:rsidR="004F26A7" w:rsidRPr="00784461" w:rsidRDefault="004F26A7" w:rsidP="004F26A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  <w:p w:rsidR="004F26A7" w:rsidRPr="00784461" w:rsidRDefault="004F26A7" w:rsidP="004F26A7">
            <w:pPr>
              <w:ind w:left="5"/>
              <w:jc w:val="both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Zdjęcie poglądowe:</w:t>
            </w:r>
          </w:p>
          <w:p w:rsidR="00DE4835" w:rsidRPr="00784461" w:rsidRDefault="004F26A7" w:rsidP="004F26A7">
            <w:pPr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73A888CB" wp14:editId="2394BFDF">
                  <wp:extent cx="1417320" cy="1062941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rba-notebook-natec-oryx-black-156-nto-028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4" cy="106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F26A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F26A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564" w:rsidRPr="00784461" w:rsidRDefault="00D66564" w:rsidP="00D66564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Podstawka chłodząca do laptopa 15.6"</w:t>
            </w:r>
          </w:p>
          <w:p w:rsidR="00D66564" w:rsidRPr="00784461" w:rsidRDefault="00D66564" w:rsidP="00D66564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Dwa wentylatory o średnicy 140 mm każdy</w:t>
            </w: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Prędkość obrotów wentylatorów 900 </w:t>
            </w:r>
            <w:proofErr w:type="spellStart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rpm</w:t>
            </w:r>
            <w:proofErr w:type="spellEnd"/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Poziom hałasu: maks. 17 </w:t>
            </w:r>
            <w:proofErr w:type="spellStart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dBA</w:t>
            </w:r>
            <w:proofErr w:type="spellEnd"/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Dwa porty USB</w:t>
            </w: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Zasilanie poprzez USB, fizyczny włącznik/wyłącznik</w:t>
            </w: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5 stopniowa regulacja konta nachylenia</w:t>
            </w: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Wykonana z metalu i plastyku</w:t>
            </w: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Kolor czarny, niebieskie podświetlenie LED</w:t>
            </w:r>
          </w:p>
          <w:p w:rsidR="00D66564" w:rsidRPr="00784461" w:rsidRDefault="00D66564" w:rsidP="00D6656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  <w:p w:rsidR="00402137" w:rsidRPr="00784461" w:rsidRDefault="00402137" w:rsidP="00402137">
            <w:pPr>
              <w:ind w:left="5"/>
              <w:jc w:val="both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Zdjęcie poglądowe:</w:t>
            </w:r>
          </w:p>
          <w:p w:rsidR="00402137" w:rsidRPr="00784461" w:rsidRDefault="00402137" w:rsidP="00402137">
            <w:pPr>
              <w:ind w:left="5"/>
              <w:jc w:val="both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</w:p>
          <w:p w:rsidR="00402137" w:rsidRPr="00784461" w:rsidRDefault="00402137" w:rsidP="00402137">
            <w:pPr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1C9185B0" wp14:editId="15C262D8">
                  <wp:extent cx="2050066" cy="975360"/>
                  <wp:effectExtent l="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cer snowma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74" cy="9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35" w:rsidRPr="00784461" w:rsidRDefault="00DE4835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0213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0213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137" w:rsidRPr="00784461" w:rsidRDefault="00402137" w:rsidP="00402137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      Podkładka pod mysz</w:t>
            </w:r>
          </w:p>
          <w:p w:rsidR="00402137" w:rsidRPr="00784461" w:rsidRDefault="00402137" w:rsidP="00402137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  <w:p w:rsidR="00402137" w:rsidRPr="00784461" w:rsidRDefault="00402137" w:rsidP="0040213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Wymiary: dł. 180-190 cm, szer. 220-250 cm</w:t>
            </w:r>
          </w:p>
          <w:p w:rsidR="00402137" w:rsidRPr="00784461" w:rsidRDefault="00402137" w:rsidP="0040213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Antypoślizgowy spód podkładki</w:t>
            </w:r>
          </w:p>
          <w:p w:rsidR="00DE4835" w:rsidRPr="00784461" w:rsidRDefault="00DE4835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0213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40213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4835" w:rsidRPr="00784461" w:rsidTr="00951AC6">
        <w:trPr>
          <w:trHeight w:val="670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RAZEM: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4835" w:rsidRPr="00784461" w:rsidRDefault="00DE4835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DE4835" w:rsidRPr="00784461" w:rsidRDefault="00DE4835" w:rsidP="00DE4835">
      <w:pPr>
        <w:widowControl w:val="0"/>
        <w:spacing w:line="360" w:lineRule="auto"/>
        <w:jc w:val="both"/>
        <w:rPr>
          <w:rFonts w:ascii="Book Antiqua" w:hAnsi="Book Antiqua" w:cs="Book Antiqua"/>
          <w:kern w:val="1"/>
          <w:sz w:val="20"/>
          <w:szCs w:val="20"/>
        </w:rPr>
      </w:pPr>
    </w:p>
    <w:p w:rsidR="00DE4835" w:rsidRPr="00784461" w:rsidRDefault="00DE4835" w:rsidP="00DE4835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kern w:val="1"/>
          <w:sz w:val="20"/>
          <w:szCs w:val="20"/>
        </w:rPr>
        <w:t xml:space="preserve">............................, dnia ..................... </w:t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</w:p>
    <w:p w:rsidR="00DE4835" w:rsidRPr="00784461" w:rsidRDefault="00DE4835" w:rsidP="00DE4835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</w:p>
    <w:p w:rsidR="00DE4835" w:rsidRPr="00784461" w:rsidRDefault="00DE4835" w:rsidP="00DE4835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  <w:t>……………………………………………………………………</w:t>
      </w:r>
    </w:p>
    <w:p w:rsidR="00DE4835" w:rsidRPr="00784461" w:rsidRDefault="00DE4835" w:rsidP="00DE4835">
      <w:pPr>
        <w:widowControl w:val="0"/>
        <w:spacing w:line="240" w:lineRule="auto"/>
        <w:jc w:val="right"/>
        <w:rPr>
          <w:rFonts w:ascii="Book Antiqua" w:hAnsi="Book Antiqua" w:cs="Arial"/>
          <w:i/>
          <w:iCs/>
          <w:sz w:val="20"/>
          <w:szCs w:val="20"/>
        </w:rPr>
      </w:pPr>
      <w:r w:rsidRPr="00784461">
        <w:rPr>
          <w:rFonts w:ascii="Book Antiqua" w:hAnsi="Book Antiqua" w:cs="Arial"/>
          <w:kern w:val="1"/>
          <w:sz w:val="20"/>
          <w:szCs w:val="20"/>
        </w:rPr>
        <w:t xml:space="preserve">  (podpis upoważnionych przedstawicieli Wykonawcy)</w:t>
      </w:r>
    </w:p>
    <w:p w:rsidR="00DE4835" w:rsidRPr="00784461" w:rsidRDefault="00DE4835" w:rsidP="00DE4835">
      <w:pPr>
        <w:spacing w:after="0"/>
        <w:ind w:right="-108"/>
        <w:rPr>
          <w:rFonts w:ascii="Book Antiqua" w:hAnsi="Book Antiqua" w:cs="Arial"/>
          <w:b/>
          <w:bCs/>
          <w:kern w:val="1"/>
          <w:sz w:val="20"/>
          <w:szCs w:val="20"/>
          <w:lang w:eastAsia="ar-SA"/>
        </w:rPr>
      </w:pPr>
    </w:p>
    <w:p w:rsidR="00DE4835" w:rsidRPr="00784461" w:rsidRDefault="00DE4835" w:rsidP="00DE4835">
      <w:pPr>
        <w:spacing w:after="0"/>
        <w:ind w:right="-108"/>
        <w:rPr>
          <w:rFonts w:ascii="Book Antiqua" w:hAnsi="Book Antiqua" w:cs="Arial"/>
          <w:b/>
          <w:bCs/>
          <w:kern w:val="1"/>
          <w:sz w:val="20"/>
          <w:szCs w:val="20"/>
          <w:lang w:eastAsia="ar-SA"/>
        </w:rPr>
      </w:pPr>
    </w:p>
    <w:p w:rsidR="00DE4835" w:rsidRPr="00784461" w:rsidRDefault="00DE4835" w:rsidP="00DE4835">
      <w:pPr>
        <w:rPr>
          <w:rFonts w:ascii="Book Antiqua" w:hAnsi="Book Antiqua" w:cs="Century Gothic"/>
          <w:b/>
          <w:bCs/>
          <w:sz w:val="20"/>
          <w:szCs w:val="20"/>
        </w:rPr>
      </w:pPr>
    </w:p>
    <w:p w:rsidR="00E67DD1" w:rsidRPr="00784461" w:rsidRDefault="00E67DD1">
      <w:pPr>
        <w:rPr>
          <w:rFonts w:ascii="Book Antiqua" w:hAnsi="Book Antiqua"/>
          <w:sz w:val="20"/>
          <w:szCs w:val="20"/>
        </w:rPr>
      </w:pPr>
    </w:p>
    <w:p w:rsidR="00CF0707" w:rsidRPr="00784461" w:rsidRDefault="00CF0707">
      <w:pPr>
        <w:rPr>
          <w:rFonts w:ascii="Book Antiqua" w:hAnsi="Book Antiqua"/>
          <w:sz w:val="20"/>
          <w:szCs w:val="20"/>
        </w:rPr>
      </w:pPr>
    </w:p>
    <w:p w:rsidR="00CF0707" w:rsidRPr="00784461" w:rsidRDefault="00CF0707" w:rsidP="00CF0707">
      <w:pPr>
        <w:rPr>
          <w:rFonts w:ascii="Book Antiqua" w:hAnsi="Book Antiqua" w:cs="Book Antiqua"/>
          <w:b/>
          <w:bCs/>
          <w:spacing w:val="-4"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spacing w:val="-4"/>
          <w:sz w:val="20"/>
          <w:szCs w:val="20"/>
        </w:rPr>
        <w:t>Część 2</w:t>
      </w:r>
    </w:p>
    <w:p w:rsidR="00CF0707" w:rsidRPr="00784461" w:rsidRDefault="00CF0707" w:rsidP="00CF0707">
      <w:pPr>
        <w:spacing w:after="0"/>
        <w:ind w:right="-108"/>
        <w:rPr>
          <w:rFonts w:ascii="Book Antiqua" w:hAnsi="Book Antiqua" w:cs="Arial"/>
          <w:b/>
          <w:sz w:val="20"/>
          <w:szCs w:val="20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5597"/>
        <w:gridCol w:w="659"/>
        <w:gridCol w:w="567"/>
        <w:gridCol w:w="1111"/>
        <w:gridCol w:w="1790"/>
        <w:gridCol w:w="851"/>
        <w:gridCol w:w="1598"/>
        <w:gridCol w:w="1737"/>
      </w:tblGrid>
      <w:tr w:rsidR="00CF0707" w:rsidRPr="00784461" w:rsidTr="004D6715">
        <w:trPr>
          <w:trHeight w:val="7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784461">
              <w:rPr>
                <w:rFonts w:ascii="Book Antiqua" w:hAnsi="Book Antiqua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Przedmiot zamówienia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Cena jednostkowa netto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%VAT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Model, producent oferowanego produktu</w:t>
            </w:r>
            <w:r w:rsidRPr="00784461" w:rsidDel="0088076C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</w:tc>
      </w:tr>
      <w:tr w:rsidR="00CF0707" w:rsidRPr="00784461" w:rsidTr="004D6715">
        <w:trPr>
          <w:trHeight w:val="5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707" w:rsidRPr="00784461" w:rsidRDefault="00CF0707" w:rsidP="00CF0707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Adapter HDMI - VGA</w:t>
            </w:r>
          </w:p>
          <w:p w:rsidR="00CF0707" w:rsidRPr="00784461" w:rsidRDefault="00CF0707" w:rsidP="00CF0707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Konwertuje cyfrowy port HDMI do analogowego VGA + 3.5 mm audio.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Złącza:</w:t>
            </w:r>
          </w:p>
          <w:p w:rsidR="00CF0707" w:rsidRPr="00784461" w:rsidRDefault="00CF0707" w:rsidP="00CF0707">
            <w:pPr>
              <w:spacing w:after="0" w:line="240" w:lineRule="auto"/>
              <w:ind w:left="360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  D-</w:t>
            </w:r>
            <w:proofErr w:type="spellStart"/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żeńskie  + gniazdo mini </w:t>
            </w:r>
            <w:proofErr w:type="spellStart"/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jack</w:t>
            </w:r>
            <w:proofErr w:type="spellEnd"/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3.5 mm stereo</w:t>
            </w:r>
          </w:p>
          <w:p w:rsidR="00CF0707" w:rsidRPr="00784461" w:rsidRDefault="00CF0707" w:rsidP="00CF0707">
            <w:pPr>
              <w:spacing w:after="0" w:line="240" w:lineRule="auto"/>
              <w:ind w:left="360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  HDMI Typ A męskie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Długość kabla 15cm</w:t>
            </w:r>
          </w:p>
          <w:p w:rsidR="00CF0707" w:rsidRPr="00784461" w:rsidRDefault="00CF0707" w:rsidP="00CF0707">
            <w:pPr>
              <w:spacing w:line="240" w:lineRule="auto"/>
              <w:ind w:left="36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  <w:p w:rsidR="00CF0707" w:rsidRPr="00784461" w:rsidRDefault="00CF0707" w:rsidP="00CF0707">
            <w:pPr>
              <w:spacing w:line="240" w:lineRule="auto"/>
              <w:ind w:left="36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CF0707" w:rsidRPr="00784461" w:rsidRDefault="00CF0707" w:rsidP="00CF0707">
            <w:pPr>
              <w:spacing w:line="240" w:lineRule="auto"/>
              <w:ind w:left="360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</w:p>
          <w:p w:rsidR="00CF0707" w:rsidRPr="00784461" w:rsidRDefault="00CF0707" w:rsidP="00CF0707">
            <w:pPr>
              <w:spacing w:line="240" w:lineRule="auto"/>
              <w:ind w:left="36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3CB81B98" wp14:editId="7E076E7B">
                  <wp:extent cx="2088108" cy="944725"/>
                  <wp:effectExtent l="0" t="0" r="762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onw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98" cy="9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707" w:rsidRPr="00784461" w:rsidRDefault="00CF0707" w:rsidP="00CF0707">
            <w:pPr>
              <w:spacing w:line="240" w:lineRule="auto"/>
              <w:ind w:left="5"/>
              <w:jc w:val="both"/>
              <w:rPr>
                <w:rFonts w:ascii="Book Antiqua" w:hAnsi="Book Antiqua" w:cs="Arial"/>
                <w:sz w:val="20"/>
                <w:szCs w:val="20"/>
                <w:highlight w:val="yellow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spacing w:line="240" w:lineRule="auto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 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4D6715">
        <w:trPr>
          <w:trHeight w:val="4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707" w:rsidRPr="00784461" w:rsidRDefault="00CF0707" w:rsidP="00CF0707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Splitter</w:t>
            </w:r>
            <w:proofErr w:type="spellEnd"/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DisplayPort</w:t>
            </w:r>
            <w:proofErr w:type="spellEnd"/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 xml:space="preserve"> 1.2</w:t>
            </w:r>
          </w:p>
          <w:p w:rsidR="00CF0707" w:rsidRPr="00784461" w:rsidRDefault="00CF0707" w:rsidP="00CF0707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Wejścia: 1x </w:t>
            </w:r>
            <w:proofErr w:type="spellStart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DisplayPort</w:t>
            </w:r>
            <w:proofErr w:type="spellEnd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Wyjście: 2x </w:t>
            </w:r>
            <w:proofErr w:type="spellStart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DisplayPort</w:t>
            </w:r>
            <w:proofErr w:type="spellEnd"/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Rozdzielczość do 4k (3840 x 2160)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Obsługa: HDCP 2.0 Multi-</w:t>
            </w:r>
            <w:proofErr w:type="spellStart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Stream</w:t>
            </w:r>
            <w:proofErr w:type="spellEnd"/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Transport (MST) dla </w:t>
            </w: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lastRenderedPageBreak/>
              <w:t>wielu monitorów</w:t>
            </w:r>
          </w:p>
          <w:p w:rsidR="00CF0707" w:rsidRPr="00784461" w:rsidRDefault="00CF0707" w:rsidP="00CF070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Gwarancja: 24 miesiące</w:t>
            </w:r>
          </w:p>
          <w:p w:rsidR="00CF0707" w:rsidRPr="00784461" w:rsidRDefault="00CF0707" w:rsidP="00CF0707">
            <w:pPr>
              <w:spacing w:after="0" w:line="240" w:lineRule="auto"/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</w:p>
          <w:p w:rsidR="00CF0707" w:rsidRPr="00784461" w:rsidRDefault="00CF0707" w:rsidP="00CF0707">
            <w:pPr>
              <w:spacing w:after="0" w:line="240" w:lineRule="auto"/>
              <w:ind w:left="5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lastRenderedPageBreak/>
              <w:t xml:space="preserve">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 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4D6715">
        <w:trPr>
          <w:trHeight w:val="14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pacing w:after="0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VGA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15m</w:t>
            </w:r>
          </w:p>
          <w:p w:rsidR="00CF0707" w:rsidRPr="00784461" w:rsidRDefault="00CF0707" w:rsidP="00CF0707">
            <w:pPr>
              <w:spacing w:after="0" w:line="240" w:lineRule="auto"/>
              <w:ind w:left="5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6D2B8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 </w:t>
            </w:r>
            <w:r w:rsidR="006D2B87"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CF070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4D6715">
        <w:trPr>
          <w:trHeight w:val="72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CF0707" w:rsidP="006D2B87">
            <w:pPr>
              <w:spacing w:after="0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r w:rsidR="006D2B87"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VGA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CF0707" w:rsidRPr="00784461" w:rsidRDefault="006D2B87" w:rsidP="006D2B87">
            <w:p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  <w:highlight w:val="yellow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3m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6D2B87">
            <w:pPr>
              <w:rPr>
                <w:rFonts w:ascii="Book Antiqua" w:hAnsi="Book Antiqua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 </w:t>
            </w:r>
            <w:r w:rsidR="006D2B87"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pacing w:after="0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VGA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CF0707" w:rsidRPr="00784461" w:rsidRDefault="006D2B87" w:rsidP="00951AC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5m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pacing w:after="0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VGA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6D2B87" w:rsidRPr="00784461" w:rsidRDefault="006D2B87" w:rsidP="006D2B87">
            <w:pPr>
              <w:spacing w:after="0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męskie</w:t>
            </w:r>
          </w:p>
          <w:p w:rsidR="00CF0707" w:rsidRPr="00784461" w:rsidRDefault="006D2B87" w:rsidP="006D2B87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2m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  <w:t>Kabel HDMI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Złącza 2x HDMI męskie</w:t>
            </w:r>
          </w:p>
          <w:p w:rsidR="00CF0707" w:rsidRPr="00784461" w:rsidRDefault="006D2B87" w:rsidP="00951AC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Długość 15m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D2B8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pacing w:after="0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HDMI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 2x HDMI męskie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2m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D2B8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D12BC0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12BC0">
              <w:rPr>
                <w:rFonts w:ascii="Book Antiqua" w:hAnsi="Book Antiqua" w:cs="Arial"/>
                <w:b/>
                <w:sz w:val="20"/>
                <w:szCs w:val="20"/>
              </w:rP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D12BC0" w:rsidRDefault="006D2B87" w:rsidP="006D2B87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D12BC0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HDMI</w:t>
            </w:r>
          </w:p>
          <w:p w:rsidR="006D2B87" w:rsidRPr="00D12BC0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D12BC0">
              <w:rPr>
                <w:rFonts w:ascii="Book Antiqua" w:hAnsi="Book Antiqua" w:cs="Arial"/>
                <w:sz w:val="20"/>
                <w:szCs w:val="20"/>
              </w:rPr>
              <w:t>Złącza 2x HDMI męskie</w:t>
            </w:r>
          </w:p>
          <w:p w:rsidR="006D2B87" w:rsidRPr="00D12BC0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D12BC0">
              <w:rPr>
                <w:rFonts w:ascii="Book Antiqua" w:hAnsi="Book Antiqua" w:cs="Arial"/>
                <w:sz w:val="20"/>
                <w:szCs w:val="20"/>
              </w:rPr>
              <w:t>Długość 1,5m – 2m</w:t>
            </w:r>
          </w:p>
          <w:p w:rsidR="006D2B87" w:rsidRPr="00D12BC0" w:rsidRDefault="006D2B87" w:rsidP="006D2B87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D2B8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     Kabel HDMI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Złącza 2x HDMI męskie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Długość 3m</w:t>
            </w:r>
          </w:p>
          <w:p w:rsidR="006D2B87" w:rsidRPr="00784461" w:rsidRDefault="006D2B87" w:rsidP="006D2B87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D2B8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87" w:rsidRPr="00784461" w:rsidRDefault="006D2B87" w:rsidP="006D2B87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    Kabel HDMI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Złącza 2x HDMI męskie</w:t>
            </w:r>
          </w:p>
          <w:p w:rsidR="006D2B87" w:rsidRPr="00784461" w:rsidRDefault="006D2B87" w:rsidP="006D2B8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Długość 5m</w:t>
            </w:r>
          </w:p>
          <w:p w:rsidR="006D2B87" w:rsidRPr="00784461" w:rsidRDefault="006D2B87" w:rsidP="006D2B87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D2B8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Złączka VGA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784461" w:rsidRPr="00784461" w:rsidRDefault="00784461" w:rsidP="00784461">
            <w:pPr>
              <w:spacing w:after="0" w:line="240" w:lineRule="auto"/>
              <w:ind w:left="29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gniazdo 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- gniazdo D-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sub</w:t>
            </w:r>
            <w:proofErr w:type="spellEnd"/>
          </w:p>
          <w:p w:rsidR="006D2B87" w:rsidRPr="00784461" w:rsidRDefault="006D2B87" w:rsidP="00784461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D2B87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hd w:val="clear" w:color="auto" w:fill="FFFFFF"/>
              <w:snapToGrid w:val="0"/>
              <w:spacing w:after="0" w:line="240" w:lineRule="auto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Adapter – łącznik  HDMI</w:t>
            </w:r>
          </w:p>
          <w:p w:rsidR="00784461" w:rsidRPr="00784461" w:rsidRDefault="00784461" w:rsidP="00784461">
            <w:pPr>
              <w:shd w:val="clear" w:color="auto" w:fill="FFFFFF"/>
              <w:snapToGrid w:val="0"/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HDMI Gniazdo – Gniazdo </w:t>
            </w:r>
          </w:p>
          <w:p w:rsidR="00784461" w:rsidRPr="00784461" w:rsidRDefault="00784461" w:rsidP="00784461">
            <w:pPr>
              <w:shd w:val="clear" w:color="auto" w:fill="FFFFFF"/>
              <w:snapToGrid w:val="0"/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</w:rPr>
            </w:pPr>
          </w:p>
          <w:p w:rsidR="00784461" w:rsidRPr="00784461" w:rsidRDefault="00784461" w:rsidP="00784461">
            <w:pPr>
              <w:shd w:val="clear" w:color="auto" w:fill="FFFFFF"/>
              <w:snapToGrid w:val="0"/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6D2B87" w:rsidRPr="00784461" w:rsidRDefault="00784461" w:rsidP="00784461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hAnsi="Book Antiqua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48C130D2" wp14:editId="367AB28B">
                  <wp:extent cx="1355741" cy="101675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dm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13" cy="102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7" w:rsidRPr="00784461" w:rsidRDefault="006D2B8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84461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pacing w:after="0" w:line="240" w:lineRule="auto"/>
              <w:ind w:left="360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Przejściówka HDMI – DVI-D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784461" w:rsidRPr="00784461" w:rsidRDefault="00784461" w:rsidP="00784461">
            <w:pPr>
              <w:spacing w:after="0" w:line="240" w:lineRule="auto"/>
              <w:ind w:left="27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 xml:space="preserve">       HDMI żeńskie</w:t>
            </w:r>
          </w:p>
          <w:p w:rsidR="00784461" w:rsidRPr="00784461" w:rsidRDefault="00784461" w:rsidP="00784461">
            <w:pPr>
              <w:spacing w:after="0" w:line="240" w:lineRule="auto"/>
              <w:ind w:left="652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DVI-D męskie </w:t>
            </w:r>
          </w:p>
          <w:p w:rsidR="00784461" w:rsidRPr="00784461" w:rsidRDefault="00784461" w:rsidP="00784461">
            <w:pPr>
              <w:spacing w:after="0" w:line="240" w:lineRule="auto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784461" w:rsidRPr="00784461" w:rsidRDefault="00784461" w:rsidP="00784461">
            <w:pPr>
              <w:spacing w:after="0" w:line="240" w:lineRule="auto"/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Zdjęcie poglądowe:</w:t>
            </w:r>
          </w:p>
          <w:p w:rsidR="00784461" w:rsidRPr="00784461" w:rsidRDefault="00784461" w:rsidP="00784461">
            <w:pPr>
              <w:contextualSpacing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5F396B" wp14:editId="512A71F2">
                  <wp:extent cx="2569011" cy="1120462"/>
                  <wp:effectExtent l="0" t="0" r="3175" b="381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zejsciowka-hdmi-dvi-d-qoltec-50514-w-iext48764117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146" cy="11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461" w:rsidRPr="00784461" w:rsidRDefault="00784461" w:rsidP="00784461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84461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 xml:space="preserve">Przedłużacz USB 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Złącza:</w:t>
            </w:r>
          </w:p>
          <w:p w:rsidR="00784461" w:rsidRPr="00784461" w:rsidRDefault="00784461" w:rsidP="00784461">
            <w:pPr>
              <w:spacing w:after="0"/>
              <w:ind w:left="27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 xml:space="preserve">       </w:t>
            </w: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USB męski</w:t>
            </w:r>
          </w:p>
          <w:p w:rsidR="00784461" w:rsidRPr="00784461" w:rsidRDefault="00784461" w:rsidP="00784461">
            <w:pPr>
              <w:spacing w:after="0"/>
              <w:ind w:left="27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      </w:t>
            </w:r>
            <w:r w:rsidRPr="00784461">
              <w:rPr>
                <w:rFonts w:ascii="Book Antiqua" w:hAnsi="Book Antiqua" w:cs="Arial"/>
                <w:sz w:val="20"/>
                <w:szCs w:val="20"/>
              </w:rPr>
              <w:t>USB żeński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Długość 1,8 – 2m</w:t>
            </w:r>
          </w:p>
          <w:p w:rsidR="00784461" w:rsidRPr="00784461" w:rsidRDefault="00784461" w:rsidP="006D2B87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84461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pacing w:after="0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RJ45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3m</w:t>
            </w:r>
          </w:p>
          <w:p w:rsidR="00784461" w:rsidRPr="00784461" w:rsidRDefault="00784461" w:rsidP="00784461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84461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pacing w:after="0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RJ45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5m</w:t>
            </w:r>
          </w:p>
          <w:p w:rsidR="00784461" w:rsidRPr="00784461" w:rsidRDefault="00784461" w:rsidP="00784461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84461" w:rsidRPr="00784461" w:rsidTr="004D671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461" w:rsidRPr="00784461" w:rsidRDefault="00784461" w:rsidP="00784461">
            <w:pPr>
              <w:spacing w:after="0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Kabel RJ45</w:t>
            </w:r>
          </w:p>
          <w:p w:rsidR="00784461" w:rsidRPr="00784461" w:rsidRDefault="00784461" w:rsidP="0078446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2" w:hanging="287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Długość 7m</w:t>
            </w:r>
          </w:p>
          <w:p w:rsidR="00784461" w:rsidRPr="00784461" w:rsidRDefault="00784461" w:rsidP="00784461">
            <w:pPr>
              <w:spacing w:after="0"/>
              <w:ind w:left="5"/>
              <w:jc w:val="both"/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1" w:rsidRPr="00784461" w:rsidRDefault="00784461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0707" w:rsidRPr="00784461" w:rsidTr="00951AC6">
        <w:trPr>
          <w:trHeight w:val="670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RAZEM: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0707" w:rsidRPr="00784461" w:rsidRDefault="00CF0707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CF0707" w:rsidRPr="00784461" w:rsidRDefault="00CF0707" w:rsidP="00CF0707">
      <w:pPr>
        <w:widowControl w:val="0"/>
        <w:spacing w:line="360" w:lineRule="auto"/>
        <w:jc w:val="both"/>
        <w:rPr>
          <w:rFonts w:ascii="Book Antiqua" w:hAnsi="Book Antiqua" w:cs="Book Antiqua"/>
          <w:kern w:val="1"/>
          <w:sz w:val="20"/>
          <w:szCs w:val="20"/>
        </w:rPr>
      </w:pPr>
    </w:p>
    <w:p w:rsidR="00CF0707" w:rsidRPr="00784461" w:rsidRDefault="00CF0707" w:rsidP="00CF0707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kern w:val="1"/>
          <w:sz w:val="20"/>
          <w:szCs w:val="20"/>
        </w:rPr>
        <w:t xml:space="preserve">............................, dnia ..................... </w:t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</w:p>
    <w:p w:rsidR="00CF0707" w:rsidRPr="00784461" w:rsidRDefault="00CF0707" w:rsidP="00CF0707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</w:p>
    <w:p w:rsidR="00CF0707" w:rsidRPr="00784461" w:rsidRDefault="00CF0707" w:rsidP="00CF0707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  <w:t>……………………………………………………………………</w:t>
      </w:r>
    </w:p>
    <w:p w:rsidR="00CF0707" w:rsidRDefault="00CF0707" w:rsidP="00CF0707">
      <w:pPr>
        <w:widowControl w:val="0"/>
        <w:spacing w:line="240" w:lineRule="auto"/>
        <w:jc w:val="right"/>
        <w:rPr>
          <w:rFonts w:ascii="Book Antiqua" w:hAnsi="Book Antiqua" w:cs="Arial"/>
          <w:kern w:val="1"/>
          <w:sz w:val="20"/>
          <w:szCs w:val="20"/>
        </w:rPr>
      </w:pPr>
      <w:r w:rsidRPr="00784461">
        <w:rPr>
          <w:rFonts w:ascii="Book Antiqua" w:hAnsi="Book Antiqua" w:cs="Arial"/>
          <w:kern w:val="1"/>
          <w:sz w:val="20"/>
          <w:szCs w:val="20"/>
        </w:rPr>
        <w:t xml:space="preserve">  (podpis upoważnionych przedstawicieli Wykonawcy)</w:t>
      </w:r>
    </w:p>
    <w:p w:rsidR="00784461" w:rsidRDefault="00784461" w:rsidP="00CF0707">
      <w:pPr>
        <w:widowControl w:val="0"/>
        <w:spacing w:line="240" w:lineRule="auto"/>
        <w:jc w:val="right"/>
        <w:rPr>
          <w:rFonts w:ascii="Book Antiqua" w:hAnsi="Book Antiqua" w:cs="Arial"/>
          <w:kern w:val="1"/>
          <w:sz w:val="20"/>
          <w:szCs w:val="20"/>
        </w:rPr>
      </w:pPr>
    </w:p>
    <w:p w:rsidR="00784461" w:rsidRDefault="00784461" w:rsidP="00CF0707">
      <w:pPr>
        <w:widowControl w:val="0"/>
        <w:spacing w:line="240" w:lineRule="auto"/>
        <w:jc w:val="right"/>
        <w:rPr>
          <w:rFonts w:ascii="Book Antiqua" w:hAnsi="Book Antiqua" w:cs="Arial"/>
          <w:kern w:val="1"/>
          <w:sz w:val="20"/>
          <w:szCs w:val="20"/>
        </w:rPr>
      </w:pPr>
    </w:p>
    <w:p w:rsidR="00784461" w:rsidRDefault="00784461" w:rsidP="00CF0707">
      <w:pPr>
        <w:widowControl w:val="0"/>
        <w:spacing w:line="240" w:lineRule="auto"/>
        <w:jc w:val="right"/>
        <w:rPr>
          <w:rFonts w:ascii="Book Antiqua" w:hAnsi="Book Antiqua" w:cs="Arial"/>
          <w:kern w:val="1"/>
          <w:sz w:val="20"/>
          <w:szCs w:val="20"/>
        </w:rPr>
      </w:pPr>
    </w:p>
    <w:p w:rsidR="00784461" w:rsidRPr="00784461" w:rsidRDefault="00784461" w:rsidP="00CF0707">
      <w:pPr>
        <w:widowControl w:val="0"/>
        <w:spacing w:line="240" w:lineRule="auto"/>
        <w:jc w:val="right"/>
        <w:rPr>
          <w:rFonts w:ascii="Book Antiqua" w:hAnsi="Book Antiqua" w:cs="Arial"/>
          <w:i/>
          <w:iCs/>
          <w:sz w:val="20"/>
          <w:szCs w:val="20"/>
        </w:rPr>
      </w:pPr>
    </w:p>
    <w:p w:rsidR="00CF0707" w:rsidRPr="00784461" w:rsidRDefault="00CF0707" w:rsidP="00CF0707">
      <w:pPr>
        <w:spacing w:after="0"/>
        <w:ind w:right="-108"/>
        <w:rPr>
          <w:rFonts w:ascii="Book Antiqua" w:hAnsi="Book Antiqua" w:cs="Arial"/>
          <w:b/>
          <w:bCs/>
          <w:kern w:val="1"/>
          <w:sz w:val="20"/>
          <w:szCs w:val="20"/>
          <w:lang w:eastAsia="ar-SA"/>
        </w:rPr>
      </w:pPr>
    </w:p>
    <w:p w:rsidR="00951AC6" w:rsidRPr="00784461" w:rsidRDefault="00951AC6" w:rsidP="00951AC6">
      <w:pPr>
        <w:rPr>
          <w:rFonts w:ascii="Book Antiqua" w:hAnsi="Book Antiqua" w:cs="Book Antiqua"/>
          <w:b/>
          <w:bCs/>
          <w:spacing w:val="-4"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spacing w:val="-4"/>
          <w:sz w:val="20"/>
          <w:szCs w:val="20"/>
        </w:rPr>
        <w:t>Część 3</w:t>
      </w:r>
    </w:p>
    <w:p w:rsidR="00951AC6" w:rsidRPr="00784461" w:rsidRDefault="00951AC6" w:rsidP="00951AC6">
      <w:pPr>
        <w:spacing w:after="0"/>
        <w:ind w:right="-108"/>
        <w:rPr>
          <w:rFonts w:ascii="Book Antiqua" w:hAnsi="Book Antiqua" w:cs="Arial"/>
          <w:b/>
          <w:sz w:val="20"/>
          <w:szCs w:val="20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37"/>
        <w:gridCol w:w="572"/>
        <w:gridCol w:w="593"/>
        <w:gridCol w:w="1172"/>
        <w:gridCol w:w="1790"/>
        <w:gridCol w:w="851"/>
        <w:gridCol w:w="1598"/>
        <w:gridCol w:w="1737"/>
      </w:tblGrid>
      <w:tr w:rsidR="00951AC6" w:rsidRPr="00784461" w:rsidTr="00703BD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784461">
              <w:rPr>
                <w:rFonts w:ascii="Book Antiqua" w:hAnsi="Book Antiqua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Przedmiot zamówienia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J. m.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Ilość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Cena jednostkowa netto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%VAT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Model, producent oferowanego produktu</w:t>
            </w:r>
            <w:r w:rsidRPr="00784461" w:rsidDel="0088076C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</w:tc>
      </w:tr>
      <w:tr w:rsidR="00951AC6" w:rsidRPr="00784461" w:rsidTr="00703BD6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6" w:rsidRPr="00784461" w:rsidRDefault="00703BD6" w:rsidP="00703BD6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/>
                <w:bCs/>
                <w:spacing w:val="-4"/>
                <w:sz w:val="20"/>
                <w:szCs w:val="20"/>
                <w:lang w:eastAsia="ar-SA"/>
              </w:rPr>
              <w:t>Słuchawki nauszne</w:t>
            </w:r>
          </w:p>
          <w:p w:rsidR="00703BD6" w:rsidRPr="00784461" w:rsidRDefault="00703BD6" w:rsidP="00703BD6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Słuchawki nauszne, zamknięte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Średnica membrany: 40 mm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 xml:space="preserve">Pasmo przenoszenia min. 16 - 20000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Hz</w:t>
            </w:r>
            <w:proofErr w:type="spellEnd"/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Impedancja słuchawek: 32 Ω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 xml:space="preserve">Skuteczność: 113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db</w:t>
            </w:r>
            <w:proofErr w:type="spellEnd"/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Maksymalna moc wejściowa: 200mW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Długość przewodu: 3 m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 xml:space="preserve">Typ wtyku: 3,5 mm mini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jack</w:t>
            </w:r>
            <w:proofErr w:type="spellEnd"/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Przewód do słuchawek z lewej strony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 xml:space="preserve">Pady ze sztucznej skóry, wymienne gąbki nauszne, przejściówka na duży </w:t>
            </w:r>
            <w:proofErr w:type="spellStart"/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jack</w:t>
            </w:r>
            <w:proofErr w:type="spellEnd"/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 xml:space="preserve"> 6,3 mm w zestawie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Gwarancja: 24 miesiące</w:t>
            </w:r>
          </w:p>
          <w:p w:rsidR="00703BD6" w:rsidRPr="00784461" w:rsidRDefault="00703BD6" w:rsidP="00703BD6">
            <w:pPr>
              <w:suppressAutoHyphens/>
              <w:spacing w:after="0" w:line="240" w:lineRule="auto"/>
              <w:ind w:left="720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</w:p>
          <w:p w:rsidR="00703BD6" w:rsidRPr="00784461" w:rsidRDefault="00703BD6" w:rsidP="00703BD6">
            <w:pPr>
              <w:suppressAutoHyphens/>
              <w:spacing w:after="0" w:line="240" w:lineRule="auto"/>
              <w:ind w:left="720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</w:p>
          <w:p w:rsidR="00703BD6" w:rsidRPr="00784461" w:rsidRDefault="00703BD6" w:rsidP="00703BD6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>Zdjęcie poglądowe:</w:t>
            </w:r>
          </w:p>
          <w:p w:rsidR="00703BD6" w:rsidRPr="00784461" w:rsidRDefault="00703BD6" w:rsidP="00703BD6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eastAsia="Times New Roman" w:hAnsi="Book Antiqua" w:cs="Arial"/>
                <w:bCs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695F0B8" wp14:editId="61408155">
                  <wp:extent cx="1615440" cy="1346200"/>
                  <wp:effectExtent l="0" t="0" r="381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KG K9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058" cy="135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BD6" w:rsidRPr="00784461" w:rsidRDefault="00703BD6" w:rsidP="00703BD6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</w:p>
          <w:p w:rsidR="00951AC6" w:rsidRPr="00784461" w:rsidRDefault="00703BD6" w:rsidP="00703BD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703BD6" w:rsidP="00951AC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51AC6" w:rsidRPr="00784461" w:rsidTr="00703BD6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6" w:rsidRPr="00784461" w:rsidRDefault="00703BD6" w:rsidP="00703BD6">
            <w:pPr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Głośnik bezprzewodowy</w:t>
            </w:r>
          </w:p>
          <w:p w:rsidR="00703BD6" w:rsidRPr="00784461" w:rsidRDefault="00703BD6" w:rsidP="00703BD6">
            <w:pPr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Moc: 3W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Dźwięk: Pasmo przenoszenia: 180Hz - 20kHz, Przetwornik: 1 x 40mm, Stosunek sygnału do szumu: ≥80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dB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Wejście AUX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Bluetooth 4.1,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>: A2DP, AVRCP, HFP, HSP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Eliminacja szumów, Funkcjonalność zestawu głośnomówiącego, Strumieniowanie Bluetooth, Wbudowany mikrofon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Zasilanie: Akumulator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litowo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-jonowy, Pojemność 600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mAh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Czas pracy na akumulatorze: 5h, czas ładowania: 1,5h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Wymiary maks. [mm] wys. 68,5; szer. 82,5; głębokość 31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Waga maks. 130 g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Kolor: Pomarańczowy</w:t>
            </w:r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Załączony kabel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microUSB</w:t>
            </w:r>
            <w:proofErr w:type="spellEnd"/>
          </w:p>
          <w:p w:rsidR="00703BD6" w:rsidRPr="00784461" w:rsidRDefault="00703BD6" w:rsidP="00703BD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703BD6" w:rsidRPr="00784461" w:rsidRDefault="00703BD6" w:rsidP="00703BD6">
            <w:pPr>
              <w:suppressAutoHyphens/>
              <w:spacing w:after="0" w:line="240" w:lineRule="auto"/>
              <w:ind w:left="72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703BD6" w:rsidRPr="00784461" w:rsidRDefault="00703BD6" w:rsidP="00703BD6">
            <w:pPr>
              <w:suppressAutoHyphens/>
              <w:spacing w:after="0" w:line="240" w:lineRule="auto"/>
              <w:ind w:left="72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703BD6" w:rsidRPr="00784461" w:rsidRDefault="00703BD6" w:rsidP="00703BD6">
            <w:pPr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Zdjęcie poglądowe:</w:t>
            </w:r>
          </w:p>
          <w:p w:rsidR="00703BD6" w:rsidRPr="00784461" w:rsidRDefault="00703BD6" w:rsidP="00703BD6">
            <w:pPr>
              <w:jc w:val="both"/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</w:pPr>
            <w:r w:rsidRPr="00784461">
              <w:rPr>
                <w:rFonts w:ascii="Book Antiqua" w:hAnsi="Book Antiqua"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AE8674" wp14:editId="7C68CB2E">
                  <wp:extent cx="1048540" cy="9067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BL GO 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57" cy="91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AC6" w:rsidRPr="00784461" w:rsidRDefault="00951AC6" w:rsidP="00951AC6">
            <w:pPr>
              <w:ind w:left="5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703BD6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51AC6" w:rsidRPr="00784461" w:rsidTr="00703BD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6" w:rsidRPr="00784461" w:rsidRDefault="00703BD6" w:rsidP="00703BD6">
            <w:pPr>
              <w:ind w:left="131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Czytnik kart do kart bezstykowych (RFID)</w:t>
            </w:r>
          </w:p>
          <w:p w:rsidR="00951AC6" w:rsidRPr="00784461" w:rsidRDefault="00703BD6" w:rsidP="00703BD6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 xml:space="preserve">Czytnik równoważny z używanym obecnie przez zamawiającego do kodowania legitymacji studenckich czytnikiem </w:t>
            </w: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OMNIKEY 5321 v2</w:t>
            </w:r>
          </w:p>
          <w:p w:rsidR="005D5BBA" w:rsidRPr="00D12BC0" w:rsidRDefault="005D5BBA" w:rsidP="00703BD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D12BC0">
              <w:rPr>
                <w:rFonts w:ascii="Book Antiqua" w:hAnsi="Book Antiqua" w:cs="Arial"/>
                <w:sz w:val="20"/>
                <w:szCs w:val="20"/>
              </w:rPr>
              <w:t>Gwarancja</w:t>
            </w:r>
            <w:r w:rsidR="00D12BC0" w:rsidRPr="00D12BC0">
              <w:rPr>
                <w:rFonts w:ascii="Book Antiqua" w:hAnsi="Book Antiqua" w:cs="Arial"/>
                <w:sz w:val="20"/>
                <w:szCs w:val="20"/>
              </w:rPr>
              <w:t xml:space="preserve"> 24 miesiące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51AC6" w:rsidRPr="00784461" w:rsidTr="00951AC6">
        <w:trPr>
          <w:trHeight w:val="670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RAZEM: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1AC6" w:rsidRPr="00784461" w:rsidRDefault="00951AC6" w:rsidP="00951AC6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951AC6" w:rsidRPr="00784461" w:rsidRDefault="00951AC6" w:rsidP="00951AC6">
      <w:pPr>
        <w:widowControl w:val="0"/>
        <w:spacing w:line="360" w:lineRule="auto"/>
        <w:jc w:val="both"/>
        <w:rPr>
          <w:rFonts w:ascii="Book Antiqua" w:hAnsi="Book Antiqua" w:cs="Book Antiqua"/>
          <w:kern w:val="1"/>
          <w:sz w:val="20"/>
          <w:szCs w:val="20"/>
        </w:rPr>
      </w:pPr>
    </w:p>
    <w:p w:rsidR="00951AC6" w:rsidRPr="00784461" w:rsidRDefault="00951AC6" w:rsidP="00951AC6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kern w:val="1"/>
          <w:sz w:val="20"/>
          <w:szCs w:val="20"/>
        </w:rPr>
        <w:t xml:space="preserve">............................, dnia ..................... </w:t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</w:p>
    <w:p w:rsidR="00951AC6" w:rsidRPr="00784461" w:rsidRDefault="00951AC6" w:rsidP="00951AC6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</w:p>
    <w:p w:rsidR="00951AC6" w:rsidRPr="00784461" w:rsidRDefault="00951AC6" w:rsidP="00951AC6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  <w:t>……………………………………………………………………</w:t>
      </w:r>
    </w:p>
    <w:p w:rsidR="00951AC6" w:rsidRPr="00784461" w:rsidRDefault="00951AC6" w:rsidP="00951AC6">
      <w:pPr>
        <w:widowControl w:val="0"/>
        <w:spacing w:line="240" w:lineRule="auto"/>
        <w:jc w:val="right"/>
        <w:rPr>
          <w:rFonts w:ascii="Book Antiqua" w:hAnsi="Book Antiqua" w:cs="Arial"/>
          <w:i/>
          <w:iCs/>
          <w:sz w:val="20"/>
          <w:szCs w:val="20"/>
        </w:rPr>
      </w:pPr>
      <w:r w:rsidRPr="00784461">
        <w:rPr>
          <w:rFonts w:ascii="Book Antiqua" w:hAnsi="Book Antiqua" w:cs="Arial"/>
          <w:kern w:val="1"/>
          <w:sz w:val="20"/>
          <w:szCs w:val="20"/>
        </w:rPr>
        <w:t xml:space="preserve">  (podpis upoważnionych przedstawicieli Wykonawcy)</w:t>
      </w:r>
    </w:p>
    <w:p w:rsidR="00CF0707" w:rsidRPr="00784461" w:rsidRDefault="00CF0707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>
      <w:pPr>
        <w:rPr>
          <w:rFonts w:ascii="Book Antiqua" w:hAnsi="Book Antiqua"/>
          <w:sz w:val="20"/>
          <w:szCs w:val="20"/>
        </w:rPr>
      </w:pPr>
    </w:p>
    <w:p w:rsidR="00703BD6" w:rsidRPr="00784461" w:rsidRDefault="00703BD6" w:rsidP="005D5BBA">
      <w:pPr>
        <w:rPr>
          <w:rFonts w:ascii="Book Antiqua" w:hAnsi="Book Antiqua" w:cs="Book Antiqua"/>
          <w:b/>
          <w:bCs/>
          <w:spacing w:val="-4"/>
          <w:sz w:val="20"/>
          <w:szCs w:val="20"/>
        </w:rPr>
      </w:pPr>
      <w:r w:rsidRPr="00784461">
        <w:rPr>
          <w:rFonts w:ascii="Book Antiqua" w:hAnsi="Book Antiqua" w:cs="Book Antiqua"/>
          <w:b/>
          <w:bCs/>
          <w:spacing w:val="-4"/>
          <w:sz w:val="20"/>
          <w:szCs w:val="20"/>
        </w:rPr>
        <w:lastRenderedPageBreak/>
        <w:t>Część 4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37"/>
        <w:gridCol w:w="572"/>
        <w:gridCol w:w="593"/>
        <w:gridCol w:w="1172"/>
        <w:gridCol w:w="1790"/>
        <w:gridCol w:w="851"/>
        <w:gridCol w:w="1598"/>
        <w:gridCol w:w="1737"/>
      </w:tblGrid>
      <w:tr w:rsidR="00703BD6" w:rsidRPr="00784461" w:rsidTr="006D2B8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784461">
              <w:rPr>
                <w:rFonts w:ascii="Book Antiqua" w:hAnsi="Book Antiqua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Przedmiot zamówienia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J. m.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Ilość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Cena jednostkowa netto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%VAT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Model, producent oferowanego produktu</w:t>
            </w:r>
            <w:r w:rsidRPr="00784461" w:rsidDel="0088076C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</w:tc>
      </w:tr>
      <w:tr w:rsidR="00703BD6" w:rsidRPr="00784461" w:rsidTr="006D2B87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7AD" w:rsidRPr="00784461" w:rsidRDefault="002C77AD" w:rsidP="005D5BBA">
            <w:pPr>
              <w:spacing w:after="0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Bateria do laptopa Dell </w:t>
            </w:r>
            <w:proofErr w:type="spellStart"/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Vostro</w:t>
            </w:r>
            <w:proofErr w:type="spellEnd"/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1540</w:t>
            </w:r>
          </w:p>
          <w:p w:rsidR="002C77AD" w:rsidRPr="00784461" w:rsidRDefault="002C77AD" w:rsidP="005D5BBA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napięcie nominalne  10.8 V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pojemność 4400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mAh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  <w:p w:rsidR="00703BD6" w:rsidRPr="00784461" w:rsidRDefault="002C77AD" w:rsidP="002C77AD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gwarancja 12 miesięcy</w:t>
            </w:r>
            <w:r w:rsidRPr="00784461">
              <w:rPr>
                <w:rFonts w:ascii="Book Antiqua" w:eastAsia="Times New Roman" w:hAnsi="Book Antiqua" w:cs="Arial"/>
                <w:bCs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:rsidR="00703BD6" w:rsidRPr="00784461" w:rsidRDefault="00703BD6" w:rsidP="006D2B87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eastAsia="Times New Roman" w:hAnsi="Book Antiqua" w:cs="Arial"/>
                <w:b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3BD6" w:rsidRPr="00784461" w:rsidTr="006D2B87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7AD" w:rsidRPr="00784461" w:rsidRDefault="002C77AD" w:rsidP="005D5BBA">
            <w:pPr>
              <w:spacing w:after="0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Bateria do laptopa Lenovo G580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napięcie nominalne  10.8 V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pojemność 4400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mAh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  <w:p w:rsidR="00703BD6" w:rsidRPr="00784461" w:rsidRDefault="002C77AD" w:rsidP="002C77AD">
            <w:pPr>
              <w:ind w:left="5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gwarancja 12 miesięcy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2C77AD" w:rsidP="006D2B87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6" w:rsidRPr="00784461" w:rsidRDefault="00703BD6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C77AD" w:rsidRPr="00784461" w:rsidTr="006D2B8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7AD" w:rsidRPr="00784461" w:rsidRDefault="002C77AD" w:rsidP="002C77AD">
            <w:pPr>
              <w:spacing w:after="0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Bateria do laptopa </w:t>
            </w:r>
            <w:proofErr w:type="spellStart"/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Asus</w:t>
            </w:r>
            <w:proofErr w:type="spellEnd"/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M51s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napięcie nominalne  10.8 V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pojemność 4400 </w:t>
            </w:r>
            <w:proofErr w:type="spellStart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mAh</w:t>
            </w:r>
            <w:proofErr w:type="spellEnd"/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gwarancja 12 miesięcy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6D2B87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6D2B87">
            <w:pPr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AD" w:rsidRPr="00784461" w:rsidRDefault="002C77AD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AD" w:rsidRPr="00784461" w:rsidRDefault="002C77AD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D" w:rsidRPr="00784461" w:rsidRDefault="002C77AD" w:rsidP="006D2B87">
            <w:pPr>
              <w:tabs>
                <w:tab w:val="right" w:pos="1458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C77AD" w:rsidRPr="00784461" w:rsidTr="006D2B8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z w:val="20"/>
                <w:szCs w:val="20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7AD" w:rsidRPr="00784461" w:rsidRDefault="002C77AD" w:rsidP="002C77AD">
            <w:pPr>
              <w:spacing w:after="0"/>
              <w:ind w:left="36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Zasilacz do laptopa </w:t>
            </w:r>
            <w:proofErr w:type="spellStart"/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Asus</w:t>
            </w:r>
            <w:proofErr w:type="spellEnd"/>
            <w:r w:rsidRPr="00784461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M51s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napięcie 19 V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Natężenie 4,74A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Moc 90W</w:t>
            </w:r>
          </w:p>
          <w:p w:rsidR="002C77AD" w:rsidRPr="00784461" w:rsidRDefault="002C77AD" w:rsidP="002C77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5D5BBA" w:rsidP="002C77AD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5D5BBA" w:rsidP="002C77AD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C77AD" w:rsidRPr="00784461" w:rsidTr="005D5BBA">
        <w:trPr>
          <w:trHeight w:val="442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77AD" w:rsidRPr="00784461" w:rsidRDefault="002C77AD" w:rsidP="005D5BBA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784461">
              <w:rPr>
                <w:rFonts w:ascii="Book Antiqua" w:hAnsi="Book Antiqua" w:cs="Arial"/>
                <w:sz w:val="20"/>
                <w:szCs w:val="20"/>
              </w:rPr>
              <w:t>RAZEM: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AD" w:rsidRPr="00784461" w:rsidRDefault="002C77AD" w:rsidP="005D5BB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C77AD" w:rsidRPr="00784461" w:rsidRDefault="002C77AD" w:rsidP="005D5BB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C77AD" w:rsidRPr="00784461" w:rsidRDefault="002C77AD" w:rsidP="005D5BB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C77AD" w:rsidRPr="00784461" w:rsidRDefault="002C77AD" w:rsidP="002C77AD">
            <w:pPr>
              <w:tabs>
                <w:tab w:val="right" w:pos="14580"/>
              </w:tabs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703BD6" w:rsidRPr="00784461" w:rsidRDefault="00703BD6" w:rsidP="00703BD6">
      <w:pPr>
        <w:widowControl w:val="0"/>
        <w:spacing w:line="360" w:lineRule="auto"/>
        <w:jc w:val="both"/>
        <w:rPr>
          <w:rFonts w:ascii="Book Antiqua" w:hAnsi="Book Antiqua" w:cs="Book Antiqua"/>
          <w:kern w:val="1"/>
          <w:sz w:val="20"/>
          <w:szCs w:val="20"/>
        </w:rPr>
      </w:pPr>
    </w:p>
    <w:p w:rsidR="00703BD6" w:rsidRPr="00784461" w:rsidRDefault="00703BD6" w:rsidP="00703BD6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kern w:val="1"/>
          <w:sz w:val="20"/>
          <w:szCs w:val="20"/>
        </w:rPr>
        <w:t xml:space="preserve">............................, dnia ..................... </w:t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</w:r>
    </w:p>
    <w:p w:rsidR="00703BD6" w:rsidRPr="00784461" w:rsidRDefault="00703BD6" w:rsidP="00703BD6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</w:p>
    <w:p w:rsidR="00703BD6" w:rsidRPr="00784461" w:rsidRDefault="00703BD6" w:rsidP="00703BD6">
      <w:pPr>
        <w:widowControl w:val="0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84461">
        <w:rPr>
          <w:rFonts w:ascii="Book Antiqua" w:hAnsi="Book Antiqua" w:cs="Book Antiqua"/>
          <w:sz w:val="20"/>
          <w:szCs w:val="20"/>
        </w:rPr>
        <w:tab/>
      </w:r>
      <w:r w:rsidRPr="00784461">
        <w:rPr>
          <w:rFonts w:ascii="Book Antiqua" w:hAnsi="Book Antiqua" w:cs="Book Antiqua"/>
          <w:sz w:val="20"/>
          <w:szCs w:val="20"/>
        </w:rPr>
        <w:tab/>
        <w:t>……………………………………………………………………</w:t>
      </w:r>
    </w:p>
    <w:p w:rsidR="00703BD6" w:rsidRPr="00784461" w:rsidRDefault="00703BD6" w:rsidP="005D5BBA">
      <w:pPr>
        <w:widowControl w:val="0"/>
        <w:spacing w:line="240" w:lineRule="auto"/>
        <w:jc w:val="right"/>
        <w:rPr>
          <w:rFonts w:ascii="Book Antiqua" w:hAnsi="Book Antiqua" w:cs="Arial"/>
          <w:i/>
          <w:iCs/>
          <w:sz w:val="20"/>
          <w:szCs w:val="20"/>
        </w:rPr>
      </w:pPr>
      <w:r w:rsidRPr="00784461">
        <w:rPr>
          <w:rFonts w:ascii="Book Antiqua" w:hAnsi="Book Antiqua" w:cs="Arial"/>
          <w:kern w:val="1"/>
          <w:sz w:val="20"/>
          <w:szCs w:val="20"/>
        </w:rPr>
        <w:t xml:space="preserve">  (podpis upoważnionych przedstawicieli Wykonawcy)</w:t>
      </w:r>
    </w:p>
    <w:sectPr w:rsidR="00703BD6" w:rsidRPr="00784461" w:rsidSect="00951AC6">
      <w:pgSz w:w="16838" w:h="11906" w:orient="landscape"/>
      <w:pgMar w:top="1247" w:right="1134" w:bottom="124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0A" w:rsidRDefault="00424D0A">
      <w:pPr>
        <w:spacing w:after="0" w:line="240" w:lineRule="auto"/>
      </w:pPr>
      <w:r>
        <w:separator/>
      </w:r>
    </w:p>
  </w:endnote>
  <w:endnote w:type="continuationSeparator" w:id="0">
    <w:p w:rsidR="00424D0A" w:rsidRDefault="004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15" w:rsidRDefault="004D6715">
    <w:pPr>
      <w:pStyle w:val="Stopka"/>
      <w:jc w:val="right"/>
    </w:pPr>
  </w:p>
  <w:p w:rsidR="004D6715" w:rsidRDefault="004D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0A" w:rsidRDefault="00424D0A">
      <w:pPr>
        <w:spacing w:after="0" w:line="240" w:lineRule="auto"/>
      </w:pPr>
      <w:r>
        <w:separator/>
      </w:r>
    </w:p>
  </w:footnote>
  <w:footnote w:type="continuationSeparator" w:id="0">
    <w:p w:rsidR="00424D0A" w:rsidRDefault="0042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F43E17"/>
    <w:multiLevelType w:val="hybridMultilevel"/>
    <w:tmpl w:val="654C9F24"/>
    <w:lvl w:ilvl="0" w:tplc="B68EF550">
      <w:start w:val="1"/>
      <w:numFmt w:val="decimal"/>
      <w:lvlText w:val="7.%1"/>
      <w:lvlJc w:val="left"/>
      <w:pPr>
        <w:ind w:left="5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BF41DD"/>
    <w:multiLevelType w:val="hybridMultilevel"/>
    <w:tmpl w:val="9EEC2FE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06CA"/>
    <w:multiLevelType w:val="multilevel"/>
    <w:tmpl w:val="2DFC7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3C54C4"/>
    <w:multiLevelType w:val="multilevel"/>
    <w:tmpl w:val="5EC0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B025E0"/>
    <w:multiLevelType w:val="hybridMultilevel"/>
    <w:tmpl w:val="A572A148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61BD8"/>
    <w:multiLevelType w:val="hybridMultilevel"/>
    <w:tmpl w:val="B51E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84596"/>
    <w:multiLevelType w:val="hybridMultilevel"/>
    <w:tmpl w:val="C9D2115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6BC78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25E40"/>
    <w:multiLevelType w:val="hybridMultilevel"/>
    <w:tmpl w:val="9EEC2FE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2176"/>
    <w:multiLevelType w:val="hybridMultilevel"/>
    <w:tmpl w:val="47C49ED2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5"/>
    <w:rsid w:val="000358CC"/>
    <w:rsid w:val="00104E03"/>
    <w:rsid w:val="002C77AD"/>
    <w:rsid w:val="002D4D87"/>
    <w:rsid w:val="00391BC6"/>
    <w:rsid w:val="003C6E9A"/>
    <w:rsid w:val="00402137"/>
    <w:rsid w:val="00424D0A"/>
    <w:rsid w:val="00433DF0"/>
    <w:rsid w:val="004D1711"/>
    <w:rsid w:val="004D63BA"/>
    <w:rsid w:val="004D6715"/>
    <w:rsid w:val="004F26A7"/>
    <w:rsid w:val="00511973"/>
    <w:rsid w:val="0056710F"/>
    <w:rsid w:val="00583977"/>
    <w:rsid w:val="005D5BBA"/>
    <w:rsid w:val="00612C68"/>
    <w:rsid w:val="006D2B87"/>
    <w:rsid w:val="00703BD6"/>
    <w:rsid w:val="00784461"/>
    <w:rsid w:val="008360FE"/>
    <w:rsid w:val="00937E50"/>
    <w:rsid w:val="00951AC6"/>
    <w:rsid w:val="00B16EF5"/>
    <w:rsid w:val="00CF0707"/>
    <w:rsid w:val="00D12BC0"/>
    <w:rsid w:val="00D66564"/>
    <w:rsid w:val="00DE4835"/>
    <w:rsid w:val="00E6066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83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E4835"/>
    <w:pPr>
      <w:ind w:left="720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DE4835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styleId="Hipercze">
    <w:name w:val="Hyperlink"/>
    <w:uiPriority w:val="99"/>
    <w:rsid w:val="00DE4835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E4835"/>
    <w:pPr>
      <w:ind w:left="720"/>
    </w:pPr>
  </w:style>
  <w:style w:type="paragraph" w:styleId="Stopka">
    <w:name w:val="footer"/>
    <w:basedOn w:val="Normalny"/>
    <w:link w:val="StopkaZnak"/>
    <w:uiPriority w:val="99"/>
    <w:rsid w:val="00DE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35"/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E4835"/>
    <w:rPr>
      <w:rFonts w:ascii="Calibri" w:eastAsia="Times New Roman" w:hAnsi="Calibri" w:cs="Calibri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E48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DE48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83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DE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48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E483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835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83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E4835"/>
    <w:pPr>
      <w:ind w:left="720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DE4835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styleId="Hipercze">
    <w:name w:val="Hyperlink"/>
    <w:uiPriority w:val="99"/>
    <w:rsid w:val="00DE4835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E4835"/>
    <w:pPr>
      <w:ind w:left="720"/>
    </w:pPr>
  </w:style>
  <w:style w:type="paragraph" w:styleId="Stopka">
    <w:name w:val="footer"/>
    <w:basedOn w:val="Normalny"/>
    <w:link w:val="StopkaZnak"/>
    <w:uiPriority w:val="99"/>
    <w:rsid w:val="00DE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35"/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E4835"/>
    <w:rPr>
      <w:rFonts w:ascii="Calibri" w:eastAsia="Times New Roman" w:hAnsi="Calibri" w:cs="Calibri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E48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DE48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83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DE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48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E483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835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dariusz.majewski64@ukw.edu.p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3751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16</cp:revision>
  <cp:lastPrinted>2018-12-12T13:32:00Z</cp:lastPrinted>
  <dcterms:created xsi:type="dcterms:W3CDTF">2018-12-11T12:46:00Z</dcterms:created>
  <dcterms:modified xsi:type="dcterms:W3CDTF">2018-12-12T13:51:00Z</dcterms:modified>
</cp:coreProperties>
</file>