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93" w:rsidRPr="00797277" w:rsidRDefault="00AB31C3" w:rsidP="00AE5534">
      <w:pPr>
        <w:spacing w:after="0" w:line="240" w:lineRule="auto"/>
        <w:jc w:val="right"/>
        <w:rPr>
          <w:rFonts w:ascii="Palatino Linotype" w:hAnsi="Palatino Linotype" w:cs="Arial"/>
          <w:sz w:val="18"/>
          <w:szCs w:val="18"/>
          <w:lang w:eastAsia="pl-PL"/>
        </w:rPr>
      </w:pPr>
      <w:r>
        <w:rPr>
          <w:rFonts w:ascii="Palatino Linotype" w:hAnsi="Palatino Linotype" w:cs="Arial"/>
          <w:sz w:val="18"/>
          <w:szCs w:val="18"/>
          <w:lang w:eastAsia="pl-PL"/>
        </w:rPr>
        <w:t xml:space="preserve">  </w:t>
      </w:r>
      <w:r w:rsidR="00701393" w:rsidRPr="00797277">
        <w:rPr>
          <w:rFonts w:ascii="Palatino Linotype" w:hAnsi="Palatino Linotype" w:cs="Arial"/>
          <w:sz w:val="18"/>
          <w:szCs w:val="18"/>
          <w:lang w:eastAsia="pl-PL"/>
        </w:rPr>
        <w:t xml:space="preserve">Bydgoszcz, dnia </w:t>
      </w:r>
      <w:r w:rsidR="009D79F4">
        <w:rPr>
          <w:rFonts w:ascii="Palatino Linotype" w:hAnsi="Palatino Linotype" w:cs="Arial"/>
          <w:sz w:val="18"/>
          <w:szCs w:val="18"/>
          <w:lang w:eastAsia="pl-PL"/>
        </w:rPr>
        <w:t>13</w:t>
      </w:r>
      <w:r w:rsidR="00431A66">
        <w:rPr>
          <w:rFonts w:ascii="Palatino Linotype" w:hAnsi="Palatino Linotype" w:cs="Arial"/>
          <w:sz w:val="18"/>
          <w:szCs w:val="18"/>
          <w:lang w:eastAsia="pl-PL"/>
        </w:rPr>
        <w:t>.12</w:t>
      </w:r>
      <w:r w:rsidR="00763512" w:rsidRPr="00797277">
        <w:rPr>
          <w:rFonts w:ascii="Palatino Linotype" w:hAnsi="Palatino Linotype" w:cs="Arial"/>
          <w:sz w:val="18"/>
          <w:szCs w:val="18"/>
          <w:lang w:eastAsia="pl-PL"/>
        </w:rPr>
        <w:t xml:space="preserve">.2018 </w:t>
      </w:r>
      <w:r w:rsidR="00701393" w:rsidRPr="00797277">
        <w:rPr>
          <w:rFonts w:ascii="Palatino Linotype" w:hAnsi="Palatino Linotype" w:cs="Arial"/>
          <w:sz w:val="18"/>
          <w:szCs w:val="18"/>
          <w:lang w:eastAsia="pl-PL"/>
        </w:rPr>
        <w:t>r.</w:t>
      </w:r>
    </w:p>
    <w:p w:rsidR="00701393" w:rsidRPr="00797277" w:rsidRDefault="009F3518" w:rsidP="00DF6225">
      <w:pPr>
        <w:spacing w:after="0" w:line="240" w:lineRule="auto"/>
        <w:rPr>
          <w:rFonts w:ascii="Palatino Linotype" w:hAnsi="Palatino Linotype" w:cs="Book Antiqua"/>
          <w:sz w:val="18"/>
          <w:szCs w:val="18"/>
          <w:lang w:eastAsia="pl-PL"/>
        </w:rPr>
      </w:pPr>
      <w:r>
        <w:rPr>
          <w:rFonts w:ascii="Palatino Linotype" w:hAnsi="Palatino Linotype" w:cs="Book Antiqua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2E84C3E8" wp14:editId="365C7652">
            <wp:simplePos x="0" y="0"/>
            <wp:positionH relativeFrom="column">
              <wp:posOffset>2015490</wp:posOffset>
            </wp:positionH>
            <wp:positionV relativeFrom="paragraph">
              <wp:posOffset>135255</wp:posOffset>
            </wp:positionV>
            <wp:extent cx="2165985" cy="1486535"/>
            <wp:effectExtent l="0" t="0" r="5715" b="0"/>
            <wp:wrapSquare wrapText="bothSides"/>
            <wp:docPr id="12" name="Obraz 12" descr="C:\Users\oem\Desktop\logo_50latyczelni_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oem\Desktop\logo_50latyczelni_CMYK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393" w:rsidRDefault="00701393" w:rsidP="00DF6225">
      <w:pPr>
        <w:spacing w:after="0" w:line="240" w:lineRule="auto"/>
        <w:jc w:val="center"/>
        <w:rPr>
          <w:rFonts w:ascii="Palatino Linotype" w:hAnsi="Palatino Linotype" w:cs="Book Antiqua"/>
          <w:sz w:val="18"/>
          <w:szCs w:val="18"/>
          <w:lang w:eastAsia="pl-PL"/>
        </w:rPr>
      </w:pPr>
    </w:p>
    <w:p w:rsidR="009F3518" w:rsidRDefault="009F3518" w:rsidP="00DF6225">
      <w:pPr>
        <w:spacing w:after="0" w:line="240" w:lineRule="auto"/>
        <w:jc w:val="center"/>
        <w:rPr>
          <w:rFonts w:ascii="Palatino Linotype" w:hAnsi="Palatino Linotype" w:cs="Book Antiqua"/>
          <w:sz w:val="18"/>
          <w:szCs w:val="18"/>
          <w:lang w:eastAsia="pl-PL"/>
        </w:rPr>
      </w:pPr>
    </w:p>
    <w:p w:rsidR="009F3518" w:rsidRDefault="009F3518" w:rsidP="00DF6225">
      <w:pPr>
        <w:spacing w:after="0" w:line="240" w:lineRule="auto"/>
        <w:jc w:val="center"/>
        <w:rPr>
          <w:rFonts w:ascii="Palatino Linotype" w:hAnsi="Palatino Linotype" w:cs="Book Antiqua"/>
          <w:sz w:val="18"/>
          <w:szCs w:val="18"/>
          <w:lang w:eastAsia="pl-PL"/>
        </w:rPr>
      </w:pPr>
    </w:p>
    <w:p w:rsidR="009F3518" w:rsidRDefault="009F3518" w:rsidP="00DF6225">
      <w:pPr>
        <w:spacing w:after="0" w:line="240" w:lineRule="auto"/>
        <w:jc w:val="center"/>
        <w:rPr>
          <w:rFonts w:ascii="Palatino Linotype" w:hAnsi="Palatino Linotype" w:cs="Book Antiqua"/>
          <w:sz w:val="18"/>
          <w:szCs w:val="18"/>
          <w:lang w:eastAsia="pl-PL"/>
        </w:rPr>
      </w:pPr>
    </w:p>
    <w:p w:rsidR="009F3518" w:rsidRDefault="009F3518" w:rsidP="00DF6225">
      <w:pPr>
        <w:spacing w:after="0" w:line="240" w:lineRule="auto"/>
        <w:jc w:val="center"/>
        <w:rPr>
          <w:rFonts w:ascii="Palatino Linotype" w:hAnsi="Palatino Linotype" w:cs="Book Antiqua"/>
          <w:sz w:val="18"/>
          <w:szCs w:val="18"/>
          <w:lang w:eastAsia="pl-PL"/>
        </w:rPr>
      </w:pPr>
    </w:p>
    <w:p w:rsidR="009F3518" w:rsidRDefault="009F3518" w:rsidP="00DF6225">
      <w:pPr>
        <w:spacing w:after="0" w:line="240" w:lineRule="auto"/>
        <w:jc w:val="center"/>
        <w:rPr>
          <w:rFonts w:ascii="Palatino Linotype" w:hAnsi="Palatino Linotype" w:cs="Book Antiqua"/>
          <w:sz w:val="18"/>
          <w:szCs w:val="18"/>
          <w:lang w:eastAsia="pl-PL"/>
        </w:rPr>
      </w:pPr>
    </w:p>
    <w:p w:rsidR="00701393" w:rsidRDefault="00701393" w:rsidP="00DF6225">
      <w:pPr>
        <w:spacing w:after="0" w:line="240" w:lineRule="auto"/>
        <w:rPr>
          <w:rFonts w:ascii="Palatino Linotype" w:hAnsi="Palatino Linotype" w:cs="Book Antiqua"/>
          <w:sz w:val="18"/>
          <w:szCs w:val="18"/>
          <w:lang w:eastAsia="pl-PL"/>
        </w:rPr>
      </w:pPr>
    </w:p>
    <w:p w:rsidR="009F3518" w:rsidRDefault="009F3518" w:rsidP="00DF6225">
      <w:pPr>
        <w:spacing w:after="0" w:line="240" w:lineRule="auto"/>
        <w:rPr>
          <w:rFonts w:ascii="Palatino Linotype" w:hAnsi="Palatino Linotype" w:cs="Book Antiqua"/>
          <w:sz w:val="18"/>
          <w:szCs w:val="18"/>
          <w:lang w:eastAsia="pl-PL"/>
        </w:rPr>
      </w:pPr>
    </w:p>
    <w:p w:rsidR="009F3518" w:rsidRDefault="009F3518" w:rsidP="00DF6225">
      <w:pPr>
        <w:spacing w:after="0" w:line="240" w:lineRule="auto"/>
        <w:rPr>
          <w:rFonts w:ascii="Palatino Linotype" w:hAnsi="Palatino Linotype" w:cs="Book Antiqua"/>
          <w:sz w:val="18"/>
          <w:szCs w:val="18"/>
          <w:lang w:eastAsia="pl-PL"/>
        </w:rPr>
      </w:pPr>
    </w:p>
    <w:p w:rsidR="009F3518" w:rsidRPr="00797277" w:rsidRDefault="009F3518" w:rsidP="00DF6225">
      <w:pPr>
        <w:spacing w:after="0" w:line="240" w:lineRule="auto"/>
        <w:rPr>
          <w:rFonts w:ascii="Palatino Linotype" w:hAnsi="Palatino Linotype" w:cs="Book Antiqua"/>
          <w:sz w:val="18"/>
          <w:szCs w:val="18"/>
          <w:lang w:eastAsia="pl-PL"/>
        </w:rPr>
      </w:pPr>
    </w:p>
    <w:p w:rsidR="00701393" w:rsidRPr="00797277" w:rsidRDefault="00701393" w:rsidP="00DF6225">
      <w:pPr>
        <w:spacing w:after="0" w:line="240" w:lineRule="auto"/>
        <w:ind w:right="-1" w:firstLine="540"/>
        <w:jc w:val="center"/>
        <w:rPr>
          <w:rFonts w:ascii="Palatino Linotype" w:hAnsi="Palatino Linotype" w:cs="Book Antiqua"/>
          <w:b/>
          <w:bCs/>
          <w:sz w:val="28"/>
          <w:szCs w:val="28"/>
          <w:lang w:eastAsia="pl-PL"/>
        </w:rPr>
      </w:pPr>
      <w:r w:rsidRPr="00797277">
        <w:rPr>
          <w:rFonts w:ascii="Palatino Linotype" w:hAnsi="Palatino Linotype" w:cs="Book Antiqua"/>
          <w:b/>
          <w:bCs/>
          <w:sz w:val="28"/>
          <w:szCs w:val="28"/>
          <w:lang w:eastAsia="pl-PL"/>
        </w:rPr>
        <w:t>Uniwersytet Kazimierza Wielkiego w Bydgoszczy</w:t>
      </w:r>
    </w:p>
    <w:p w:rsidR="00701393" w:rsidRPr="00797277" w:rsidRDefault="00701393" w:rsidP="00DF6225">
      <w:pPr>
        <w:spacing w:after="0" w:line="240" w:lineRule="auto"/>
        <w:ind w:left="540" w:right="-1"/>
        <w:jc w:val="center"/>
        <w:rPr>
          <w:rFonts w:ascii="Palatino Linotype" w:hAnsi="Palatino Linotype" w:cs="Book Antiqua"/>
          <w:b/>
          <w:bCs/>
          <w:sz w:val="28"/>
          <w:szCs w:val="28"/>
          <w:lang w:eastAsia="pl-PL"/>
        </w:rPr>
      </w:pPr>
      <w:r w:rsidRPr="00797277">
        <w:rPr>
          <w:rFonts w:ascii="Palatino Linotype" w:hAnsi="Palatino Linotype" w:cs="Book Antiqua"/>
          <w:b/>
          <w:bCs/>
          <w:sz w:val="28"/>
          <w:szCs w:val="28"/>
          <w:lang w:eastAsia="pl-PL"/>
        </w:rPr>
        <w:t>Adres: 85-064 Bydgoszcz,</w:t>
      </w:r>
    </w:p>
    <w:p w:rsidR="00701393" w:rsidRPr="00797277" w:rsidRDefault="00701393" w:rsidP="00DF6225">
      <w:pPr>
        <w:spacing w:after="0" w:line="240" w:lineRule="auto"/>
        <w:ind w:left="540" w:right="-1"/>
        <w:jc w:val="center"/>
        <w:rPr>
          <w:rFonts w:ascii="Palatino Linotype" w:hAnsi="Palatino Linotype" w:cs="Book Antiqua"/>
          <w:b/>
          <w:bCs/>
          <w:sz w:val="28"/>
          <w:szCs w:val="28"/>
          <w:lang w:eastAsia="pl-PL"/>
        </w:rPr>
      </w:pPr>
      <w:r w:rsidRPr="00797277">
        <w:rPr>
          <w:rFonts w:ascii="Palatino Linotype" w:hAnsi="Palatino Linotype" w:cs="Book Antiqua"/>
          <w:b/>
          <w:bCs/>
          <w:sz w:val="28"/>
          <w:szCs w:val="28"/>
          <w:lang w:eastAsia="pl-PL"/>
        </w:rPr>
        <w:t>ul. Chodkiewicza 30</w:t>
      </w:r>
    </w:p>
    <w:p w:rsidR="00701393" w:rsidRPr="00797277" w:rsidRDefault="00701393" w:rsidP="00DF6225">
      <w:pPr>
        <w:spacing w:after="0" w:line="240" w:lineRule="auto"/>
        <w:rPr>
          <w:rFonts w:ascii="Palatino Linotype" w:hAnsi="Palatino Linotype" w:cs="Book Antiqua"/>
          <w:sz w:val="18"/>
          <w:szCs w:val="18"/>
          <w:lang w:eastAsia="pl-PL"/>
        </w:rPr>
      </w:pPr>
    </w:p>
    <w:p w:rsidR="00701393" w:rsidRDefault="00701393" w:rsidP="00DF6225">
      <w:pPr>
        <w:spacing w:after="0" w:line="360" w:lineRule="auto"/>
        <w:jc w:val="center"/>
        <w:rPr>
          <w:rFonts w:ascii="Palatino Linotype" w:hAnsi="Palatino Linotype" w:cs="Book Antiqua"/>
          <w:b/>
          <w:bCs/>
          <w:sz w:val="20"/>
          <w:szCs w:val="20"/>
        </w:rPr>
      </w:pPr>
      <w:r w:rsidRPr="00797277">
        <w:rPr>
          <w:rFonts w:ascii="Palatino Linotype" w:hAnsi="Palatino Linotype" w:cs="Book Antiqua"/>
          <w:b/>
          <w:bCs/>
          <w:lang w:eastAsia="pl-PL"/>
        </w:rPr>
        <w:t xml:space="preserve">ZAPYTANIE OFERTOWE NR </w:t>
      </w:r>
      <w:r w:rsidRPr="00797277">
        <w:rPr>
          <w:rFonts w:ascii="Palatino Linotype" w:hAnsi="Palatino Linotype" w:cs="Book Antiqua"/>
          <w:b/>
          <w:bCs/>
          <w:sz w:val="20"/>
          <w:szCs w:val="20"/>
        </w:rPr>
        <w:t>UKW/DZP-282-ZO-</w:t>
      </w:r>
      <w:r w:rsidR="00431A66">
        <w:rPr>
          <w:rFonts w:ascii="Palatino Linotype" w:hAnsi="Palatino Linotype" w:cs="Book Antiqua"/>
          <w:b/>
          <w:bCs/>
          <w:sz w:val="20"/>
          <w:szCs w:val="20"/>
        </w:rPr>
        <w:t>230</w:t>
      </w:r>
      <w:r w:rsidR="00226B9D">
        <w:rPr>
          <w:rFonts w:ascii="Palatino Linotype" w:hAnsi="Palatino Linotype" w:cs="Book Antiqua"/>
          <w:b/>
          <w:bCs/>
          <w:sz w:val="20"/>
          <w:szCs w:val="20"/>
        </w:rPr>
        <w:t>/2018</w:t>
      </w:r>
    </w:p>
    <w:p w:rsidR="00701393" w:rsidRPr="00797277" w:rsidRDefault="00701393" w:rsidP="00DF6225">
      <w:pPr>
        <w:spacing w:after="0" w:line="240" w:lineRule="auto"/>
        <w:rPr>
          <w:rFonts w:ascii="Palatino Linotype" w:hAnsi="Palatino Linotype" w:cs="Arial"/>
          <w:sz w:val="18"/>
          <w:szCs w:val="18"/>
          <w:lang w:eastAsia="pl-PL"/>
        </w:rPr>
      </w:pPr>
    </w:p>
    <w:p w:rsidR="00701393" w:rsidRPr="00797277" w:rsidRDefault="00701393" w:rsidP="00DF6225">
      <w:pPr>
        <w:spacing w:after="0" w:line="360" w:lineRule="auto"/>
        <w:ind w:firstLine="360"/>
        <w:jc w:val="both"/>
        <w:rPr>
          <w:rFonts w:ascii="Palatino Linotype" w:hAnsi="Palatino Linotype" w:cs="Arial"/>
          <w:sz w:val="20"/>
          <w:szCs w:val="20"/>
          <w:lang w:eastAsia="pl-PL"/>
        </w:rPr>
      </w:pPr>
      <w:r w:rsidRPr="00797277">
        <w:rPr>
          <w:rFonts w:ascii="Palatino Linotype" w:hAnsi="Palatino Linotype" w:cs="Arial"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701393" w:rsidRPr="00797277" w:rsidRDefault="00701393" w:rsidP="00DF6225">
      <w:pPr>
        <w:spacing w:after="0" w:line="240" w:lineRule="auto"/>
        <w:rPr>
          <w:rFonts w:ascii="Palatino Linotype" w:hAnsi="Palatino Linotype" w:cs="Arial"/>
          <w:sz w:val="20"/>
          <w:szCs w:val="20"/>
          <w:lang w:eastAsia="pl-PL"/>
        </w:rPr>
      </w:pPr>
    </w:p>
    <w:p w:rsidR="00701393" w:rsidRPr="00797277" w:rsidRDefault="00701393" w:rsidP="00431A66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Palatino Linotype" w:hAnsi="Palatino Linotype" w:cs="Arial"/>
          <w:i/>
          <w:iCs/>
          <w:sz w:val="20"/>
          <w:szCs w:val="20"/>
          <w:lang w:eastAsia="pl-PL"/>
        </w:rPr>
      </w:pPr>
      <w:r w:rsidRPr="00797277">
        <w:rPr>
          <w:rFonts w:ascii="Palatino Linotype" w:hAnsi="Palatino Linotype" w:cs="Arial"/>
          <w:b/>
          <w:bCs/>
          <w:sz w:val="20"/>
          <w:szCs w:val="20"/>
          <w:lang w:eastAsia="pl-PL"/>
        </w:rPr>
        <w:t xml:space="preserve">Tytuł zamówienia: </w:t>
      </w:r>
      <w:r w:rsidR="00431A66" w:rsidRPr="00431A66">
        <w:rPr>
          <w:rFonts w:ascii="Palatino Linotype" w:hAnsi="Palatino Linotype" w:cs="Arial"/>
          <w:i/>
          <w:iCs/>
          <w:sz w:val="20"/>
          <w:szCs w:val="20"/>
        </w:rPr>
        <w:t xml:space="preserve">Przedłużenie </w:t>
      </w:r>
      <w:r w:rsidR="00431A66">
        <w:rPr>
          <w:rFonts w:ascii="Palatino Linotype" w:hAnsi="Palatino Linotype" w:cs="Arial"/>
          <w:i/>
          <w:iCs/>
          <w:sz w:val="20"/>
          <w:szCs w:val="20"/>
        </w:rPr>
        <w:t xml:space="preserve">o </w:t>
      </w:r>
      <w:r w:rsidR="00431A66" w:rsidRPr="00431A66">
        <w:rPr>
          <w:rFonts w:ascii="Palatino Linotype" w:hAnsi="Palatino Linotype" w:cs="Arial"/>
          <w:i/>
          <w:iCs/>
          <w:sz w:val="20"/>
          <w:szCs w:val="20"/>
        </w:rPr>
        <w:t>365 dni kalendarzowych wsparcia technicznego wraz z serwisem Producenta na posiadane urządzenie Cisco 7604-RSP720.</w:t>
      </w:r>
    </w:p>
    <w:p w:rsidR="00701393" w:rsidRPr="00797277" w:rsidRDefault="00701393" w:rsidP="0071472F">
      <w:pPr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 w:cs="Arial"/>
          <w:b/>
          <w:bCs/>
          <w:strike/>
          <w:sz w:val="20"/>
          <w:szCs w:val="20"/>
          <w:lang w:eastAsia="pl-PL"/>
        </w:rPr>
      </w:pPr>
      <w:r w:rsidRPr="00797277">
        <w:rPr>
          <w:rFonts w:ascii="Palatino Linotype" w:hAnsi="Palatino Linotype" w:cs="Arial"/>
          <w:b/>
          <w:bCs/>
          <w:sz w:val="20"/>
          <w:szCs w:val="20"/>
          <w:lang w:eastAsia="pl-PL"/>
        </w:rPr>
        <w:t>Rodzaj zamówienia:</w:t>
      </w:r>
      <w:r w:rsidRPr="00797277">
        <w:rPr>
          <w:rFonts w:ascii="Palatino Linotype" w:hAnsi="Palatino Linotype" w:cs="Arial"/>
          <w:sz w:val="20"/>
          <w:szCs w:val="20"/>
          <w:lang w:eastAsia="pl-PL"/>
        </w:rPr>
        <w:t xml:space="preserve"> </w:t>
      </w:r>
      <w:r w:rsidRPr="00431A66">
        <w:rPr>
          <w:rFonts w:ascii="Palatino Linotype" w:hAnsi="Palatino Linotype" w:cs="Arial"/>
          <w:sz w:val="20"/>
          <w:szCs w:val="20"/>
          <w:lang w:eastAsia="pl-PL"/>
        </w:rPr>
        <w:t>usługa</w:t>
      </w:r>
      <w:r w:rsidRPr="00431A66">
        <w:rPr>
          <w:rFonts w:ascii="Palatino Linotype" w:hAnsi="Palatino Linotype" w:cs="Arial"/>
          <w:b/>
          <w:bCs/>
          <w:sz w:val="20"/>
          <w:szCs w:val="20"/>
          <w:lang w:eastAsia="pl-PL"/>
        </w:rPr>
        <w:t>/</w:t>
      </w:r>
      <w:r w:rsidRPr="00431A66">
        <w:rPr>
          <w:rFonts w:ascii="Palatino Linotype" w:hAnsi="Palatino Linotype" w:cs="Arial"/>
          <w:strike/>
          <w:sz w:val="20"/>
          <w:szCs w:val="20"/>
          <w:lang w:eastAsia="pl-PL"/>
        </w:rPr>
        <w:t>dostawa</w:t>
      </w:r>
      <w:r w:rsidRPr="00797277">
        <w:rPr>
          <w:rFonts w:ascii="Palatino Linotype" w:hAnsi="Palatino Linotype" w:cs="Arial"/>
          <w:sz w:val="20"/>
          <w:szCs w:val="20"/>
          <w:lang w:eastAsia="pl-PL"/>
        </w:rPr>
        <w:t>/</w:t>
      </w:r>
      <w:r w:rsidRPr="00797277">
        <w:rPr>
          <w:rFonts w:ascii="Palatino Linotype" w:hAnsi="Palatino Linotype" w:cs="Arial"/>
          <w:strike/>
          <w:sz w:val="20"/>
          <w:szCs w:val="20"/>
          <w:lang w:eastAsia="pl-PL"/>
        </w:rPr>
        <w:t>roboty budowlane</w:t>
      </w:r>
      <w:r w:rsidRPr="00797277">
        <w:rPr>
          <w:rFonts w:ascii="Palatino Linotype" w:hAnsi="Palatino Linotype" w:cs="Arial"/>
          <w:sz w:val="20"/>
          <w:szCs w:val="20"/>
          <w:vertAlign w:val="superscript"/>
          <w:lang w:eastAsia="pl-PL"/>
        </w:rPr>
        <w:t xml:space="preserve"> </w:t>
      </w:r>
      <w:r w:rsidRPr="00797277">
        <w:rPr>
          <w:rFonts w:ascii="Palatino Linotype" w:hAnsi="Palatino Linotype" w:cs="Arial"/>
          <w:sz w:val="20"/>
          <w:szCs w:val="20"/>
          <w:lang w:eastAsia="pl-PL"/>
        </w:rPr>
        <w:t>(niepotrzebne skreślić)</w:t>
      </w:r>
    </w:p>
    <w:p w:rsidR="004B2680" w:rsidRPr="004B2680" w:rsidRDefault="009F3518" w:rsidP="004B2680">
      <w:pPr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B2680">
        <w:rPr>
          <w:rFonts w:ascii="Palatino Linotype" w:hAnsi="Palatino Linotype" w:cs="Arial"/>
          <w:b/>
          <w:sz w:val="20"/>
          <w:szCs w:val="20"/>
        </w:rPr>
        <w:t>Termin realizacji:</w:t>
      </w:r>
      <w:r w:rsidRPr="004B2680">
        <w:rPr>
          <w:rFonts w:ascii="Palatino Linotype" w:hAnsi="Palatino Linotype" w:cs="Arial"/>
          <w:sz w:val="20"/>
          <w:szCs w:val="20"/>
        </w:rPr>
        <w:t xml:space="preserve"> </w:t>
      </w:r>
      <w:r w:rsidR="004B2680" w:rsidRPr="004B2680">
        <w:rPr>
          <w:rFonts w:ascii="Palatino Linotype" w:hAnsi="Palatino Linotype" w:cs="Arial"/>
          <w:sz w:val="20"/>
          <w:szCs w:val="20"/>
        </w:rPr>
        <w:t xml:space="preserve">Realizacja przedmiotu zamówienia odbywać się będzie w terminie 365 dni kalendarzowych. </w:t>
      </w:r>
      <w:r w:rsidR="004B2680">
        <w:rPr>
          <w:rFonts w:ascii="Palatino Linotype" w:hAnsi="Palatino Linotype" w:cs="Arial"/>
          <w:sz w:val="20"/>
          <w:szCs w:val="20"/>
        </w:rPr>
        <w:t>Przedłużenie wsparcia</w:t>
      </w:r>
      <w:r w:rsidR="004B2680" w:rsidRPr="004B2680">
        <w:rPr>
          <w:rFonts w:ascii="Palatino Linotype" w:hAnsi="Palatino Linotype" w:cs="Arial"/>
          <w:sz w:val="20"/>
          <w:szCs w:val="20"/>
        </w:rPr>
        <w:t xml:space="preserve"> nastąpi w terminie do </w:t>
      </w:r>
      <w:r w:rsidR="004B2680">
        <w:rPr>
          <w:rFonts w:ascii="Palatino Linotype" w:hAnsi="Palatino Linotype" w:cs="Arial"/>
          <w:sz w:val="20"/>
          <w:szCs w:val="20"/>
        </w:rPr>
        <w:t>28.12.2018r.</w:t>
      </w:r>
      <w:r w:rsidR="004B2680" w:rsidRPr="004B2680">
        <w:rPr>
          <w:rFonts w:ascii="Palatino Linotype" w:hAnsi="Palatino Linotype" w:cs="Arial"/>
          <w:sz w:val="20"/>
          <w:szCs w:val="20"/>
        </w:rPr>
        <w:t xml:space="preserve"> od dnia zawarcia umowy.</w:t>
      </w:r>
    </w:p>
    <w:p w:rsidR="00701393" w:rsidRPr="00797277" w:rsidRDefault="00701393" w:rsidP="00254922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 w:cs="Arial"/>
          <w:b/>
          <w:bCs/>
        </w:rPr>
      </w:pPr>
      <w:r w:rsidRPr="00797277">
        <w:rPr>
          <w:rFonts w:ascii="Palatino Linotype" w:hAnsi="Palatino Linotype" w:cs="Arial"/>
          <w:b/>
          <w:bCs/>
        </w:rPr>
        <w:t xml:space="preserve">Opis przedmiotu zamówienia: </w:t>
      </w:r>
    </w:p>
    <w:p w:rsidR="00710731" w:rsidRPr="00710731" w:rsidRDefault="00710731" w:rsidP="00710731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710731">
        <w:rPr>
          <w:rFonts w:ascii="Palatino Linotype" w:hAnsi="Palatino Linotype" w:cs="Arial"/>
          <w:sz w:val="20"/>
          <w:szCs w:val="20"/>
        </w:rPr>
        <w:t xml:space="preserve">Przedłużenie o 365 dni kalendarzowych wsparcia technicznego wraz z serwisem Producenta typu </w:t>
      </w:r>
      <w:proofErr w:type="spellStart"/>
      <w:r w:rsidRPr="00710731">
        <w:rPr>
          <w:rFonts w:ascii="Palatino Linotype" w:hAnsi="Palatino Linotype" w:cs="Arial"/>
          <w:sz w:val="20"/>
          <w:szCs w:val="20"/>
        </w:rPr>
        <w:t>SMARTnet</w:t>
      </w:r>
      <w:proofErr w:type="spellEnd"/>
      <w:r w:rsidRPr="00710731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710731">
        <w:rPr>
          <w:rFonts w:ascii="Palatino Linotype" w:hAnsi="Palatino Linotype" w:cs="Arial"/>
          <w:sz w:val="20"/>
          <w:szCs w:val="20"/>
        </w:rPr>
        <w:t>Support</w:t>
      </w:r>
      <w:proofErr w:type="spellEnd"/>
      <w:r w:rsidRPr="00710731">
        <w:rPr>
          <w:rFonts w:ascii="Palatino Linotype" w:hAnsi="Palatino Linotype" w:cs="Arial"/>
          <w:sz w:val="20"/>
          <w:szCs w:val="20"/>
        </w:rPr>
        <w:t xml:space="preserve"> 8x5xNBD na posiadane urządzenie Cisco 7604-RSP720. Kontrakt serwisowy dla urządzenia Cisco 7604 oraz obsługującego je oprogramowania (Cisco IOS Software)wraz z modułami I/O oraz innymi komponentami wchodzącymi w skład tego urządzenia, o których mowa jest w Załączniku nr 2, będącego integralną częścią niniejszego zapytania ofertowego. Czas rozpoczęcia przedłużenia wsparcia technicznego naliczany będzie z zachowaniem ciągłości  w funkcjonowaniu obecnie posiadanego kontraktu serwisowego, czyli najwcześniej 2 dni przed wygaśnięciem, lecz nie później niż w chwili wygaśnięcia (nie dopuszcza się tym samym  braku zachowania ciągłości wsparcia).</w:t>
      </w:r>
    </w:p>
    <w:p w:rsidR="00254922" w:rsidRDefault="00710731" w:rsidP="00710731">
      <w:pPr>
        <w:spacing w:after="0" w:line="360" w:lineRule="auto"/>
        <w:jc w:val="both"/>
        <w:rPr>
          <w:rFonts w:ascii="Palatino Linotype" w:hAnsi="Palatino Linotype" w:cs="Arial"/>
          <w:b/>
          <w:bCs/>
          <w:sz w:val="20"/>
          <w:szCs w:val="20"/>
          <w:lang w:eastAsia="pl-PL"/>
        </w:rPr>
      </w:pPr>
      <w:r w:rsidRPr="00710731">
        <w:rPr>
          <w:rFonts w:ascii="Palatino Linotype" w:hAnsi="Palatino Linotype" w:cs="Arial"/>
          <w:sz w:val="20"/>
          <w:szCs w:val="20"/>
        </w:rPr>
        <w:t xml:space="preserve">Produkt musi pochodzić z legalnego kanału dystrybucji (oficjalny kanał dystrybucji uznany przez Producenta) i musi zostać dostarczony przez Wykonawcę, zgodnie z polityką firmy Cisco Systems. Serwis na posiadane urządzenie, z wymianą sprzętu w reżimie 8x5xNBD, czas trwania serwisu – 12 miesięcy, serwis ma zostać dodany do konta CCO (www.cisco.com) osoby wyznaczonej przez Zamawiającego. Wymagane jest dostarczenie potwierdzenia numeru kontraktu serwisowego do </w:t>
      </w:r>
      <w:r w:rsidRPr="00710731">
        <w:rPr>
          <w:rFonts w:ascii="Palatino Linotype" w:hAnsi="Palatino Linotype" w:cs="Arial"/>
          <w:sz w:val="20"/>
          <w:szCs w:val="20"/>
        </w:rPr>
        <w:lastRenderedPageBreak/>
        <w:t>Zamawiającego. Protokół odbioru zostanie podpisany po przedstawieniu przez autoryzowanego partnera Cisco (Wykonawcę) poświadczenia o uruchomieniu w/w kontraktu serwisowego (gwarancja, wsparcie techniczne i serwis producenta) w wyznaczonym terminie. Poświadczenie musi zostać potwierdzone podpisem (z imienia i nazwiska) uprawnionego pracownika firmy Cisco Systems – o. Polska.</w:t>
      </w:r>
      <w:r w:rsidR="008D4DE7">
        <w:rPr>
          <w:rFonts w:ascii="Palatino Linotype" w:hAnsi="Palatino Linotype" w:cs="Arial"/>
          <w:sz w:val="20"/>
          <w:szCs w:val="20"/>
        </w:rPr>
        <w:t xml:space="preserve"> Szczegółowy opis przedmiotu zamówienia został zawarty w zał. nr 2 do zapytania ofertowego.</w:t>
      </w:r>
    </w:p>
    <w:p w:rsidR="00701393" w:rsidRPr="00797277" w:rsidRDefault="00A67CFB" w:rsidP="00F177F5">
      <w:pPr>
        <w:spacing w:after="0" w:line="360" w:lineRule="auto"/>
        <w:jc w:val="both"/>
        <w:rPr>
          <w:rFonts w:ascii="Palatino Linotype" w:hAnsi="Palatino Linotype" w:cs="Arial"/>
          <w:b/>
          <w:bCs/>
          <w:sz w:val="20"/>
          <w:szCs w:val="20"/>
          <w:lang w:eastAsia="pl-PL"/>
        </w:rPr>
      </w:pPr>
      <w:r w:rsidRPr="00797277">
        <w:rPr>
          <w:rFonts w:ascii="Palatino Linotype" w:hAnsi="Palatino Linotype" w:cs="Arial"/>
          <w:b/>
          <w:bCs/>
          <w:sz w:val="20"/>
          <w:szCs w:val="20"/>
          <w:lang w:eastAsia="pl-PL"/>
        </w:rPr>
        <w:t>5</w:t>
      </w:r>
      <w:r w:rsidR="00701393" w:rsidRPr="00797277">
        <w:rPr>
          <w:rFonts w:ascii="Palatino Linotype" w:hAnsi="Palatino Linotype" w:cs="Arial"/>
          <w:sz w:val="20"/>
          <w:szCs w:val="20"/>
          <w:lang w:eastAsia="pl-PL"/>
        </w:rPr>
        <w:t xml:space="preserve">. </w:t>
      </w:r>
      <w:r w:rsidR="00701393" w:rsidRPr="00797277">
        <w:rPr>
          <w:rFonts w:ascii="Palatino Linotype" w:hAnsi="Palatino Linotype" w:cs="Arial"/>
          <w:b/>
          <w:bCs/>
          <w:sz w:val="20"/>
          <w:szCs w:val="20"/>
          <w:lang w:eastAsia="pl-PL"/>
        </w:rPr>
        <w:t>Opis sposobu obliczania ceny:</w:t>
      </w:r>
    </w:p>
    <w:p w:rsidR="00254922" w:rsidRDefault="005C7C65" w:rsidP="00200901">
      <w:pPr>
        <w:tabs>
          <w:tab w:val="left" w:pos="360"/>
        </w:tabs>
        <w:spacing w:after="0" w:line="360" w:lineRule="auto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5C7C65">
        <w:rPr>
          <w:rFonts w:ascii="Palatino Linotype" w:hAnsi="Palatino Linotype" w:cs="Arial"/>
          <w:sz w:val="20"/>
          <w:szCs w:val="20"/>
          <w:lang w:eastAsia="pl-PL"/>
        </w:rPr>
        <w:t>Cena musi obejmować wszelkie koszty, jakie poniesie Wykonawca z tytułu należytej oraz zgodnej z obowiązującymi przepisami realizacji przedmiotu zamówienia.</w:t>
      </w:r>
    </w:p>
    <w:p w:rsidR="005C7C65" w:rsidRDefault="005C7C65" w:rsidP="00200901">
      <w:pPr>
        <w:tabs>
          <w:tab w:val="left" w:pos="360"/>
        </w:tabs>
        <w:spacing w:after="0" w:line="360" w:lineRule="auto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p w:rsidR="00701393" w:rsidRPr="00797277" w:rsidRDefault="00A67CFB" w:rsidP="00200901">
      <w:pPr>
        <w:tabs>
          <w:tab w:val="left" w:pos="360"/>
        </w:tabs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797277">
        <w:rPr>
          <w:rFonts w:ascii="Palatino Linotype" w:hAnsi="Palatino Linotype" w:cs="Arial"/>
          <w:b/>
          <w:bCs/>
          <w:sz w:val="20"/>
          <w:szCs w:val="20"/>
        </w:rPr>
        <w:t>6</w:t>
      </w:r>
      <w:r w:rsidR="00701393" w:rsidRPr="00797277">
        <w:rPr>
          <w:rFonts w:ascii="Palatino Linotype" w:hAnsi="Palatino Linotype" w:cs="Arial"/>
          <w:b/>
          <w:bCs/>
          <w:sz w:val="20"/>
          <w:szCs w:val="20"/>
        </w:rPr>
        <w:t>. Kryteria wyboru oferty:</w:t>
      </w:r>
    </w:p>
    <w:p w:rsidR="00701393" w:rsidRPr="00797277" w:rsidRDefault="00A67CFB" w:rsidP="00A67CFB">
      <w:pPr>
        <w:tabs>
          <w:tab w:val="left" w:pos="284"/>
        </w:tabs>
        <w:spacing w:after="0" w:line="360" w:lineRule="auto"/>
        <w:ind w:left="709" w:hanging="709"/>
        <w:jc w:val="both"/>
        <w:rPr>
          <w:rFonts w:ascii="Palatino Linotype" w:hAnsi="Palatino Linotype" w:cs="Arial"/>
          <w:sz w:val="20"/>
          <w:szCs w:val="20"/>
        </w:rPr>
      </w:pPr>
      <w:r w:rsidRPr="00797277">
        <w:rPr>
          <w:rFonts w:ascii="Palatino Linotype" w:hAnsi="Palatino Linotype" w:cs="Arial"/>
          <w:color w:val="000000"/>
          <w:sz w:val="20"/>
          <w:szCs w:val="20"/>
        </w:rPr>
        <w:t>6</w:t>
      </w:r>
      <w:r w:rsidR="00701393" w:rsidRPr="00797277">
        <w:rPr>
          <w:rFonts w:ascii="Palatino Linotype" w:hAnsi="Palatino Linotype" w:cs="Arial"/>
          <w:color w:val="000000"/>
          <w:sz w:val="20"/>
          <w:szCs w:val="20"/>
        </w:rPr>
        <w:t>.1. Zamawiający oceni i porówna jedynie te oferty, które:</w:t>
      </w:r>
    </w:p>
    <w:p w:rsidR="00701393" w:rsidRPr="00797277" w:rsidRDefault="00701393" w:rsidP="00A67CFB">
      <w:pPr>
        <w:spacing w:after="0" w:line="360" w:lineRule="auto"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797277">
        <w:rPr>
          <w:rFonts w:ascii="Palatino Linotype" w:hAnsi="Palatino Linotype" w:cs="Arial"/>
          <w:sz w:val="20"/>
          <w:szCs w:val="20"/>
        </w:rPr>
        <w:t xml:space="preserve">a) </w:t>
      </w:r>
      <w:r w:rsidRPr="00797277">
        <w:rPr>
          <w:rFonts w:ascii="Palatino Linotype" w:hAnsi="Palatino Linotype" w:cs="Arial"/>
          <w:color w:val="000000"/>
          <w:sz w:val="20"/>
          <w:szCs w:val="20"/>
        </w:rPr>
        <w:t>zostaną złożone przez Wykonawców nie wykluczonych przez Zamawiającego z niniejszego postępowania;</w:t>
      </w:r>
    </w:p>
    <w:p w:rsidR="00254922" w:rsidRDefault="00701393" w:rsidP="00576B7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797277">
        <w:rPr>
          <w:rFonts w:ascii="Palatino Linotype" w:hAnsi="Palatino Linotype" w:cs="Arial"/>
          <w:sz w:val="20"/>
          <w:szCs w:val="20"/>
        </w:rPr>
        <w:t xml:space="preserve">b) </w:t>
      </w:r>
      <w:r w:rsidRPr="00797277">
        <w:rPr>
          <w:rFonts w:ascii="Palatino Linotype" w:hAnsi="Palatino Linotype" w:cs="Arial"/>
          <w:color w:val="000000"/>
          <w:sz w:val="20"/>
          <w:szCs w:val="20"/>
        </w:rPr>
        <w:t xml:space="preserve">nie zostaną odrzucone przez </w:t>
      </w:r>
      <w:r w:rsidR="00576B7B">
        <w:rPr>
          <w:rFonts w:ascii="Palatino Linotype" w:hAnsi="Palatino Linotype" w:cs="Arial"/>
          <w:color w:val="000000"/>
          <w:sz w:val="20"/>
          <w:szCs w:val="20"/>
        </w:rPr>
        <w:t>Zamawiającego</w:t>
      </w:r>
    </w:p>
    <w:p w:rsidR="00A67CFB" w:rsidRPr="00797277" w:rsidRDefault="00A67CFB" w:rsidP="00576B7B">
      <w:pPr>
        <w:spacing w:after="0" w:line="36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797277">
        <w:rPr>
          <w:rFonts w:ascii="Palatino Linotype" w:hAnsi="Palatino Linotype" w:cs="Arial"/>
          <w:sz w:val="20"/>
          <w:szCs w:val="20"/>
        </w:rPr>
        <w:t>6</w:t>
      </w:r>
      <w:r w:rsidR="00701393" w:rsidRPr="00797277">
        <w:rPr>
          <w:rFonts w:ascii="Palatino Linotype" w:hAnsi="Palatino Linotype" w:cs="Arial"/>
          <w:sz w:val="20"/>
          <w:szCs w:val="20"/>
        </w:rPr>
        <w:t xml:space="preserve">.2. </w:t>
      </w:r>
      <w:r w:rsidR="00701393" w:rsidRPr="00797277">
        <w:rPr>
          <w:rFonts w:ascii="Palatino Linotype" w:hAnsi="Palatino Linotype" w:cs="Arial"/>
          <w:color w:val="000000"/>
          <w:sz w:val="20"/>
          <w:szCs w:val="20"/>
        </w:rPr>
        <w:t>Oferty zostaną ocenione przez Zamawiającego w oparciu o następ</w:t>
      </w:r>
      <w:r w:rsidR="00A718D0" w:rsidRPr="00797277">
        <w:rPr>
          <w:rFonts w:ascii="Palatino Linotype" w:hAnsi="Palatino Linotype" w:cs="Arial"/>
          <w:color w:val="000000"/>
          <w:sz w:val="20"/>
          <w:szCs w:val="20"/>
        </w:rPr>
        <w:t>ujące kryteria i ich znaczenie: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4396"/>
        <w:gridCol w:w="1050"/>
      </w:tblGrid>
      <w:tr w:rsidR="00701393" w:rsidRPr="00797277" w:rsidTr="00C90F72">
        <w:tc>
          <w:tcPr>
            <w:tcW w:w="1387" w:type="dxa"/>
          </w:tcPr>
          <w:p w:rsidR="00701393" w:rsidRPr="00797277" w:rsidRDefault="00701393" w:rsidP="00200901">
            <w:pPr>
              <w:tabs>
                <w:tab w:val="left" w:pos="0"/>
              </w:tabs>
              <w:spacing w:after="0" w:line="360" w:lineRule="auto"/>
              <w:ind w:right="783"/>
              <w:jc w:val="center"/>
              <w:rPr>
                <w:rFonts w:ascii="Palatino Linotype" w:hAnsi="Palatino Linotype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97277">
              <w:rPr>
                <w:rFonts w:ascii="Palatino Linotype" w:hAnsi="Palatino Linotype" w:cs="Arial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4396" w:type="dxa"/>
          </w:tcPr>
          <w:p w:rsidR="00701393" w:rsidRPr="00797277" w:rsidRDefault="00701393" w:rsidP="00200901">
            <w:pPr>
              <w:spacing w:after="0" w:line="36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97277">
              <w:rPr>
                <w:rFonts w:ascii="Palatino Linotype" w:hAnsi="Palatino Linotype" w:cs="Arial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050" w:type="dxa"/>
          </w:tcPr>
          <w:p w:rsidR="00701393" w:rsidRPr="00797277" w:rsidRDefault="00701393" w:rsidP="00200901">
            <w:pPr>
              <w:spacing w:after="0" w:line="36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97277">
              <w:rPr>
                <w:rFonts w:ascii="Palatino Linotype" w:hAnsi="Palatino Linotype" w:cs="Arial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701393" w:rsidRPr="00797277" w:rsidTr="00C90F72">
        <w:tc>
          <w:tcPr>
            <w:tcW w:w="1387" w:type="dxa"/>
          </w:tcPr>
          <w:p w:rsidR="00701393" w:rsidRPr="00797277" w:rsidRDefault="00701393" w:rsidP="00200901">
            <w:pPr>
              <w:spacing w:after="0" w:line="360" w:lineRule="auto"/>
              <w:jc w:val="both"/>
              <w:rPr>
                <w:rFonts w:ascii="Palatino Linotype" w:hAnsi="Palatino Linotype" w:cs="Arial"/>
                <w:color w:val="000000"/>
                <w:spacing w:val="-3"/>
                <w:sz w:val="20"/>
                <w:szCs w:val="20"/>
              </w:rPr>
            </w:pPr>
            <w:r w:rsidRPr="00797277">
              <w:rPr>
                <w:rFonts w:ascii="Palatino Linotype" w:hAnsi="Palatino Linotype" w:cs="Arial"/>
                <w:color w:val="000000"/>
                <w:spacing w:val="-3"/>
                <w:sz w:val="20"/>
                <w:szCs w:val="20"/>
              </w:rPr>
              <w:t xml:space="preserve">1. </w:t>
            </w:r>
          </w:p>
        </w:tc>
        <w:tc>
          <w:tcPr>
            <w:tcW w:w="4396" w:type="dxa"/>
          </w:tcPr>
          <w:p w:rsidR="00701393" w:rsidRPr="00797277" w:rsidRDefault="00701393" w:rsidP="00200901">
            <w:pPr>
              <w:spacing w:after="0" w:line="36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97277">
              <w:rPr>
                <w:rFonts w:ascii="Palatino Linotype" w:hAnsi="Palatino Linotype" w:cs="Arial"/>
                <w:b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050" w:type="dxa"/>
          </w:tcPr>
          <w:p w:rsidR="00701393" w:rsidRPr="00797277" w:rsidRDefault="00FC7642" w:rsidP="00200901">
            <w:pPr>
              <w:spacing w:after="0" w:line="36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spacing w:val="-3"/>
                <w:sz w:val="20"/>
                <w:szCs w:val="20"/>
              </w:rPr>
              <w:t>10</w:t>
            </w:r>
            <w:r w:rsidR="00701393" w:rsidRPr="00797277">
              <w:rPr>
                <w:rFonts w:ascii="Palatino Linotype" w:hAnsi="Palatino Linotype" w:cs="Arial"/>
                <w:b/>
                <w:bCs/>
                <w:color w:val="000000"/>
                <w:spacing w:val="-3"/>
                <w:sz w:val="20"/>
                <w:szCs w:val="20"/>
              </w:rPr>
              <w:t>0%</w:t>
            </w:r>
          </w:p>
        </w:tc>
      </w:tr>
    </w:tbl>
    <w:p w:rsidR="00EA2DDB" w:rsidRDefault="00EA2DDB" w:rsidP="00A67CFB">
      <w:pPr>
        <w:tabs>
          <w:tab w:val="left" w:pos="284"/>
        </w:tabs>
        <w:spacing w:after="0" w:line="360" w:lineRule="auto"/>
        <w:ind w:left="567" w:hanging="567"/>
        <w:jc w:val="both"/>
        <w:rPr>
          <w:rFonts w:ascii="Palatino Linotype" w:hAnsi="Palatino Linotype" w:cs="Arial"/>
          <w:sz w:val="20"/>
          <w:szCs w:val="20"/>
        </w:rPr>
      </w:pPr>
    </w:p>
    <w:p w:rsidR="00C51982" w:rsidRPr="00EA2DDB" w:rsidRDefault="00701393" w:rsidP="00EA2DDB">
      <w:pPr>
        <w:tabs>
          <w:tab w:val="left" w:pos="284"/>
        </w:tabs>
        <w:spacing w:after="0" w:line="360" w:lineRule="auto"/>
        <w:ind w:left="567" w:hanging="567"/>
        <w:jc w:val="both"/>
        <w:rPr>
          <w:rFonts w:ascii="Palatino Linotype" w:hAnsi="Palatino Linotype" w:cs="Arial"/>
          <w:sz w:val="20"/>
          <w:szCs w:val="20"/>
        </w:rPr>
      </w:pPr>
      <w:r w:rsidRPr="00797277">
        <w:rPr>
          <w:rFonts w:ascii="Palatino Linotype" w:hAnsi="Palatino Linotype" w:cs="Arial"/>
          <w:sz w:val="20"/>
          <w:szCs w:val="20"/>
        </w:rPr>
        <w:t xml:space="preserve">Zamawiający dokona </w:t>
      </w:r>
      <w:r w:rsidR="00EA2DDB">
        <w:rPr>
          <w:rFonts w:ascii="Palatino Linotype" w:hAnsi="Palatino Linotype" w:cs="Arial"/>
          <w:sz w:val="20"/>
          <w:szCs w:val="20"/>
        </w:rPr>
        <w:t xml:space="preserve">oceny </w:t>
      </w:r>
      <w:r w:rsidRPr="00797277">
        <w:rPr>
          <w:rFonts w:ascii="Palatino Linotype" w:hAnsi="Palatino Linotype" w:cs="Arial"/>
          <w:sz w:val="20"/>
          <w:szCs w:val="20"/>
        </w:rPr>
        <w:t xml:space="preserve">na </w:t>
      </w:r>
      <w:r w:rsidR="00EA2DDB">
        <w:rPr>
          <w:rFonts w:ascii="Palatino Linotype" w:hAnsi="Palatino Linotype" w:cs="Arial"/>
          <w:sz w:val="20"/>
          <w:szCs w:val="20"/>
        </w:rPr>
        <w:t>podstawie następujących wzorów:</w:t>
      </w:r>
    </w:p>
    <w:p w:rsidR="00701393" w:rsidRPr="00797277" w:rsidRDefault="00446F61" w:rsidP="00200901">
      <w:pPr>
        <w:tabs>
          <w:tab w:val="left" w:pos="567"/>
        </w:tabs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797277">
        <w:rPr>
          <w:rFonts w:ascii="Palatino Linotype" w:hAnsi="Palatino Linotype" w:cs="Arial"/>
          <w:b/>
          <w:bCs/>
          <w:color w:val="000000"/>
          <w:sz w:val="20"/>
          <w:szCs w:val="20"/>
        </w:rPr>
        <w:t xml:space="preserve">I. </w:t>
      </w:r>
      <w:r w:rsidR="00701393" w:rsidRPr="00797277">
        <w:rPr>
          <w:rFonts w:ascii="Palatino Linotype" w:hAnsi="Palatino Linotype" w:cs="Arial"/>
          <w:b/>
          <w:bCs/>
          <w:color w:val="000000"/>
          <w:sz w:val="20"/>
          <w:szCs w:val="20"/>
        </w:rPr>
        <w:t>dla kryterium</w:t>
      </w:r>
      <w:r w:rsidR="00701393" w:rsidRPr="00797277">
        <w:rPr>
          <w:rFonts w:ascii="Palatino Linotype" w:hAnsi="Palatino Linotype" w:cs="Arial"/>
          <w:color w:val="000000"/>
          <w:sz w:val="20"/>
          <w:szCs w:val="20"/>
        </w:rPr>
        <w:t xml:space="preserve"> „</w:t>
      </w:r>
      <w:r w:rsidR="00701393" w:rsidRPr="00797277">
        <w:rPr>
          <w:rFonts w:ascii="Palatino Linotype" w:hAnsi="Palatino Linotype" w:cs="Arial"/>
          <w:b/>
          <w:bCs/>
          <w:color w:val="000000"/>
          <w:sz w:val="20"/>
          <w:szCs w:val="20"/>
        </w:rPr>
        <w:t>cena”</w:t>
      </w:r>
      <w:r w:rsidR="00701393" w:rsidRPr="00797277">
        <w:rPr>
          <w:rFonts w:ascii="Palatino Linotype" w:hAnsi="Palatino Linotype" w:cs="Arial"/>
          <w:color w:val="000000"/>
          <w:sz w:val="20"/>
          <w:szCs w:val="20"/>
        </w:rPr>
        <w:t>:</w:t>
      </w:r>
    </w:p>
    <w:p w:rsidR="00701393" w:rsidRPr="00797277" w:rsidRDefault="00446F61" w:rsidP="00584ECD">
      <w:pPr>
        <w:tabs>
          <w:tab w:val="left" w:pos="709"/>
        </w:tabs>
        <w:spacing w:after="0" w:line="360" w:lineRule="auto"/>
        <w:ind w:left="284"/>
        <w:jc w:val="both"/>
        <w:rPr>
          <w:rFonts w:ascii="Palatino Linotype" w:hAnsi="Palatino Linotype" w:cs="Arial"/>
          <w:sz w:val="20"/>
          <w:szCs w:val="20"/>
        </w:rPr>
      </w:pPr>
      <w:r w:rsidRPr="00797277">
        <w:rPr>
          <w:rFonts w:ascii="Palatino Linotype" w:hAnsi="Palatino Linotype" w:cs="Arial"/>
          <w:b/>
          <w:bCs/>
          <w:color w:val="000000"/>
          <w:sz w:val="20"/>
          <w:szCs w:val="20"/>
        </w:rPr>
        <w:tab/>
      </w:r>
      <w:r w:rsidR="00701393" w:rsidRPr="00797277">
        <w:rPr>
          <w:rFonts w:ascii="Palatino Linotype" w:hAnsi="Palatino Linotype" w:cs="Arial"/>
          <w:b/>
          <w:bCs/>
          <w:color w:val="000000"/>
          <w:sz w:val="20"/>
          <w:szCs w:val="20"/>
        </w:rPr>
        <w:t>C</w:t>
      </w:r>
      <w:r w:rsidR="00701393" w:rsidRPr="00797277">
        <w:rPr>
          <w:rFonts w:ascii="Palatino Linotype" w:hAnsi="Palatino Linotype" w:cs="Arial"/>
          <w:color w:val="000000"/>
          <w:sz w:val="20"/>
          <w:szCs w:val="20"/>
        </w:rPr>
        <w:t xml:space="preserve">= </w:t>
      </w:r>
      <w:proofErr w:type="spellStart"/>
      <w:r w:rsidR="00701393" w:rsidRPr="00797277">
        <w:rPr>
          <w:rFonts w:ascii="Palatino Linotype" w:hAnsi="Palatino Linotype" w:cs="Arial"/>
          <w:color w:val="000000"/>
          <w:sz w:val="20"/>
          <w:szCs w:val="20"/>
        </w:rPr>
        <w:t>C</w:t>
      </w:r>
      <w:r w:rsidR="00701393" w:rsidRPr="00797277">
        <w:rPr>
          <w:rFonts w:ascii="Palatino Linotype" w:hAnsi="Palatino Linotype" w:cs="Arial"/>
          <w:color w:val="000000"/>
          <w:sz w:val="20"/>
          <w:szCs w:val="20"/>
          <w:vertAlign w:val="subscript"/>
        </w:rPr>
        <w:t>n</w:t>
      </w:r>
      <w:proofErr w:type="spellEnd"/>
      <w:r w:rsidR="00701393" w:rsidRPr="00797277">
        <w:rPr>
          <w:rFonts w:ascii="Palatino Linotype" w:hAnsi="Palatino Linotype" w:cs="Arial"/>
          <w:color w:val="000000"/>
          <w:sz w:val="20"/>
          <w:szCs w:val="20"/>
        </w:rPr>
        <w:t xml:space="preserve"> / C</w:t>
      </w:r>
      <w:r w:rsidR="00701393" w:rsidRPr="00797277">
        <w:rPr>
          <w:rFonts w:ascii="Palatino Linotype" w:hAnsi="Palatino Linotype" w:cs="Arial"/>
          <w:color w:val="000000"/>
          <w:sz w:val="20"/>
          <w:szCs w:val="20"/>
          <w:vertAlign w:val="subscript"/>
        </w:rPr>
        <w:t>o</w:t>
      </w:r>
      <w:r w:rsidR="00701393" w:rsidRPr="00797277">
        <w:rPr>
          <w:rFonts w:ascii="Palatino Linotype" w:hAnsi="Palatino Linotype" w:cs="Arial"/>
          <w:color w:val="000000"/>
          <w:sz w:val="20"/>
          <w:szCs w:val="20"/>
        </w:rPr>
        <w:t xml:space="preserve"> x 100 pkt x </w:t>
      </w:r>
      <w:r w:rsidR="00FC7642">
        <w:rPr>
          <w:rFonts w:ascii="Palatino Linotype" w:hAnsi="Palatino Linotype" w:cs="Arial"/>
          <w:color w:val="000000"/>
          <w:sz w:val="20"/>
          <w:szCs w:val="20"/>
        </w:rPr>
        <w:t>10</w:t>
      </w:r>
      <w:r w:rsidR="00701393" w:rsidRPr="00797277">
        <w:rPr>
          <w:rFonts w:ascii="Palatino Linotype" w:hAnsi="Palatino Linotype" w:cs="Arial"/>
          <w:color w:val="000000"/>
          <w:sz w:val="20"/>
          <w:szCs w:val="20"/>
        </w:rPr>
        <w:t>0%</w:t>
      </w:r>
    </w:p>
    <w:p w:rsidR="00701393" w:rsidRPr="00797277" w:rsidRDefault="00446F61" w:rsidP="00584ECD">
      <w:pPr>
        <w:tabs>
          <w:tab w:val="left" w:pos="709"/>
        </w:tabs>
        <w:spacing w:after="0" w:line="360" w:lineRule="auto"/>
        <w:ind w:left="284"/>
        <w:jc w:val="both"/>
        <w:rPr>
          <w:rFonts w:ascii="Palatino Linotype" w:hAnsi="Palatino Linotype" w:cs="Arial"/>
          <w:sz w:val="20"/>
          <w:szCs w:val="20"/>
        </w:rPr>
      </w:pPr>
      <w:r w:rsidRPr="00797277">
        <w:rPr>
          <w:rFonts w:ascii="Palatino Linotype" w:hAnsi="Palatino Linotype" w:cs="Arial"/>
          <w:sz w:val="20"/>
          <w:szCs w:val="20"/>
        </w:rPr>
        <w:tab/>
      </w:r>
      <w:r w:rsidR="00701393" w:rsidRPr="00797277">
        <w:rPr>
          <w:rFonts w:ascii="Palatino Linotype" w:hAnsi="Palatino Linotype" w:cs="Arial"/>
          <w:sz w:val="20"/>
          <w:szCs w:val="20"/>
        </w:rPr>
        <w:t>gdzie:</w:t>
      </w:r>
    </w:p>
    <w:p w:rsidR="00701393" w:rsidRPr="00797277" w:rsidRDefault="00446F61" w:rsidP="00584ECD">
      <w:pPr>
        <w:tabs>
          <w:tab w:val="left" w:pos="709"/>
        </w:tabs>
        <w:spacing w:after="0" w:line="360" w:lineRule="auto"/>
        <w:ind w:left="284"/>
        <w:jc w:val="both"/>
        <w:rPr>
          <w:rFonts w:ascii="Palatino Linotype" w:hAnsi="Palatino Linotype" w:cs="Arial"/>
          <w:sz w:val="20"/>
          <w:szCs w:val="20"/>
        </w:rPr>
      </w:pPr>
      <w:r w:rsidRPr="00797277">
        <w:rPr>
          <w:rFonts w:ascii="Palatino Linotype" w:hAnsi="Palatino Linotype" w:cs="Arial"/>
          <w:b/>
          <w:bCs/>
          <w:sz w:val="20"/>
          <w:szCs w:val="20"/>
        </w:rPr>
        <w:tab/>
      </w:r>
      <w:r w:rsidR="00701393" w:rsidRPr="00797277">
        <w:rPr>
          <w:rFonts w:ascii="Palatino Linotype" w:hAnsi="Palatino Linotype" w:cs="Arial"/>
          <w:b/>
          <w:bCs/>
          <w:sz w:val="20"/>
          <w:szCs w:val="20"/>
        </w:rPr>
        <w:t>C</w:t>
      </w:r>
      <w:r w:rsidR="00701393" w:rsidRPr="00797277">
        <w:rPr>
          <w:rFonts w:ascii="Palatino Linotype" w:hAnsi="Palatino Linotype" w:cs="Arial"/>
          <w:sz w:val="20"/>
          <w:szCs w:val="20"/>
        </w:rPr>
        <w:t xml:space="preserve"> = przyznane punkty za cenę</w:t>
      </w:r>
    </w:p>
    <w:p w:rsidR="00701393" w:rsidRPr="00797277" w:rsidRDefault="00446F61" w:rsidP="00584ECD">
      <w:pPr>
        <w:tabs>
          <w:tab w:val="left" w:pos="709"/>
        </w:tabs>
        <w:spacing w:after="0" w:line="360" w:lineRule="auto"/>
        <w:ind w:left="284"/>
        <w:jc w:val="both"/>
        <w:rPr>
          <w:rFonts w:ascii="Palatino Linotype" w:hAnsi="Palatino Linotype" w:cs="Arial"/>
          <w:sz w:val="20"/>
          <w:szCs w:val="20"/>
        </w:rPr>
      </w:pPr>
      <w:r w:rsidRPr="00797277">
        <w:rPr>
          <w:rFonts w:ascii="Palatino Linotype" w:hAnsi="Palatino Linotype" w:cs="Arial"/>
          <w:b/>
          <w:bCs/>
          <w:sz w:val="20"/>
          <w:szCs w:val="20"/>
        </w:rPr>
        <w:tab/>
      </w:r>
      <w:proofErr w:type="spellStart"/>
      <w:r w:rsidR="00701393" w:rsidRPr="00797277">
        <w:rPr>
          <w:rFonts w:ascii="Palatino Linotype" w:hAnsi="Palatino Linotype" w:cs="Arial"/>
          <w:b/>
          <w:bCs/>
          <w:sz w:val="20"/>
          <w:szCs w:val="20"/>
        </w:rPr>
        <w:t>C</w:t>
      </w:r>
      <w:r w:rsidR="00701393" w:rsidRPr="00797277">
        <w:rPr>
          <w:rFonts w:ascii="Palatino Linotype" w:hAnsi="Palatino Linotype" w:cs="Arial"/>
          <w:b/>
          <w:bCs/>
          <w:sz w:val="20"/>
          <w:szCs w:val="20"/>
          <w:vertAlign w:val="subscript"/>
        </w:rPr>
        <w:t>n</w:t>
      </w:r>
      <w:proofErr w:type="spellEnd"/>
      <w:r w:rsidR="00701393" w:rsidRPr="00797277">
        <w:rPr>
          <w:rFonts w:ascii="Palatino Linotype" w:hAnsi="Palatino Linotype" w:cs="Arial"/>
          <w:sz w:val="20"/>
          <w:szCs w:val="20"/>
          <w:vertAlign w:val="subscript"/>
        </w:rPr>
        <w:t xml:space="preserve"> </w:t>
      </w:r>
      <w:r w:rsidR="00701393" w:rsidRPr="00797277">
        <w:rPr>
          <w:rFonts w:ascii="Palatino Linotype" w:hAnsi="Palatino Linotype" w:cs="Arial"/>
          <w:sz w:val="20"/>
          <w:szCs w:val="20"/>
        </w:rPr>
        <w:t>= najniższa cena ofertowa (brutto) spośród ważnych ofert</w:t>
      </w:r>
    </w:p>
    <w:p w:rsidR="00446F61" w:rsidRPr="00797277" w:rsidRDefault="00446F61" w:rsidP="00763512">
      <w:pPr>
        <w:tabs>
          <w:tab w:val="left" w:pos="709"/>
        </w:tabs>
        <w:spacing w:after="0" w:line="360" w:lineRule="auto"/>
        <w:ind w:left="284"/>
        <w:jc w:val="both"/>
        <w:rPr>
          <w:rFonts w:ascii="Palatino Linotype" w:hAnsi="Palatino Linotype" w:cs="Arial"/>
          <w:sz w:val="20"/>
          <w:szCs w:val="20"/>
        </w:rPr>
      </w:pPr>
      <w:r w:rsidRPr="00797277">
        <w:rPr>
          <w:rFonts w:ascii="Palatino Linotype" w:hAnsi="Palatino Linotype" w:cs="Arial"/>
          <w:b/>
          <w:bCs/>
          <w:sz w:val="20"/>
          <w:szCs w:val="20"/>
        </w:rPr>
        <w:tab/>
      </w:r>
      <w:r w:rsidR="00701393" w:rsidRPr="00797277">
        <w:rPr>
          <w:rFonts w:ascii="Palatino Linotype" w:hAnsi="Palatino Linotype" w:cs="Arial"/>
          <w:b/>
          <w:bCs/>
          <w:sz w:val="20"/>
          <w:szCs w:val="20"/>
        </w:rPr>
        <w:t>C</w:t>
      </w:r>
      <w:r w:rsidR="00701393" w:rsidRPr="00797277">
        <w:rPr>
          <w:rFonts w:ascii="Palatino Linotype" w:hAnsi="Palatino Linotype" w:cs="Arial"/>
          <w:b/>
          <w:bCs/>
          <w:sz w:val="20"/>
          <w:szCs w:val="20"/>
          <w:vertAlign w:val="subscript"/>
        </w:rPr>
        <w:t>o</w:t>
      </w:r>
      <w:r w:rsidR="00701393" w:rsidRPr="00797277">
        <w:rPr>
          <w:rFonts w:ascii="Palatino Linotype" w:hAnsi="Palatino Linotype" w:cs="Arial"/>
          <w:sz w:val="20"/>
          <w:szCs w:val="20"/>
          <w:vertAlign w:val="subscript"/>
        </w:rPr>
        <w:t xml:space="preserve"> </w:t>
      </w:r>
      <w:r w:rsidR="00701393" w:rsidRPr="00797277">
        <w:rPr>
          <w:rFonts w:ascii="Palatino Linotype" w:hAnsi="Palatino Linotype" w:cs="Arial"/>
          <w:sz w:val="20"/>
          <w:szCs w:val="20"/>
        </w:rPr>
        <w:t>= cena oferty ocenianej</w:t>
      </w:r>
    </w:p>
    <w:p w:rsidR="00701393" w:rsidRPr="00797277" w:rsidRDefault="00701393" w:rsidP="00EB0D94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797277">
        <w:rPr>
          <w:rFonts w:ascii="Palatino Linotype" w:hAnsi="Palatino Linotype" w:cs="Arial"/>
          <w:sz w:val="20"/>
          <w:szCs w:val="20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446F61" w:rsidRPr="00797277" w:rsidRDefault="00701393" w:rsidP="00EB0D94">
      <w:pPr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  <w:r w:rsidRPr="00797277">
        <w:rPr>
          <w:rFonts w:ascii="Palatino Linotype" w:hAnsi="Palatino Linotype" w:cs="Arial"/>
          <w:sz w:val="20"/>
          <w:szCs w:val="20"/>
        </w:rPr>
        <w:t>W kryterium tym Wykonawca m</w:t>
      </w:r>
      <w:r w:rsidR="00FC7642">
        <w:rPr>
          <w:rFonts w:ascii="Palatino Linotype" w:hAnsi="Palatino Linotype" w:cs="Arial"/>
          <w:sz w:val="20"/>
          <w:szCs w:val="20"/>
        </w:rPr>
        <w:t>oże otrzymać maksymalnie 10</w:t>
      </w:r>
      <w:r w:rsidRPr="00797277">
        <w:rPr>
          <w:rFonts w:ascii="Palatino Linotype" w:hAnsi="Palatino Linotype" w:cs="Arial"/>
          <w:sz w:val="20"/>
          <w:szCs w:val="20"/>
        </w:rPr>
        <w:t>0 pkt.</w:t>
      </w:r>
      <w:r w:rsidRPr="00797277">
        <w:rPr>
          <w:rFonts w:ascii="Palatino Linotype" w:hAnsi="Palatino Linotype" w:cs="Arial"/>
          <w:sz w:val="20"/>
          <w:szCs w:val="20"/>
        </w:rPr>
        <w:br/>
      </w:r>
    </w:p>
    <w:p w:rsidR="00701393" w:rsidRPr="00797277" w:rsidRDefault="00701393" w:rsidP="00584ECD">
      <w:pPr>
        <w:pStyle w:val="Tekstpodstawowywcity"/>
        <w:tabs>
          <w:tab w:val="left" w:pos="567"/>
        </w:tabs>
        <w:spacing w:after="0" w:line="276" w:lineRule="auto"/>
        <w:ind w:left="284"/>
        <w:jc w:val="both"/>
        <w:rPr>
          <w:rFonts w:ascii="Palatino Linotype" w:hAnsi="Palatino Linotype" w:cs="Arial"/>
          <w:sz w:val="18"/>
          <w:szCs w:val="20"/>
        </w:rPr>
      </w:pPr>
    </w:p>
    <w:p w:rsidR="00446F61" w:rsidRPr="00797277" w:rsidRDefault="00446F61" w:rsidP="00446F61">
      <w:pPr>
        <w:spacing w:after="0" w:line="360" w:lineRule="auto"/>
        <w:jc w:val="both"/>
        <w:rPr>
          <w:rFonts w:ascii="Palatino Linotype" w:hAnsi="Palatino Linotype" w:cs="Arial"/>
          <w:b/>
          <w:bCs/>
          <w:sz w:val="18"/>
          <w:szCs w:val="20"/>
          <w:lang w:eastAsia="pl-PL"/>
        </w:rPr>
      </w:pPr>
      <w:r w:rsidRPr="00797277">
        <w:rPr>
          <w:rFonts w:ascii="Palatino Linotype" w:hAnsi="Palatino Linotype" w:cs="Arial"/>
          <w:b/>
          <w:bCs/>
          <w:sz w:val="18"/>
          <w:szCs w:val="20"/>
          <w:lang w:eastAsia="pl-PL"/>
        </w:rPr>
        <w:t>7. Sposób przygotowania oferty:</w:t>
      </w:r>
    </w:p>
    <w:p w:rsidR="00446F61" w:rsidRPr="00797277" w:rsidRDefault="00701393" w:rsidP="003372B8">
      <w:pPr>
        <w:pStyle w:val="Akapitzlist"/>
        <w:numPr>
          <w:ilvl w:val="0"/>
          <w:numId w:val="13"/>
        </w:numPr>
        <w:spacing w:after="0" w:line="360" w:lineRule="auto"/>
        <w:ind w:left="567" w:hanging="425"/>
        <w:jc w:val="both"/>
        <w:rPr>
          <w:rFonts w:ascii="Palatino Linotype" w:hAnsi="Palatino Linotype" w:cs="Arial"/>
          <w:b/>
          <w:bCs/>
          <w:sz w:val="18"/>
        </w:rPr>
      </w:pPr>
      <w:r w:rsidRPr="00797277">
        <w:rPr>
          <w:rFonts w:ascii="Palatino Linotype" w:hAnsi="Palatino Linotype" w:cs="Arial"/>
          <w:sz w:val="18"/>
        </w:rPr>
        <w:t>Każdy Wykonawca może złożyć tylko jedną ofertę.</w:t>
      </w:r>
    </w:p>
    <w:p w:rsidR="00446F61" w:rsidRPr="00797277" w:rsidRDefault="00701393" w:rsidP="003372B8">
      <w:pPr>
        <w:pStyle w:val="Akapitzlist"/>
        <w:numPr>
          <w:ilvl w:val="0"/>
          <w:numId w:val="13"/>
        </w:numPr>
        <w:spacing w:after="0" w:line="360" w:lineRule="auto"/>
        <w:ind w:left="567" w:hanging="425"/>
        <w:jc w:val="both"/>
        <w:rPr>
          <w:rFonts w:ascii="Palatino Linotype" w:hAnsi="Palatino Linotype" w:cs="Arial"/>
          <w:b/>
          <w:bCs/>
          <w:sz w:val="18"/>
        </w:rPr>
      </w:pPr>
      <w:r w:rsidRPr="00797277">
        <w:rPr>
          <w:rFonts w:ascii="Palatino Linotype" w:hAnsi="Palatino Linotype" w:cs="Arial"/>
          <w:sz w:val="18"/>
        </w:rPr>
        <w:t xml:space="preserve">Oferta </w:t>
      </w:r>
      <w:r w:rsidR="00446F61" w:rsidRPr="00797277">
        <w:rPr>
          <w:rFonts w:ascii="Palatino Linotype" w:hAnsi="Palatino Linotype" w:cs="Arial"/>
          <w:sz w:val="18"/>
        </w:rPr>
        <w:t xml:space="preserve">wraz z załącznikami </w:t>
      </w:r>
      <w:r w:rsidRPr="00797277">
        <w:rPr>
          <w:rFonts w:ascii="Palatino Linotype" w:hAnsi="Palatino Linotype" w:cs="Arial"/>
          <w:sz w:val="18"/>
        </w:rPr>
        <w:t>musi być podpisana przez osoby upoważnione do reprezentowania Wykonawcy (Wykonawców wspólnie ubiegających się o udzielenie zamówienia)</w:t>
      </w:r>
    </w:p>
    <w:p w:rsidR="00701393" w:rsidRPr="00797277" w:rsidRDefault="00701393" w:rsidP="003372B8">
      <w:pPr>
        <w:pStyle w:val="Akapitzlist"/>
        <w:numPr>
          <w:ilvl w:val="0"/>
          <w:numId w:val="13"/>
        </w:numPr>
        <w:tabs>
          <w:tab w:val="num" w:pos="720"/>
        </w:tabs>
        <w:spacing w:after="0" w:line="360" w:lineRule="auto"/>
        <w:ind w:left="567" w:hanging="425"/>
        <w:jc w:val="both"/>
        <w:rPr>
          <w:rFonts w:ascii="Palatino Linotype" w:hAnsi="Palatino Linotype" w:cs="Arial"/>
          <w:sz w:val="18"/>
        </w:rPr>
      </w:pPr>
      <w:r w:rsidRPr="00797277">
        <w:rPr>
          <w:rFonts w:ascii="Palatino Linotype" w:hAnsi="Palatino Linotype" w:cs="Arial"/>
          <w:sz w:val="18"/>
        </w:rPr>
        <w:t>Oferta musi być sporządzona w 1 egzemplarzu, w języku polskim i mieć formę pisemną pod rygorem nieważności.</w:t>
      </w:r>
    </w:p>
    <w:p w:rsidR="00446F61" w:rsidRPr="00797277" w:rsidRDefault="00446F61" w:rsidP="003372B8">
      <w:pPr>
        <w:pStyle w:val="Akapitzlist"/>
        <w:numPr>
          <w:ilvl w:val="0"/>
          <w:numId w:val="13"/>
        </w:numPr>
        <w:tabs>
          <w:tab w:val="num" w:pos="720"/>
        </w:tabs>
        <w:spacing w:after="0" w:line="360" w:lineRule="auto"/>
        <w:ind w:left="567" w:hanging="425"/>
        <w:jc w:val="both"/>
        <w:rPr>
          <w:rFonts w:ascii="Palatino Linotype" w:hAnsi="Palatino Linotype" w:cs="Arial"/>
          <w:sz w:val="18"/>
        </w:rPr>
      </w:pPr>
      <w:r w:rsidRPr="00797277">
        <w:rPr>
          <w:rFonts w:ascii="Palatino Linotype" w:hAnsi="Palatino Linotype" w:cs="Arial"/>
          <w:sz w:val="18"/>
        </w:rPr>
        <w:lastRenderedPageBreak/>
        <w:t>Zamawiający nie wyraża zgody na złożenie oferty w wersji elektronicznej.</w:t>
      </w:r>
    </w:p>
    <w:p w:rsidR="00446F61" w:rsidRPr="00797277" w:rsidRDefault="00446F61" w:rsidP="003372B8">
      <w:pPr>
        <w:pStyle w:val="Akapitzlist"/>
        <w:numPr>
          <w:ilvl w:val="0"/>
          <w:numId w:val="13"/>
        </w:numPr>
        <w:tabs>
          <w:tab w:val="num" w:pos="720"/>
        </w:tabs>
        <w:spacing w:after="0" w:line="360" w:lineRule="auto"/>
        <w:ind w:left="567" w:hanging="425"/>
        <w:jc w:val="both"/>
        <w:rPr>
          <w:rFonts w:ascii="Palatino Linotype" w:hAnsi="Palatino Linotype" w:cs="Arial"/>
          <w:b/>
          <w:bCs/>
          <w:sz w:val="18"/>
        </w:rPr>
      </w:pPr>
      <w:r w:rsidRPr="00797277">
        <w:rPr>
          <w:rFonts w:ascii="Palatino Linotype" w:hAnsi="Palatino Linotype" w:cs="Arial"/>
          <w:sz w:val="18"/>
        </w:rPr>
        <w:t>Wykonawca ponosi wszelkie koszty związane z przygotowaniem i złożeniem oferty.</w:t>
      </w:r>
    </w:p>
    <w:p w:rsidR="00521402" w:rsidRPr="00797277" w:rsidRDefault="00521402" w:rsidP="00521402">
      <w:pPr>
        <w:tabs>
          <w:tab w:val="num" w:pos="720"/>
        </w:tabs>
        <w:spacing w:after="0" w:line="360" w:lineRule="auto"/>
        <w:jc w:val="both"/>
        <w:rPr>
          <w:rFonts w:ascii="Palatino Linotype" w:hAnsi="Palatino Linotype" w:cs="Arial"/>
          <w:b/>
          <w:bCs/>
          <w:sz w:val="18"/>
        </w:rPr>
      </w:pPr>
    </w:p>
    <w:p w:rsidR="00521402" w:rsidRPr="00797277" w:rsidRDefault="00521402" w:rsidP="00521402">
      <w:pPr>
        <w:tabs>
          <w:tab w:val="num" w:pos="720"/>
        </w:tabs>
        <w:spacing w:after="0" w:line="360" w:lineRule="auto"/>
        <w:jc w:val="both"/>
        <w:rPr>
          <w:rFonts w:ascii="Palatino Linotype" w:hAnsi="Palatino Linotype" w:cs="Arial"/>
          <w:b/>
          <w:bCs/>
          <w:sz w:val="18"/>
        </w:rPr>
      </w:pPr>
      <w:r w:rsidRPr="00797277">
        <w:rPr>
          <w:rFonts w:ascii="Palatino Linotype" w:hAnsi="Palatino Linotype" w:cs="Arial"/>
          <w:b/>
          <w:bCs/>
          <w:sz w:val="18"/>
        </w:rPr>
        <w:t>8. Miejsce i termin składania ofert:</w:t>
      </w:r>
    </w:p>
    <w:p w:rsidR="00521402" w:rsidRPr="00797277" w:rsidRDefault="00521402" w:rsidP="00521402">
      <w:pPr>
        <w:spacing w:line="360" w:lineRule="auto"/>
        <w:ind w:left="567" w:hanging="425"/>
        <w:jc w:val="both"/>
        <w:rPr>
          <w:rFonts w:ascii="Palatino Linotype" w:hAnsi="Palatino Linotype" w:cs="Arial"/>
          <w:sz w:val="18"/>
          <w:szCs w:val="20"/>
          <w:lang w:eastAsia="pl-PL"/>
        </w:rPr>
      </w:pPr>
      <w:r w:rsidRPr="00797277">
        <w:rPr>
          <w:rFonts w:ascii="Palatino Linotype" w:hAnsi="Palatino Linotype" w:cs="Arial"/>
          <w:sz w:val="18"/>
          <w:szCs w:val="20"/>
          <w:lang w:eastAsia="pl-PL"/>
        </w:rPr>
        <w:t>8.1  Ofertę należy złożyć w siedzibie Zamawiającego, tj. Uniwersytet Kazimierza Wielkiego, ul. Chodkiewicza 30, 85-064 Bydgoszcz,</w:t>
      </w:r>
      <w:r w:rsidR="00AE5534" w:rsidRPr="00797277">
        <w:rPr>
          <w:rFonts w:ascii="Palatino Linotype" w:hAnsi="Palatino Linotype" w:cs="Arial"/>
          <w:sz w:val="18"/>
          <w:szCs w:val="20"/>
          <w:lang w:eastAsia="pl-PL"/>
        </w:rPr>
        <w:t xml:space="preserve"> Budynek „C” </w:t>
      </w:r>
      <w:r w:rsidRPr="00797277">
        <w:rPr>
          <w:rFonts w:ascii="Palatino Linotype" w:hAnsi="Palatino Linotype" w:cs="Arial"/>
          <w:sz w:val="18"/>
          <w:szCs w:val="20"/>
          <w:lang w:eastAsia="pl-PL"/>
        </w:rPr>
        <w:t xml:space="preserve"> Kancelaria Główna (pok. 108), w nieprzekraczalnym terminie: </w:t>
      </w:r>
    </w:p>
    <w:tbl>
      <w:tblPr>
        <w:tblpPr w:leftFromText="141" w:rightFromText="141" w:vertAnchor="text" w:tblpXSpec="center" w:tblpY="1"/>
        <w:tblOverlap w:val="never"/>
        <w:tblW w:w="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268"/>
      </w:tblGrid>
      <w:tr w:rsidR="00521402" w:rsidRPr="00797277" w:rsidTr="00584ECD">
        <w:trPr>
          <w:trHeight w:val="778"/>
        </w:trPr>
        <w:tc>
          <w:tcPr>
            <w:tcW w:w="2219" w:type="dxa"/>
            <w:vAlign w:val="center"/>
          </w:tcPr>
          <w:p w:rsidR="00521402" w:rsidRPr="00797277" w:rsidRDefault="00763512" w:rsidP="00584ECD">
            <w:pPr>
              <w:spacing w:after="0" w:line="360" w:lineRule="auto"/>
              <w:jc w:val="center"/>
              <w:rPr>
                <w:rFonts w:ascii="Palatino Linotype" w:hAnsi="Palatino Linotype" w:cs="Arial"/>
                <w:sz w:val="18"/>
                <w:szCs w:val="20"/>
                <w:lang w:eastAsia="pl-PL"/>
              </w:rPr>
            </w:pPr>
            <w:r w:rsidRPr="00797277">
              <w:rPr>
                <w:rFonts w:ascii="Palatino Linotype" w:hAnsi="Palatino Linotype" w:cs="Arial"/>
                <w:sz w:val="18"/>
                <w:szCs w:val="20"/>
                <w:lang w:eastAsia="pl-PL"/>
              </w:rPr>
              <w:t xml:space="preserve">do dnia </w:t>
            </w:r>
            <w:r w:rsidR="00521402" w:rsidRPr="00797277">
              <w:rPr>
                <w:rFonts w:ascii="Palatino Linotype" w:hAnsi="Palatino Linotype" w:cs="Arial"/>
                <w:sz w:val="18"/>
                <w:szCs w:val="20"/>
                <w:lang w:eastAsia="pl-PL"/>
              </w:rPr>
              <w:t xml:space="preserve"> </w:t>
            </w:r>
            <w:r w:rsidR="009D79F4">
              <w:rPr>
                <w:rFonts w:ascii="Palatino Linotype" w:hAnsi="Palatino Linotype" w:cs="Arial"/>
                <w:sz w:val="18"/>
                <w:szCs w:val="20"/>
                <w:lang w:eastAsia="pl-PL"/>
              </w:rPr>
              <w:t>19.</w:t>
            </w:r>
            <w:r w:rsidR="004D68BC">
              <w:rPr>
                <w:rFonts w:ascii="Palatino Linotype" w:hAnsi="Palatino Linotype" w:cs="Arial"/>
                <w:sz w:val="18"/>
                <w:szCs w:val="20"/>
                <w:lang w:eastAsia="pl-PL"/>
              </w:rPr>
              <w:t>12</w:t>
            </w:r>
            <w:r w:rsidR="002C255B" w:rsidRPr="00797277">
              <w:rPr>
                <w:rFonts w:ascii="Palatino Linotype" w:hAnsi="Palatino Linotype" w:cs="Arial"/>
                <w:sz w:val="18"/>
                <w:szCs w:val="20"/>
                <w:lang w:eastAsia="pl-PL"/>
              </w:rPr>
              <w:t>.2018</w:t>
            </w:r>
            <w:r w:rsidR="00521402" w:rsidRPr="00797277">
              <w:rPr>
                <w:rFonts w:ascii="Palatino Linotype" w:hAnsi="Palatino Linotype" w:cs="Arial"/>
                <w:sz w:val="18"/>
                <w:szCs w:val="20"/>
                <w:lang w:eastAsia="pl-PL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:rsidR="00521402" w:rsidRPr="00797277" w:rsidRDefault="0036485E" w:rsidP="00584ECD">
            <w:pPr>
              <w:spacing w:after="0" w:line="360" w:lineRule="auto"/>
              <w:jc w:val="center"/>
              <w:rPr>
                <w:rFonts w:ascii="Palatino Linotype" w:hAnsi="Palatino Linotype" w:cs="Arial"/>
                <w:sz w:val="18"/>
                <w:szCs w:val="20"/>
                <w:lang w:eastAsia="pl-PL"/>
              </w:rPr>
            </w:pPr>
            <w:r>
              <w:rPr>
                <w:rFonts w:ascii="Palatino Linotype" w:hAnsi="Palatino Linotype" w:cs="Arial"/>
                <w:sz w:val="18"/>
                <w:szCs w:val="20"/>
                <w:lang w:eastAsia="pl-PL"/>
              </w:rPr>
              <w:t>do godz. 11</w:t>
            </w:r>
            <w:r w:rsidR="00521402" w:rsidRPr="00797277">
              <w:rPr>
                <w:rFonts w:ascii="Palatino Linotype" w:hAnsi="Palatino Linotype" w:cs="Arial"/>
                <w:sz w:val="18"/>
                <w:szCs w:val="20"/>
                <w:lang w:eastAsia="pl-PL"/>
              </w:rPr>
              <w:t>:00</w:t>
            </w:r>
          </w:p>
        </w:tc>
      </w:tr>
    </w:tbl>
    <w:p w:rsidR="00521402" w:rsidRPr="00C9192F" w:rsidRDefault="00521402" w:rsidP="00521402">
      <w:pPr>
        <w:spacing w:after="0" w:line="360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C9192F">
        <w:rPr>
          <w:rFonts w:ascii="Arial" w:hAnsi="Arial" w:cs="Arial"/>
          <w:sz w:val="18"/>
          <w:szCs w:val="20"/>
          <w:lang w:eastAsia="pl-PL"/>
        </w:rPr>
        <w:br w:type="textWrapping" w:clear="all"/>
      </w:r>
    </w:p>
    <w:p w:rsidR="00521402" w:rsidRPr="00797277" w:rsidRDefault="00521402" w:rsidP="00521402">
      <w:pPr>
        <w:spacing w:after="0" w:line="360" w:lineRule="auto"/>
        <w:jc w:val="both"/>
        <w:rPr>
          <w:rFonts w:ascii="Palatino Linotype" w:hAnsi="Palatino Linotype" w:cs="Arial"/>
          <w:sz w:val="18"/>
          <w:szCs w:val="20"/>
          <w:lang w:eastAsia="pl-PL"/>
        </w:rPr>
      </w:pPr>
      <w:r w:rsidRPr="00797277">
        <w:rPr>
          <w:rFonts w:ascii="Palatino Linotype" w:hAnsi="Palatino Linotype" w:cs="Arial"/>
          <w:sz w:val="18"/>
          <w:szCs w:val="20"/>
          <w:lang w:eastAsia="pl-PL"/>
        </w:rPr>
        <w:t>Jako termin złożenia oferty będzie przyjęta data i godzina dostarczenia jej pod wskazany wyżej adres.</w:t>
      </w:r>
    </w:p>
    <w:p w:rsidR="007A2AD4" w:rsidRPr="00797277" w:rsidRDefault="00C9192F" w:rsidP="00C9192F">
      <w:pPr>
        <w:spacing w:after="0" w:line="360" w:lineRule="auto"/>
        <w:ind w:left="142"/>
        <w:jc w:val="both"/>
        <w:rPr>
          <w:rFonts w:ascii="Palatino Linotype" w:hAnsi="Palatino Linotype" w:cs="Arial"/>
          <w:sz w:val="18"/>
          <w:szCs w:val="20"/>
        </w:rPr>
      </w:pPr>
      <w:r w:rsidRPr="00797277">
        <w:rPr>
          <w:rFonts w:ascii="Palatino Linotype" w:hAnsi="Palatino Linotype" w:cs="Arial"/>
          <w:sz w:val="18"/>
          <w:szCs w:val="20"/>
        </w:rPr>
        <w:t xml:space="preserve">8.2 </w:t>
      </w:r>
      <w:r w:rsidR="00521402" w:rsidRPr="00797277">
        <w:rPr>
          <w:rFonts w:ascii="Palatino Linotype" w:hAnsi="Palatino Linotype" w:cs="Arial"/>
          <w:sz w:val="18"/>
          <w:szCs w:val="20"/>
        </w:rPr>
        <w:t>Ofertę należy złożyć lub przesłać w nieprzezroczystej, zabezpieczonej przed otwarciem kopercie (paczce). Kopertę (paczkę) należy opisać następująco:</w:t>
      </w:r>
    </w:p>
    <w:tbl>
      <w:tblPr>
        <w:tblW w:w="913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7"/>
      </w:tblGrid>
      <w:tr w:rsidR="00521402" w:rsidRPr="00797277" w:rsidTr="00844179">
        <w:trPr>
          <w:trHeight w:val="2492"/>
        </w:trPr>
        <w:tc>
          <w:tcPr>
            <w:tcW w:w="9137" w:type="dxa"/>
          </w:tcPr>
          <w:p w:rsidR="00521402" w:rsidRPr="00797277" w:rsidRDefault="00521402" w:rsidP="00576B7B">
            <w:pPr>
              <w:spacing w:line="360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797277">
              <w:rPr>
                <w:rFonts w:ascii="Palatino Linotype" w:hAnsi="Palatino Linotype" w:cs="Arial"/>
                <w:sz w:val="18"/>
                <w:szCs w:val="20"/>
              </w:rPr>
              <w:t>Nazwa i adres Wykonawcy: ……………………………………………………………..</w:t>
            </w:r>
          </w:p>
          <w:p w:rsidR="00521402" w:rsidRPr="00797277" w:rsidRDefault="00521402" w:rsidP="00C9192F">
            <w:pPr>
              <w:spacing w:after="0" w:line="240" w:lineRule="auto"/>
              <w:ind w:left="283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797277">
              <w:rPr>
                <w:rFonts w:ascii="Palatino Linotype" w:hAnsi="Palatino Linotype" w:cs="Arial"/>
                <w:sz w:val="18"/>
                <w:szCs w:val="20"/>
              </w:rPr>
              <w:t>Nazwa i adres Zamawiającego:</w:t>
            </w:r>
          </w:p>
          <w:p w:rsidR="00521402" w:rsidRPr="00797277" w:rsidRDefault="00521402" w:rsidP="00C9192F">
            <w:pPr>
              <w:spacing w:after="0" w:line="240" w:lineRule="auto"/>
              <w:ind w:left="360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797277">
              <w:rPr>
                <w:rFonts w:ascii="Palatino Linotype" w:hAnsi="Palatino Linotype" w:cs="Arial"/>
                <w:sz w:val="18"/>
                <w:szCs w:val="20"/>
              </w:rPr>
              <w:t>Uniwersytet Kazimierza Wielkiego w Bydgoszczy</w:t>
            </w:r>
          </w:p>
          <w:p w:rsidR="00C9192F" w:rsidRPr="00204AD3" w:rsidRDefault="00521402" w:rsidP="00204AD3">
            <w:pPr>
              <w:spacing w:after="0" w:line="240" w:lineRule="auto"/>
              <w:ind w:left="360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797277">
              <w:rPr>
                <w:rFonts w:ascii="Palatino Linotype" w:hAnsi="Palatino Linotype" w:cs="Arial"/>
                <w:sz w:val="18"/>
                <w:szCs w:val="20"/>
              </w:rPr>
              <w:t>ul. Chodkiewicza 30, 85-064 Bydgoszcz,</w:t>
            </w:r>
          </w:p>
          <w:p w:rsidR="00521402" w:rsidRPr="00797277" w:rsidRDefault="00521402" w:rsidP="00521402">
            <w:pPr>
              <w:spacing w:after="0" w:line="36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  <w:lang w:eastAsia="pl-PL"/>
              </w:rPr>
            </w:pPr>
            <w:r w:rsidRPr="00797277">
              <w:rPr>
                <w:rFonts w:ascii="Palatino Linotype" w:hAnsi="Palatino Linotype" w:cs="Arial"/>
                <w:sz w:val="18"/>
              </w:rPr>
              <w:t>Tytuł zamówienia: „</w:t>
            </w:r>
            <w:r w:rsidR="004D68BC" w:rsidRPr="00431A66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 xml:space="preserve">Przedłużenie </w:t>
            </w:r>
            <w:r w:rsidR="004D68B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 xml:space="preserve">o </w:t>
            </w:r>
            <w:r w:rsidR="004D68BC" w:rsidRPr="00431A66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365 dni kalendarzowych wsparcia technicznego wraz z serwisem Producenta na posiadane urządzenie Cisco 7604-RSP720.</w:t>
            </w:r>
            <w:r w:rsidR="000606B3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”</w:t>
            </w:r>
          </w:p>
          <w:p w:rsidR="00521402" w:rsidRPr="00797277" w:rsidRDefault="00521402" w:rsidP="00521402">
            <w:pPr>
              <w:pStyle w:val="Akapitzlist"/>
              <w:ind w:left="283"/>
              <w:jc w:val="center"/>
              <w:rPr>
                <w:rFonts w:ascii="Palatino Linotype" w:hAnsi="Palatino Linotype" w:cs="Arial"/>
                <w:b/>
                <w:sz w:val="18"/>
              </w:rPr>
            </w:pPr>
            <w:r w:rsidRPr="00797277">
              <w:rPr>
                <w:rFonts w:ascii="Palatino Linotype" w:hAnsi="Palatino Linotype" w:cs="Arial"/>
                <w:b/>
                <w:sz w:val="18"/>
              </w:rPr>
              <w:t>nr</w:t>
            </w:r>
            <w:r w:rsidR="00763512" w:rsidRPr="00797277">
              <w:rPr>
                <w:rFonts w:ascii="Palatino Linotype" w:hAnsi="Palatino Linotype" w:cs="Arial"/>
                <w:b/>
                <w:sz w:val="18"/>
              </w:rPr>
              <w:t xml:space="preserve"> sprawy: UKW/DZP-282-ZO-</w:t>
            </w:r>
            <w:r w:rsidR="004D68BC">
              <w:rPr>
                <w:rFonts w:ascii="Palatino Linotype" w:hAnsi="Palatino Linotype" w:cs="Arial"/>
                <w:b/>
                <w:sz w:val="18"/>
              </w:rPr>
              <w:t>230</w:t>
            </w:r>
            <w:r w:rsidR="006F34E1" w:rsidRPr="00797277">
              <w:rPr>
                <w:rFonts w:ascii="Palatino Linotype" w:hAnsi="Palatino Linotype" w:cs="Arial"/>
                <w:b/>
                <w:sz w:val="18"/>
              </w:rPr>
              <w:t>/2018</w:t>
            </w:r>
            <w:r w:rsidRPr="00797277">
              <w:rPr>
                <w:rFonts w:ascii="Palatino Linotype" w:hAnsi="Palatino Linotype" w:cs="Arial"/>
                <w:b/>
                <w:sz w:val="18"/>
              </w:rPr>
              <w:t>,</w:t>
            </w:r>
          </w:p>
          <w:p w:rsidR="00521402" w:rsidRPr="00797277" w:rsidRDefault="00521402" w:rsidP="00E253FF">
            <w:pPr>
              <w:pStyle w:val="Akapitzlist"/>
              <w:ind w:left="283"/>
              <w:jc w:val="center"/>
              <w:rPr>
                <w:rFonts w:ascii="Palatino Linotype" w:hAnsi="Palatino Linotype" w:cs="Arial"/>
                <w:sz w:val="18"/>
              </w:rPr>
            </w:pPr>
            <w:r w:rsidRPr="00797277">
              <w:rPr>
                <w:rFonts w:ascii="Palatino Linotype" w:hAnsi="Palatino Linotype" w:cs="Arial"/>
                <w:b/>
                <w:sz w:val="18"/>
              </w:rPr>
              <w:t>nie</w:t>
            </w:r>
            <w:r w:rsidR="00763512" w:rsidRPr="00797277">
              <w:rPr>
                <w:rFonts w:ascii="Palatino Linotype" w:hAnsi="Palatino Linotype" w:cs="Arial"/>
                <w:b/>
                <w:sz w:val="18"/>
              </w:rPr>
              <w:t xml:space="preserve"> otwierać przed </w:t>
            </w:r>
            <w:r w:rsidR="009D79F4">
              <w:rPr>
                <w:rFonts w:ascii="Palatino Linotype" w:hAnsi="Palatino Linotype" w:cs="Arial"/>
                <w:b/>
                <w:sz w:val="18"/>
              </w:rPr>
              <w:t>19.</w:t>
            </w:r>
            <w:r w:rsidR="004D68BC">
              <w:rPr>
                <w:rFonts w:ascii="Palatino Linotype" w:hAnsi="Palatino Linotype" w:cs="Arial"/>
                <w:b/>
                <w:sz w:val="18"/>
              </w:rPr>
              <w:t>12</w:t>
            </w:r>
            <w:r w:rsidR="002C255B" w:rsidRPr="00797277">
              <w:rPr>
                <w:rFonts w:ascii="Palatino Linotype" w:hAnsi="Palatino Linotype" w:cs="Arial"/>
                <w:b/>
                <w:sz w:val="18"/>
              </w:rPr>
              <w:t>.2018</w:t>
            </w:r>
            <w:r w:rsidR="00C9192F" w:rsidRPr="00797277">
              <w:rPr>
                <w:rFonts w:ascii="Palatino Linotype" w:hAnsi="Palatino Linotype" w:cs="Arial"/>
                <w:b/>
                <w:sz w:val="18"/>
              </w:rPr>
              <w:t xml:space="preserve"> r., </w:t>
            </w:r>
            <w:r w:rsidR="004D68BC">
              <w:rPr>
                <w:rFonts w:ascii="Palatino Linotype" w:hAnsi="Palatino Linotype" w:cs="Arial"/>
                <w:b/>
                <w:sz w:val="18"/>
              </w:rPr>
              <w:t xml:space="preserve"> godz. 11</w:t>
            </w:r>
            <w:r w:rsidR="00E253FF">
              <w:rPr>
                <w:rFonts w:ascii="Palatino Linotype" w:hAnsi="Palatino Linotype" w:cs="Arial"/>
                <w:b/>
                <w:sz w:val="18"/>
              </w:rPr>
              <w:t>.</w:t>
            </w:r>
            <w:r w:rsidR="00B12023">
              <w:rPr>
                <w:rFonts w:ascii="Palatino Linotype" w:hAnsi="Palatino Linotype" w:cs="Arial"/>
                <w:b/>
                <w:sz w:val="18"/>
              </w:rPr>
              <w:t>00</w:t>
            </w:r>
          </w:p>
        </w:tc>
      </w:tr>
    </w:tbl>
    <w:p w:rsidR="00521402" w:rsidRPr="00797277" w:rsidRDefault="00521402" w:rsidP="00521402">
      <w:pPr>
        <w:tabs>
          <w:tab w:val="num" w:pos="720"/>
        </w:tabs>
        <w:spacing w:after="0" w:line="360" w:lineRule="auto"/>
        <w:jc w:val="both"/>
        <w:rPr>
          <w:rFonts w:ascii="Palatino Linotype" w:hAnsi="Palatino Linotype" w:cs="Arial"/>
          <w:b/>
          <w:bCs/>
          <w:sz w:val="18"/>
        </w:rPr>
      </w:pPr>
    </w:p>
    <w:p w:rsidR="00521402" w:rsidRPr="00797277" w:rsidRDefault="00521402" w:rsidP="00521402">
      <w:pPr>
        <w:tabs>
          <w:tab w:val="num" w:pos="720"/>
        </w:tabs>
        <w:spacing w:after="0" w:line="360" w:lineRule="auto"/>
        <w:jc w:val="both"/>
        <w:rPr>
          <w:rFonts w:ascii="Palatino Linotype" w:hAnsi="Palatino Linotype" w:cs="Arial"/>
          <w:b/>
          <w:bCs/>
          <w:sz w:val="18"/>
        </w:rPr>
      </w:pPr>
      <w:r w:rsidRPr="00797277">
        <w:rPr>
          <w:rFonts w:ascii="Palatino Linotype" w:hAnsi="Palatino Linotype" w:cs="Arial"/>
          <w:b/>
          <w:bCs/>
          <w:sz w:val="18"/>
        </w:rPr>
        <w:t>9. Opis warunków udziału w postępowaniu:</w:t>
      </w:r>
    </w:p>
    <w:p w:rsidR="00521402" w:rsidRPr="00B12023" w:rsidRDefault="00521402" w:rsidP="00B12023">
      <w:pPr>
        <w:tabs>
          <w:tab w:val="num" w:pos="720"/>
        </w:tabs>
        <w:spacing w:after="0" w:line="360" w:lineRule="auto"/>
        <w:jc w:val="both"/>
        <w:rPr>
          <w:rFonts w:ascii="Palatino Linotype" w:hAnsi="Palatino Linotype" w:cs="Arial"/>
          <w:b/>
          <w:bCs/>
          <w:sz w:val="18"/>
        </w:rPr>
      </w:pPr>
      <w:r w:rsidRPr="00B12023">
        <w:rPr>
          <w:rFonts w:ascii="Palatino Linotype" w:hAnsi="Palatino Linotype" w:cs="Arial"/>
          <w:bCs/>
          <w:sz w:val="18"/>
        </w:rPr>
        <w:t xml:space="preserve">O udzielenie zamówienia mogą </w:t>
      </w:r>
      <w:r w:rsidR="00B12023" w:rsidRPr="00B12023">
        <w:rPr>
          <w:rFonts w:ascii="Palatino Linotype" w:hAnsi="Palatino Linotype" w:cs="Arial"/>
          <w:bCs/>
          <w:sz w:val="18"/>
        </w:rPr>
        <w:t>ubiegać się Wykonawcy, którzy s</w:t>
      </w:r>
      <w:r w:rsidRPr="00B12023">
        <w:rPr>
          <w:rFonts w:ascii="Palatino Linotype" w:hAnsi="Palatino Linotype" w:cs="Arial"/>
          <w:bCs/>
          <w:sz w:val="18"/>
        </w:rPr>
        <w:t>pełniają</w:t>
      </w:r>
      <w:r w:rsidRPr="00797277">
        <w:rPr>
          <w:rFonts w:ascii="Palatino Linotype" w:hAnsi="Palatino Linotype" w:cs="Arial"/>
          <w:bCs/>
          <w:sz w:val="18"/>
        </w:rPr>
        <w:t xml:space="preserve"> warunki udziału w postępowaniu, o ile zostały one określone przez zamawiającego w ogłoszeniu w zamówieniu, dotyczące;</w:t>
      </w:r>
    </w:p>
    <w:p w:rsidR="00521402" w:rsidRPr="00797277" w:rsidRDefault="00521402" w:rsidP="00521402">
      <w:pPr>
        <w:tabs>
          <w:tab w:val="num" w:pos="720"/>
        </w:tabs>
        <w:spacing w:after="0" w:line="360" w:lineRule="auto"/>
        <w:ind w:left="426"/>
        <w:jc w:val="both"/>
        <w:rPr>
          <w:rFonts w:ascii="Palatino Linotype" w:hAnsi="Palatino Linotype" w:cs="Arial"/>
          <w:bCs/>
          <w:sz w:val="18"/>
        </w:rPr>
      </w:pPr>
      <w:r w:rsidRPr="00797277">
        <w:rPr>
          <w:rFonts w:ascii="Palatino Linotype" w:hAnsi="Palatino Linotype" w:cs="Arial"/>
          <w:bCs/>
          <w:sz w:val="18"/>
        </w:rPr>
        <w:t>a) kompetencji lub uprawnień do prowadzenia określonej działalności zawodowej, o ile wynika to z odrębnych przepisów;</w:t>
      </w:r>
    </w:p>
    <w:p w:rsidR="00521402" w:rsidRPr="00797277" w:rsidRDefault="00521402" w:rsidP="00521402">
      <w:pPr>
        <w:tabs>
          <w:tab w:val="num" w:pos="720"/>
        </w:tabs>
        <w:spacing w:after="0" w:line="360" w:lineRule="auto"/>
        <w:ind w:left="426"/>
        <w:jc w:val="both"/>
        <w:rPr>
          <w:rFonts w:ascii="Palatino Linotype" w:hAnsi="Palatino Linotype" w:cs="Arial"/>
          <w:bCs/>
          <w:sz w:val="18"/>
        </w:rPr>
      </w:pPr>
      <w:r w:rsidRPr="00797277">
        <w:rPr>
          <w:rFonts w:ascii="Palatino Linotype" w:hAnsi="Palatino Linotype" w:cs="Arial"/>
          <w:bCs/>
          <w:sz w:val="18"/>
        </w:rPr>
        <w:t>b) sytuacji ekonomicznej lub finansowej;</w:t>
      </w:r>
    </w:p>
    <w:p w:rsidR="00C9192F" w:rsidRPr="00576B7B" w:rsidRDefault="00521402" w:rsidP="00576B7B">
      <w:pPr>
        <w:tabs>
          <w:tab w:val="num" w:pos="720"/>
        </w:tabs>
        <w:spacing w:after="0" w:line="360" w:lineRule="auto"/>
        <w:ind w:left="426"/>
        <w:jc w:val="both"/>
        <w:rPr>
          <w:rFonts w:ascii="Palatino Linotype" w:hAnsi="Palatino Linotype" w:cs="Arial"/>
          <w:bCs/>
          <w:sz w:val="18"/>
        </w:rPr>
      </w:pPr>
      <w:r w:rsidRPr="00797277">
        <w:rPr>
          <w:rFonts w:ascii="Palatino Linotype" w:hAnsi="Palatino Linotype" w:cs="Arial"/>
          <w:bCs/>
          <w:sz w:val="18"/>
        </w:rPr>
        <w:t>c) zdolności technicznej lub zawodowej</w:t>
      </w:r>
    </w:p>
    <w:p w:rsidR="00204AD3" w:rsidRDefault="00204AD3" w:rsidP="00521402">
      <w:pPr>
        <w:tabs>
          <w:tab w:val="num" w:pos="720"/>
        </w:tabs>
        <w:spacing w:after="0" w:line="360" w:lineRule="auto"/>
        <w:jc w:val="both"/>
        <w:rPr>
          <w:rFonts w:ascii="Palatino Linotype" w:hAnsi="Palatino Linotype" w:cs="Arial"/>
          <w:b/>
          <w:bCs/>
          <w:sz w:val="18"/>
        </w:rPr>
      </w:pPr>
    </w:p>
    <w:p w:rsidR="00521402" w:rsidRPr="00797277" w:rsidRDefault="00521402" w:rsidP="00521402">
      <w:pPr>
        <w:tabs>
          <w:tab w:val="num" w:pos="720"/>
        </w:tabs>
        <w:spacing w:after="0" w:line="360" w:lineRule="auto"/>
        <w:jc w:val="both"/>
        <w:rPr>
          <w:rFonts w:ascii="Palatino Linotype" w:hAnsi="Palatino Linotype" w:cs="Arial"/>
          <w:b/>
          <w:bCs/>
          <w:sz w:val="18"/>
        </w:rPr>
      </w:pPr>
      <w:r w:rsidRPr="00797277">
        <w:rPr>
          <w:rFonts w:ascii="Palatino Linotype" w:hAnsi="Palatino Linotype" w:cs="Arial"/>
          <w:b/>
          <w:bCs/>
          <w:sz w:val="18"/>
        </w:rPr>
        <w:t>10. Oświadczenia i dokumenty wymagane dla potwierdzenia spełnienia warunków udziału w postępowaniu:</w:t>
      </w:r>
    </w:p>
    <w:p w:rsidR="00BD5904" w:rsidRPr="00797277" w:rsidRDefault="00BD5904" w:rsidP="00BD5904">
      <w:pPr>
        <w:tabs>
          <w:tab w:val="num" w:pos="720"/>
        </w:tabs>
        <w:spacing w:after="0" w:line="360" w:lineRule="auto"/>
        <w:ind w:left="284"/>
        <w:jc w:val="both"/>
        <w:rPr>
          <w:rFonts w:ascii="Palatino Linotype" w:hAnsi="Palatino Linotype" w:cs="Arial"/>
          <w:bCs/>
          <w:sz w:val="18"/>
        </w:rPr>
      </w:pPr>
      <w:r w:rsidRPr="00797277">
        <w:rPr>
          <w:rFonts w:ascii="Palatino Linotype" w:hAnsi="Palatino Linotype" w:cs="Arial"/>
          <w:bCs/>
          <w:sz w:val="18"/>
        </w:rPr>
        <w:t>10.1 Aktualny odpis z właściwego rejestru lub z centralnej ewidencji i informacji o działalności gospodarczej, w przypadku:</w:t>
      </w:r>
    </w:p>
    <w:p w:rsidR="00BD5904" w:rsidRPr="00797277" w:rsidRDefault="00BD5904" w:rsidP="003372B8">
      <w:pPr>
        <w:pStyle w:val="Akapitzlist"/>
        <w:numPr>
          <w:ilvl w:val="0"/>
          <w:numId w:val="14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Palatino Linotype" w:hAnsi="Palatino Linotype" w:cs="Arial"/>
          <w:sz w:val="18"/>
        </w:rPr>
      </w:pPr>
      <w:r w:rsidRPr="00797277">
        <w:rPr>
          <w:rFonts w:ascii="Palatino Linotype" w:hAnsi="Palatino Linotype" w:cs="Arial"/>
          <w:sz w:val="18"/>
        </w:rPr>
        <w:t>podmiotów posiadających osobowość prawną jak i spółek prawa handlowego nieposiadających osobowości prawnej – wyciąg z Krajowego Rejestru Sądowego,</w:t>
      </w:r>
    </w:p>
    <w:p w:rsidR="00BD5904" w:rsidRPr="00797277" w:rsidRDefault="00BD5904" w:rsidP="003372B8">
      <w:pPr>
        <w:pStyle w:val="Akapitzlist"/>
        <w:numPr>
          <w:ilvl w:val="0"/>
          <w:numId w:val="14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Palatino Linotype" w:hAnsi="Palatino Linotype" w:cs="Arial"/>
          <w:sz w:val="18"/>
        </w:rPr>
      </w:pPr>
      <w:r w:rsidRPr="00797277">
        <w:rPr>
          <w:rFonts w:ascii="Palatino Linotype" w:hAnsi="Palatino Linotype" w:cs="Arial"/>
          <w:sz w:val="18"/>
        </w:rPr>
        <w:t xml:space="preserve">osób fizycznych wykonujących działalność gospodarczą – zaświadczenie o wpisie do rejestru CEIDG (Centralna Ewidencja i Informacja o Działalności Gospodarczej), </w:t>
      </w:r>
    </w:p>
    <w:p w:rsidR="00BD5904" w:rsidRPr="00797277" w:rsidRDefault="00BD5904" w:rsidP="003372B8">
      <w:pPr>
        <w:pStyle w:val="Akapitzlist"/>
        <w:numPr>
          <w:ilvl w:val="0"/>
          <w:numId w:val="14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Palatino Linotype" w:hAnsi="Palatino Linotype" w:cs="Arial"/>
          <w:b/>
          <w:bCs/>
          <w:sz w:val="18"/>
        </w:rPr>
      </w:pPr>
      <w:r w:rsidRPr="00797277">
        <w:rPr>
          <w:rFonts w:ascii="Palatino Linotype" w:hAnsi="Palatino Linotype" w:cs="Arial"/>
          <w:sz w:val="18"/>
        </w:rPr>
        <w:lastRenderedPageBreak/>
        <w:t>działalności prowadzonej w formie spółki cywil</w:t>
      </w:r>
      <w:r w:rsidR="007A2AD4">
        <w:rPr>
          <w:rFonts w:ascii="Palatino Linotype" w:hAnsi="Palatino Linotype" w:cs="Arial"/>
          <w:sz w:val="18"/>
        </w:rPr>
        <w:t>nej – umowa spółki cywilnej lub</w:t>
      </w:r>
      <w:r w:rsidRPr="00797277">
        <w:rPr>
          <w:rFonts w:ascii="Palatino Linotype" w:hAnsi="Palatino Linotype" w:cs="Arial"/>
          <w:sz w:val="18"/>
        </w:rPr>
        <w:t xml:space="preserve"> zaświadczenie o wpisie do ewidencji działalności gospodarczej każdego ze wspólników.</w:t>
      </w:r>
    </w:p>
    <w:p w:rsidR="00BD5904" w:rsidRPr="00797277" w:rsidRDefault="00BD5904" w:rsidP="00BD590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Palatino Linotype" w:hAnsi="Palatino Linotype" w:cs="Arial"/>
          <w:b/>
          <w:bCs/>
          <w:sz w:val="18"/>
          <w:szCs w:val="18"/>
        </w:rPr>
      </w:pPr>
      <w:r w:rsidRPr="00797277">
        <w:rPr>
          <w:rFonts w:ascii="Palatino Linotype" w:hAnsi="Palatino Linotype" w:cs="Arial"/>
          <w:bCs/>
          <w:sz w:val="18"/>
          <w:szCs w:val="18"/>
        </w:rPr>
        <w:t xml:space="preserve">10.2 </w:t>
      </w:r>
      <w:r w:rsidRPr="00797277">
        <w:rPr>
          <w:rFonts w:ascii="Palatino Linotype" w:hAnsi="Palatino Linotype" w:cs="Arial"/>
          <w:sz w:val="18"/>
          <w:szCs w:val="18"/>
        </w:rPr>
        <w:t xml:space="preserve">Pełnomocnictwo do podpisania oferty (oryginał lub kopia potwierdzona za zgodność z oryginałem przez </w:t>
      </w:r>
      <w:r w:rsidR="00B12023">
        <w:rPr>
          <w:rFonts w:ascii="Palatino Linotype" w:hAnsi="Palatino Linotype" w:cs="Arial"/>
          <w:sz w:val="18"/>
          <w:szCs w:val="18"/>
        </w:rPr>
        <w:t>notariusza</w:t>
      </w:r>
      <w:r w:rsidRPr="00797277">
        <w:rPr>
          <w:rFonts w:ascii="Palatino Linotype" w:hAnsi="Palatino Linotype" w:cs="Arial"/>
          <w:sz w:val="18"/>
          <w:szCs w:val="18"/>
        </w:rPr>
        <w:t>) względnie do podpisania innych dokumentów składanych wraz z ofertą, o ile prawo do ich podpisania nie wynika z innych dokumentów złożonych wraz  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umowy;</w:t>
      </w:r>
    </w:p>
    <w:p w:rsidR="00BD5904" w:rsidRPr="00797277" w:rsidRDefault="00BD5904" w:rsidP="00BD590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Palatino Linotype" w:hAnsi="Palatino Linotype" w:cs="Arial"/>
          <w:bCs/>
          <w:sz w:val="18"/>
          <w:szCs w:val="18"/>
        </w:rPr>
      </w:pPr>
      <w:r w:rsidRPr="00797277">
        <w:rPr>
          <w:rFonts w:ascii="Palatino Linotype" w:hAnsi="Palatino Linotype" w:cs="Arial"/>
          <w:bCs/>
          <w:sz w:val="18"/>
          <w:szCs w:val="18"/>
        </w:rPr>
        <w:t xml:space="preserve">10.3 </w:t>
      </w:r>
      <w:r w:rsidRPr="00797277">
        <w:rPr>
          <w:rFonts w:ascii="Palatino Linotype" w:hAnsi="Palatino Linotype" w:cs="Arial"/>
          <w:sz w:val="18"/>
          <w:szCs w:val="18"/>
        </w:rPr>
        <w:t xml:space="preserve">Formularz ofertowy – </w:t>
      </w:r>
      <w:r w:rsidR="00825871">
        <w:rPr>
          <w:rFonts w:ascii="Palatino Linotype" w:hAnsi="Palatino Linotype" w:cs="Arial"/>
          <w:bCs/>
          <w:sz w:val="18"/>
          <w:szCs w:val="18"/>
        </w:rPr>
        <w:t>Załącznik nr 1</w:t>
      </w:r>
    </w:p>
    <w:p w:rsidR="00E60743" w:rsidRDefault="00BD5904" w:rsidP="00E4186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Palatino Linotype" w:hAnsi="Palatino Linotype" w:cs="Arial"/>
          <w:bCs/>
          <w:sz w:val="18"/>
          <w:szCs w:val="18"/>
        </w:rPr>
      </w:pPr>
      <w:r w:rsidRPr="00797277">
        <w:rPr>
          <w:rFonts w:ascii="Palatino Linotype" w:hAnsi="Palatino Linotype" w:cs="Arial"/>
          <w:bCs/>
          <w:sz w:val="18"/>
          <w:szCs w:val="18"/>
        </w:rPr>
        <w:t>10.4 Formul</w:t>
      </w:r>
      <w:r w:rsidR="001C0ABA">
        <w:rPr>
          <w:rFonts w:ascii="Palatino Linotype" w:hAnsi="Palatino Linotype" w:cs="Arial"/>
          <w:bCs/>
          <w:sz w:val="18"/>
          <w:szCs w:val="18"/>
        </w:rPr>
        <w:t>arz cenowy – załączniki 2</w:t>
      </w:r>
    </w:p>
    <w:p w:rsidR="00E253FF" w:rsidRPr="00E253FF" w:rsidRDefault="00E253FF" w:rsidP="00E4186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Palatino Linotype" w:hAnsi="Palatino Linotype" w:cs="Arial"/>
          <w:bCs/>
          <w:sz w:val="18"/>
          <w:szCs w:val="18"/>
        </w:rPr>
      </w:pPr>
    </w:p>
    <w:p w:rsidR="00E4186F" w:rsidRPr="00797277" w:rsidRDefault="00E4186F" w:rsidP="00E4186F">
      <w:pPr>
        <w:pStyle w:val="Normalny1"/>
        <w:spacing w:after="0" w:line="360" w:lineRule="auto"/>
        <w:jc w:val="both"/>
        <w:rPr>
          <w:rFonts w:ascii="Palatino Linotype" w:hAnsi="Palatino Linotype" w:cs="Arial"/>
          <w:sz w:val="18"/>
          <w:szCs w:val="20"/>
        </w:rPr>
      </w:pPr>
      <w:r w:rsidRPr="00797277">
        <w:rPr>
          <w:rFonts w:ascii="Palatino Linotype" w:hAnsi="Palatino Linotype" w:cs="Arial"/>
          <w:b/>
          <w:bCs/>
          <w:sz w:val="18"/>
          <w:szCs w:val="20"/>
        </w:rPr>
        <w:t xml:space="preserve">11. </w:t>
      </w:r>
      <w:r w:rsidR="00701393" w:rsidRPr="00797277">
        <w:rPr>
          <w:rFonts w:ascii="Palatino Linotype" w:hAnsi="Palatino Linotype" w:cs="Arial"/>
          <w:b/>
          <w:bCs/>
          <w:sz w:val="18"/>
          <w:szCs w:val="20"/>
        </w:rPr>
        <w:t xml:space="preserve">Termin i warunki płatności: </w:t>
      </w:r>
      <w:r w:rsidR="00701393" w:rsidRPr="00797277">
        <w:rPr>
          <w:rFonts w:ascii="Palatino Linotype" w:hAnsi="Palatino Linotype" w:cs="Arial"/>
          <w:sz w:val="18"/>
          <w:szCs w:val="20"/>
        </w:rPr>
        <w:t>Wykonawca otrzyma wynagrodzenie po dostarczeniu przedmiotu zamówienia, przelewem w terminie do 30 dni licząc od daty wpływu do siedziby Uczelni p</w:t>
      </w:r>
      <w:r w:rsidR="00763512" w:rsidRPr="00797277">
        <w:rPr>
          <w:rFonts w:ascii="Palatino Linotype" w:hAnsi="Palatino Linotype" w:cs="Arial"/>
          <w:sz w:val="18"/>
          <w:szCs w:val="20"/>
        </w:rPr>
        <w:t>rawidłowo wystawionego rachunku/faktury.</w:t>
      </w:r>
    </w:p>
    <w:p w:rsidR="00E4186F" w:rsidRPr="00797277" w:rsidRDefault="00E4186F" w:rsidP="00E4186F">
      <w:pPr>
        <w:pStyle w:val="Normalny1"/>
        <w:spacing w:after="0" w:line="360" w:lineRule="auto"/>
        <w:jc w:val="both"/>
        <w:rPr>
          <w:rFonts w:ascii="Palatino Linotype" w:hAnsi="Palatino Linotype" w:cs="Arial"/>
          <w:sz w:val="18"/>
          <w:szCs w:val="20"/>
        </w:rPr>
      </w:pPr>
      <w:r w:rsidRPr="00797277">
        <w:rPr>
          <w:rFonts w:ascii="Palatino Linotype" w:hAnsi="Palatino Linotype" w:cs="Arial"/>
          <w:sz w:val="18"/>
          <w:szCs w:val="20"/>
        </w:rPr>
        <w:t xml:space="preserve">12. </w:t>
      </w:r>
      <w:r w:rsidR="00701393" w:rsidRPr="00797277">
        <w:rPr>
          <w:rFonts w:ascii="Palatino Linotype" w:hAnsi="Palatino Linotype" w:cs="Arial"/>
          <w:sz w:val="18"/>
          <w:szCs w:val="20"/>
        </w:rPr>
        <w:t>Zamawiający zastrzega sobie prawo wyboru oferty o cenie wyższej, przy czym w takim wypa</w:t>
      </w:r>
      <w:r w:rsidRPr="00797277">
        <w:rPr>
          <w:rFonts w:ascii="Palatino Linotype" w:hAnsi="Palatino Linotype" w:cs="Arial"/>
          <w:sz w:val="18"/>
          <w:szCs w:val="20"/>
        </w:rPr>
        <w:t xml:space="preserve">dku uzasadni dokonanie wyboru. </w:t>
      </w:r>
    </w:p>
    <w:p w:rsidR="00E4186F" w:rsidRDefault="00E4186F" w:rsidP="00E4186F">
      <w:pPr>
        <w:pStyle w:val="Normalny1"/>
        <w:spacing w:after="0" w:line="360" w:lineRule="auto"/>
        <w:jc w:val="both"/>
        <w:rPr>
          <w:rFonts w:ascii="Palatino Linotype" w:hAnsi="Palatino Linotype" w:cs="Arial"/>
          <w:sz w:val="18"/>
          <w:szCs w:val="20"/>
        </w:rPr>
      </w:pPr>
      <w:r w:rsidRPr="00797277">
        <w:rPr>
          <w:rFonts w:ascii="Palatino Linotype" w:hAnsi="Palatino Linotype" w:cs="Arial"/>
          <w:sz w:val="18"/>
          <w:szCs w:val="20"/>
        </w:rPr>
        <w:t xml:space="preserve">13. </w:t>
      </w:r>
      <w:r w:rsidR="00701393" w:rsidRPr="00797277">
        <w:rPr>
          <w:rFonts w:ascii="Palatino Linotype" w:hAnsi="Palatino Linotype" w:cs="Arial"/>
          <w:sz w:val="18"/>
          <w:szCs w:val="20"/>
        </w:rPr>
        <w:t>Zamawiający zastrzega sobie prawo odwołania ogłoszenia o zamówieniu w przypadku zaistnienia uzasadnionych przyczyn, jak również prawo unieważnienia ogłoszenia o za</w:t>
      </w:r>
      <w:r w:rsidRPr="00797277">
        <w:rPr>
          <w:rFonts w:ascii="Palatino Linotype" w:hAnsi="Palatino Linotype" w:cs="Arial"/>
          <w:sz w:val="18"/>
          <w:szCs w:val="20"/>
        </w:rPr>
        <w:t>mówieniu bez podania przyczyny.</w:t>
      </w:r>
    </w:p>
    <w:p w:rsidR="00204AD3" w:rsidRPr="00B12023" w:rsidRDefault="00204AD3" w:rsidP="001C0ABA">
      <w:pPr>
        <w:spacing w:after="0" w:line="360" w:lineRule="auto"/>
        <w:jc w:val="both"/>
        <w:rPr>
          <w:rFonts w:ascii="Palatino Linotype" w:hAnsi="Palatino Linotype" w:cs="Arial"/>
          <w:sz w:val="18"/>
          <w:szCs w:val="18"/>
        </w:rPr>
      </w:pPr>
      <w:r w:rsidRPr="00B12023">
        <w:rPr>
          <w:rFonts w:ascii="Palatino Linotype" w:hAnsi="Palatino Linotype" w:cs="Arial"/>
          <w:sz w:val="18"/>
          <w:szCs w:val="18"/>
        </w:rPr>
        <w:t>14.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204AD3" w:rsidRPr="00B12023" w:rsidRDefault="00204AD3" w:rsidP="001C0ABA">
      <w:pPr>
        <w:spacing w:after="0" w:line="360" w:lineRule="auto"/>
        <w:ind w:firstLine="567"/>
        <w:jc w:val="both"/>
        <w:rPr>
          <w:rFonts w:ascii="Palatino Linotype" w:hAnsi="Palatino Linotype" w:cs="Arial"/>
          <w:sz w:val="18"/>
          <w:szCs w:val="18"/>
        </w:rPr>
      </w:pPr>
    </w:p>
    <w:p w:rsidR="00204AD3" w:rsidRPr="00B12023" w:rsidRDefault="00204AD3" w:rsidP="001C0ABA">
      <w:pPr>
        <w:pStyle w:val="Akapitzlist"/>
        <w:numPr>
          <w:ilvl w:val="0"/>
          <w:numId w:val="29"/>
        </w:numPr>
        <w:spacing w:after="0" w:line="360" w:lineRule="auto"/>
        <w:ind w:left="426" w:hanging="426"/>
        <w:contextualSpacing/>
        <w:jc w:val="both"/>
        <w:rPr>
          <w:rFonts w:ascii="Palatino Linotype" w:hAnsi="Palatino Linotype" w:cs="Arial"/>
          <w:sz w:val="18"/>
          <w:szCs w:val="18"/>
        </w:rPr>
      </w:pPr>
      <w:r w:rsidRPr="00B12023">
        <w:rPr>
          <w:rFonts w:ascii="Palatino Linotype" w:hAnsi="Palatino Linotype" w:cs="Arial"/>
          <w:sz w:val="18"/>
          <w:szCs w:val="18"/>
        </w:rPr>
        <w:t xml:space="preserve">administratorem Pani/Pana </w:t>
      </w:r>
      <w:r w:rsidRPr="00B12023">
        <w:rPr>
          <w:rFonts w:ascii="Palatino Linotype" w:hAnsi="Palatino Linotype"/>
          <w:sz w:val="18"/>
          <w:szCs w:val="18"/>
        </w:rPr>
        <w:t>danych osobowych jest Uniwersytet Kazimierza Wielkiego z siedzibą przy ul. Chodkiewicza 30, 85-064 Bydgoszcz;</w:t>
      </w:r>
    </w:p>
    <w:p w:rsidR="00204AD3" w:rsidRPr="00B12023" w:rsidRDefault="00204AD3" w:rsidP="001C0ABA">
      <w:pPr>
        <w:pStyle w:val="Akapitzlist"/>
        <w:numPr>
          <w:ilvl w:val="0"/>
          <w:numId w:val="29"/>
        </w:numPr>
        <w:spacing w:after="0" w:line="360" w:lineRule="auto"/>
        <w:ind w:left="426" w:hanging="426"/>
        <w:contextualSpacing/>
        <w:jc w:val="both"/>
        <w:rPr>
          <w:rFonts w:ascii="Palatino Linotype" w:hAnsi="Palatino Linotype" w:cs="Arial"/>
          <w:sz w:val="18"/>
          <w:szCs w:val="18"/>
        </w:rPr>
      </w:pPr>
      <w:r w:rsidRPr="00B12023">
        <w:rPr>
          <w:rFonts w:ascii="Palatino Linotype" w:hAnsi="Palatino Linotype"/>
          <w:sz w:val="18"/>
          <w:szCs w:val="18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B12023">
        <w:rPr>
          <w:rFonts w:ascii="Palatino Linotype" w:hAnsi="Palatino Linotype" w:cs="Arial"/>
          <w:sz w:val="18"/>
          <w:szCs w:val="18"/>
        </w:rPr>
        <w:t>;</w:t>
      </w:r>
    </w:p>
    <w:p w:rsidR="00204AD3" w:rsidRPr="00B12023" w:rsidRDefault="00204AD3" w:rsidP="001C0ABA">
      <w:pPr>
        <w:pStyle w:val="Akapitzlist"/>
        <w:numPr>
          <w:ilvl w:val="0"/>
          <w:numId w:val="29"/>
        </w:numPr>
        <w:spacing w:after="0" w:line="360" w:lineRule="auto"/>
        <w:ind w:left="426" w:hanging="426"/>
        <w:contextualSpacing/>
        <w:jc w:val="both"/>
        <w:rPr>
          <w:rFonts w:ascii="Palatino Linotype" w:hAnsi="Palatino Linotype" w:cs="Arial"/>
          <w:sz w:val="18"/>
          <w:szCs w:val="18"/>
        </w:rPr>
      </w:pPr>
      <w:r w:rsidRPr="00B12023">
        <w:rPr>
          <w:rFonts w:ascii="Palatino Linotype" w:hAnsi="Palatino Linotype" w:cs="Arial"/>
          <w:sz w:val="18"/>
          <w:szCs w:val="18"/>
        </w:rPr>
        <w:t>Pani/Pana dane osobowe przetwarzane będą na podstawie art. 6 ust. 1 lit. c RODO w celu związanym z postępowaniem o udzielenie zamówienia publicznego prowadzonym w trybie Zapytania ofertowego.</w:t>
      </w:r>
    </w:p>
    <w:p w:rsidR="00204AD3" w:rsidRPr="00B12023" w:rsidRDefault="00204AD3" w:rsidP="001C0ABA">
      <w:pPr>
        <w:pStyle w:val="Akapitzlist"/>
        <w:numPr>
          <w:ilvl w:val="0"/>
          <w:numId w:val="29"/>
        </w:numPr>
        <w:spacing w:after="0" w:line="360" w:lineRule="auto"/>
        <w:ind w:left="426" w:hanging="426"/>
        <w:contextualSpacing/>
        <w:jc w:val="both"/>
        <w:rPr>
          <w:rFonts w:ascii="Palatino Linotype" w:hAnsi="Palatino Linotype" w:cs="Arial"/>
          <w:sz w:val="18"/>
          <w:szCs w:val="18"/>
        </w:rPr>
      </w:pPr>
      <w:r w:rsidRPr="00B12023">
        <w:rPr>
          <w:rFonts w:ascii="Palatino Linotype" w:hAnsi="Palatino Linotype" w:cs="Arial"/>
          <w:sz w:val="18"/>
          <w:szCs w:val="18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4D68BC">
        <w:rPr>
          <w:rFonts w:ascii="Palatino Linotype" w:hAnsi="Palatino Linotype" w:cs="Arial"/>
          <w:sz w:val="18"/>
          <w:szCs w:val="18"/>
        </w:rPr>
        <w:t xml:space="preserve">tj. </w:t>
      </w:r>
      <w:r w:rsidRPr="00B12023">
        <w:rPr>
          <w:rFonts w:ascii="Palatino Linotype" w:hAnsi="Palatino Linotype" w:cs="Arial"/>
          <w:sz w:val="18"/>
          <w:szCs w:val="18"/>
        </w:rPr>
        <w:t>Dz. U. z</w:t>
      </w:r>
      <w:r w:rsidR="004D68BC">
        <w:rPr>
          <w:rFonts w:ascii="Palatino Linotype" w:hAnsi="Palatino Linotype" w:cs="Arial"/>
          <w:sz w:val="18"/>
          <w:szCs w:val="18"/>
        </w:rPr>
        <w:t xml:space="preserve"> 2018</w:t>
      </w:r>
      <w:r w:rsidRPr="00B12023">
        <w:rPr>
          <w:rFonts w:ascii="Palatino Linotype" w:hAnsi="Palatino Linotype" w:cs="Arial"/>
          <w:sz w:val="18"/>
          <w:szCs w:val="18"/>
        </w:rPr>
        <w:t xml:space="preserve"> r. poz. </w:t>
      </w:r>
      <w:r w:rsidR="004D68BC">
        <w:rPr>
          <w:rFonts w:ascii="Palatino Linotype" w:hAnsi="Palatino Linotype" w:cs="Arial"/>
          <w:sz w:val="18"/>
          <w:szCs w:val="18"/>
        </w:rPr>
        <w:t>1986</w:t>
      </w:r>
      <w:r w:rsidRPr="00B12023">
        <w:rPr>
          <w:rFonts w:ascii="Palatino Linotype" w:hAnsi="Palatino Linotype" w:cs="Arial"/>
          <w:sz w:val="18"/>
          <w:szCs w:val="18"/>
        </w:rPr>
        <w:t xml:space="preserve">), dalej „ustawa </w:t>
      </w:r>
      <w:proofErr w:type="spellStart"/>
      <w:r w:rsidRPr="00B12023">
        <w:rPr>
          <w:rFonts w:ascii="Palatino Linotype" w:hAnsi="Palatino Linotype" w:cs="Arial"/>
          <w:sz w:val="18"/>
          <w:szCs w:val="18"/>
        </w:rPr>
        <w:t>Pzp</w:t>
      </w:r>
      <w:proofErr w:type="spellEnd"/>
      <w:r w:rsidRPr="00B12023">
        <w:rPr>
          <w:rFonts w:ascii="Palatino Linotype" w:hAnsi="Palatino Linotype" w:cs="Arial"/>
          <w:sz w:val="18"/>
          <w:szCs w:val="18"/>
        </w:rPr>
        <w:t xml:space="preserve">”;  </w:t>
      </w:r>
    </w:p>
    <w:p w:rsidR="00204AD3" w:rsidRPr="00B12023" w:rsidRDefault="00204AD3" w:rsidP="001C0ABA">
      <w:pPr>
        <w:pStyle w:val="Akapitzlist"/>
        <w:numPr>
          <w:ilvl w:val="0"/>
          <w:numId w:val="29"/>
        </w:numPr>
        <w:spacing w:after="0" w:line="360" w:lineRule="auto"/>
        <w:ind w:left="426" w:hanging="426"/>
        <w:contextualSpacing/>
        <w:jc w:val="both"/>
        <w:rPr>
          <w:rFonts w:ascii="Palatino Linotype" w:hAnsi="Palatino Linotype" w:cs="Arial"/>
          <w:sz w:val="18"/>
          <w:szCs w:val="18"/>
        </w:rPr>
      </w:pPr>
      <w:r w:rsidRPr="00B12023">
        <w:rPr>
          <w:rFonts w:ascii="Palatino Linotype" w:hAnsi="Palatino Linotype"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B12023">
        <w:rPr>
          <w:rFonts w:ascii="Palatino Linotype" w:hAnsi="Palatino Linotype" w:cs="Arial"/>
          <w:sz w:val="18"/>
          <w:szCs w:val="18"/>
        </w:rPr>
        <w:t>Pzp</w:t>
      </w:r>
      <w:proofErr w:type="spellEnd"/>
      <w:r w:rsidRPr="00B12023">
        <w:rPr>
          <w:rFonts w:ascii="Palatino Linotype" w:hAnsi="Palatino Linotype" w:cs="Arial"/>
          <w:sz w:val="18"/>
          <w:szCs w:val="18"/>
        </w:rPr>
        <w:t>, przez okres 4 lat od dnia zakończenia postępowania o udzielenie zamówienia, a jeżeli czas trwania umowy przekracza 4 lata, okres przechowywania obejmuje cały czas trwania umowy;</w:t>
      </w:r>
    </w:p>
    <w:p w:rsidR="00204AD3" w:rsidRPr="00B12023" w:rsidRDefault="00204AD3" w:rsidP="001C0ABA">
      <w:pPr>
        <w:pStyle w:val="Akapitzlist"/>
        <w:numPr>
          <w:ilvl w:val="0"/>
          <w:numId w:val="29"/>
        </w:numPr>
        <w:spacing w:after="0" w:line="360" w:lineRule="auto"/>
        <w:ind w:left="426" w:hanging="426"/>
        <w:contextualSpacing/>
        <w:jc w:val="both"/>
        <w:rPr>
          <w:rFonts w:ascii="Palatino Linotype" w:hAnsi="Palatino Linotype" w:cs="Arial"/>
          <w:sz w:val="18"/>
          <w:szCs w:val="18"/>
        </w:rPr>
      </w:pPr>
      <w:r w:rsidRPr="00B12023">
        <w:rPr>
          <w:rFonts w:ascii="Palatino Linotype" w:hAnsi="Palatino Linotype" w:cs="Arial"/>
          <w:sz w:val="18"/>
          <w:szCs w:val="18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B12023">
        <w:rPr>
          <w:rFonts w:ascii="Palatino Linotype" w:hAnsi="Palatino Linotype" w:cs="Arial"/>
          <w:sz w:val="18"/>
          <w:szCs w:val="18"/>
        </w:rPr>
        <w:t>Pzp</w:t>
      </w:r>
      <w:proofErr w:type="spellEnd"/>
      <w:r w:rsidRPr="00B12023">
        <w:rPr>
          <w:rFonts w:ascii="Palatino Linotype" w:hAnsi="Palatino Linotype" w:cs="Arial"/>
          <w:sz w:val="18"/>
          <w:szCs w:val="18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B12023">
        <w:rPr>
          <w:rFonts w:ascii="Palatino Linotype" w:hAnsi="Palatino Linotype" w:cs="Arial"/>
          <w:sz w:val="18"/>
          <w:szCs w:val="18"/>
        </w:rPr>
        <w:t>Pzp</w:t>
      </w:r>
      <w:proofErr w:type="spellEnd"/>
      <w:r w:rsidRPr="00B12023">
        <w:rPr>
          <w:rFonts w:ascii="Palatino Linotype" w:hAnsi="Palatino Linotype" w:cs="Arial"/>
          <w:sz w:val="18"/>
          <w:szCs w:val="18"/>
        </w:rPr>
        <w:t>;</w:t>
      </w:r>
    </w:p>
    <w:p w:rsidR="00204AD3" w:rsidRPr="00B12023" w:rsidRDefault="00204AD3" w:rsidP="001C0ABA">
      <w:pPr>
        <w:pStyle w:val="Akapitzlist"/>
        <w:numPr>
          <w:ilvl w:val="0"/>
          <w:numId w:val="29"/>
        </w:numPr>
        <w:spacing w:after="0" w:line="360" w:lineRule="auto"/>
        <w:ind w:left="426" w:hanging="426"/>
        <w:contextualSpacing/>
        <w:jc w:val="both"/>
        <w:rPr>
          <w:rFonts w:ascii="Palatino Linotype" w:hAnsi="Palatino Linotype" w:cs="Arial"/>
          <w:sz w:val="18"/>
          <w:szCs w:val="18"/>
        </w:rPr>
      </w:pPr>
      <w:r w:rsidRPr="00B12023">
        <w:rPr>
          <w:rFonts w:ascii="Palatino Linotype" w:hAnsi="Palatino Linotype"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204AD3" w:rsidRPr="00B12023" w:rsidRDefault="00204AD3" w:rsidP="001C0ABA">
      <w:pPr>
        <w:pStyle w:val="Akapitzlist"/>
        <w:numPr>
          <w:ilvl w:val="0"/>
          <w:numId w:val="29"/>
        </w:numPr>
        <w:spacing w:after="0" w:line="360" w:lineRule="auto"/>
        <w:ind w:left="426" w:hanging="426"/>
        <w:contextualSpacing/>
        <w:jc w:val="both"/>
        <w:rPr>
          <w:rFonts w:ascii="Palatino Linotype" w:hAnsi="Palatino Linotype" w:cs="Arial"/>
          <w:sz w:val="18"/>
          <w:szCs w:val="18"/>
        </w:rPr>
      </w:pPr>
      <w:r w:rsidRPr="00B12023">
        <w:rPr>
          <w:rFonts w:ascii="Palatino Linotype" w:hAnsi="Palatino Linotype" w:cs="Arial"/>
          <w:sz w:val="18"/>
          <w:szCs w:val="18"/>
        </w:rPr>
        <w:t>posiada Pani/Pan:</w:t>
      </w:r>
    </w:p>
    <w:p w:rsidR="00204AD3" w:rsidRPr="00B12023" w:rsidRDefault="00204AD3" w:rsidP="001C0ABA">
      <w:pPr>
        <w:pStyle w:val="Akapitzlist"/>
        <w:numPr>
          <w:ilvl w:val="0"/>
          <w:numId w:val="30"/>
        </w:numPr>
        <w:spacing w:after="0" w:line="360" w:lineRule="auto"/>
        <w:ind w:left="709" w:hanging="283"/>
        <w:contextualSpacing/>
        <w:jc w:val="both"/>
        <w:rPr>
          <w:rFonts w:ascii="Palatino Linotype" w:hAnsi="Palatino Linotype" w:cs="Arial"/>
          <w:sz w:val="18"/>
          <w:szCs w:val="18"/>
        </w:rPr>
      </w:pPr>
      <w:r w:rsidRPr="00B12023">
        <w:rPr>
          <w:rFonts w:ascii="Palatino Linotype" w:hAnsi="Palatino Linotype" w:cs="Arial"/>
          <w:sz w:val="18"/>
          <w:szCs w:val="18"/>
        </w:rPr>
        <w:t>na podstawie art. 15 RODO prawo dostępu do danych osobowych Pani/Pana dotyczących;</w:t>
      </w:r>
    </w:p>
    <w:p w:rsidR="00204AD3" w:rsidRPr="00B12023" w:rsidRDefault="00204AD3" w:rsidP="001C0ABA">
      <w:pPr>
        <w:pStyle w:val="Akapitzlist"/>
        <w:numPr>
          <w:ilvl w:val="0"/>
          <w:numId w:val="30"/>
        </w:numPr>
        <w:spacing w:after="0" w:line="360" w:lineRule="auto"/>
        <w:ind w:left="709" w:hanging="283"/>
        <w:contextualSpacing/>
        <w:jc w:val="both"/>
        <w:rPr>
          <w:rFonts w:ascii="Palatino Linotype" w:hAnsi="Palatino Linotype" w:cs="Arial"/>
          <w:sz w:val="18"/>
          <w:szCs w:val="18"/>
        </w:rPr>
      </w:pPr>
      <w:r w:rsidRPr="00B12023">
        <w:rPr>
          <w:rFonts w:ascii="Palatino Linotype" w:hAnsi="Palatino Linotype" w:cs="Arial"/>
          <w:sz w:val="18"/>
          <w:szCs w:val="18"/>
        </w:rPr>
        <w:t xml:space="preserve">na podstawie art. 16 RODO prawo do sprostowania Pani/Pana danych osobowych </w:t>
      </w:r>
      <w:r w:rsidRPr="00B12023">
        <w:rPr>
          <w:rFonts w:ascii="Palatino Linotype" w:hAnsi="Palatino Linotype" w:cs="Arial"/>
          <w:sz w:val="18"/>
          <w:szCs w:val="18"/>
          <w:vertAlign w:val="superscript"/>
        </w:rPr>
        <w:t>1</w:t>
      </w:r>
      <w:r w:rsidRPr="00B12023">
        <w:rPr>
          <w:rFonts w:ascii="Palatino Linotype" w:hAnsi="Palatino Linotype" w:cs="Arial"/>
          <w:sz w:val="18"/>
          <w:szCs w:val="18"/>
        </w:rPr>
        <w:t>;</w:t>
      </w:r>
    </w:p>
    <w:p w:rsidR="00204AD3" w:rsidRPr="00B12023" w:rsidRDefault="00204AD3" w:rsidP="001C0ABA">
      <w:pPr>
        <w:pStyle w:val="Akapitzlist"/>
        <w:numPr>
          <w:ilvl w:val="0"/>
          <w:numId w:val="30"/>
        </w:numPr>
        <w:spacing w:after="0" w:line="360" w:lineRule="auto"/>
        <w:ind w:left="709" w:hanging="283"/>
        <w:contextualSpacing/>
        <w:jc w:val="both"/>
        <w:rPr>
          <w:rFonts w:ascii="Palatino Linotype" w:hAnsi="Palatino Linotype" w:cs="Arial"/>
          <w:sz w:val="18"/>
          <w:szCs w:val="18"/>
        </w:rPr>
      </w:pPr>
      <w:r w:rsidRPr="00B12023">
        <w:rPr>
          <w:rFonts w:ascii="Palatino Linotype" w:hAnsi="Palatino Linotype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  <w:r w:rsidRPr="00B12023">
        <w:rPr>
          <w:rFonts w:ascii="Palatino Linotype" w:hAnsi="Palatino Linotype" w:cs="Arial"/>
          <w:sz w:val="18"/>
          <w:szCs w:val="18"/>
          <w:vertAlign w:val="superscript"/>
        </w:rPr>
        <w:t>2</w:t>
      </w:r>
      <w:r w:rsidRPr="00B12023">
        <w:rPr>
          <w:rFonts w:ascii="Palatino Linotype" w:hAnsi="Palatino Linotype" w:cs="Arial"/>
          <w:sz w:val="18"/>
          <w:szCs w:val="18"/>
        </w:rPr>
        <w:t>;</w:t>
      </w:r>
    </w:p>
    <w:p w:rsidR="00204AD3" w:rsidRPr="00B12023" w:rsidRDefault="00204AD3" w:rsidP="001C0ABA">
      <w:pPr>
        <w:pStyle w:val="Akapitzlist"/>
        <w:numPr>
          <w:ilvl w:val="0"/>
          <w:numId w:val="30"/>
        </w:numPr>
        <w:spacing w:after="0" w:line="360" w:lineRule="auto"/>
        <w:ind w:left="709" w:hanging="283"/>
        <w:contextualSpacing/>
        <w:jc w:val="both"/>
        <w:rPr>
          <w:rFonts w:ascii="Palatino Linotype" w:hAnsi="Palatino Linotype" w:cs="Arial"/>
          <w:sz w:val="18"/>
          <w:szCs w:val="18"/>
        </w:rPr>
      </w:pPr>
      <w:r w:rsidRPr="00B12023">
        <w:rPr>
          <w:rFonts w:ascii="Palatino Linotype" w:hAnsi="Palatino Linotype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204AD3" w:rsidRPr="00B12023" w:rsidRDefault="00204AD3" w:rsidP="001C0ABA">
      <w:pPr>
        <w:pStyle w:val="Akapitzlist"/>
        <w:numPr>
          <w:ilvl w:val="0"/>
          <w:numId w:val="29"/>
        </w:numPr>
        <w:spacing w:after="0" w:line="360" w:lineRule="auto"/>
        <w:ind w:left="426" w:hanging="426"/>
        <w:contextualSpacing/>
        <w:jc w:val="both"/>
        <w:rPr>
          <w:rFonts w:ascii="Palatino Linotype" w:hAnsi="Palatino Linotype" w:cs="Arial"/>
          <w:sz w:val="18"/>
          <w:szCs w:val="18"/>
        </w:rPr>
      </w:pPr>
      <w:r w:rsidRPr="00B12023">
        <w:rPr>
          <w:rFonts w:ascii="Palatino Linotype" w:hAnsi="Palatino Linotype" w:cs="Arial"/>
          <w:sz w:val="18"/>
          <w:szCs w:val="18"/>
        </w:rPr>
        <w:t>nie przysługuje Pani/Panu:</w:t>
      </w:r>
    </w:p>
    <w:p w:rsidR="00204AD3" w:rsidRPr="00B12023" w:rsidRDefault="00204AD3" w:rsidP="001C0ABA">
      <w:pPr>
        <w:pStyle w:val="Akapitzlist"/>
        <w:numPr>
          <w:ilvl w:val="0"/>
          <w:numId w:val="31"/>
        </w:numPr>
        <w:spacing w:after="0" w:line="360" w:lineRule="auto"/>
        <w:ind w:left="709" w:hanging="283"/>
        <w:contextualSpacing/>
        <w:jc w:val="both"/>
        <w:rPr>
          <w:rFonts w:ascii="Palatino Linotype" w:hAnsi="Palatino Linotype" w:cs="Arial"/>
          <w:sz w:val="18"/>
          <w:szCs w:val="18"/>
        </w:rPr>
      </w:pPr>
      <w:r w:rsidRPr="00B12023">
        <w:rPr>
          <w:rFonts w:ascii="Palatino Linotype" w:hAnsi="Palatino Linotype" w:cs="Arial"/>
          <w:sz w:val="18"/>
          <w:szCs w:val="18"/>
        </w:rPr>
        <w:t>w związku z art. 17 ust. 3 lit. b, d lub e RODO prawo do usunięcia danych osobowych;</w:t>
      </w:r>
    </w:p>
    <w:p w:rsidR="00204AD3" w:rsidRPr="00B12023" w:rsidRDefault="00204AD3" w:rsidP="001C0ABA">
      <w:pPr>
        <w:pStyle w:val="Akapitzlist"/>
        <w:numPr>
          <w:ilvl w:val="0"/>
          <w:numId w:val="31"/>
        </w:numPr>
        <w:spacing w:after="0" w:line="360" w:lineRule="auto"/>
        <w:ind w:left="709" w:hanging="283"/>
        <w:contextualSpacing/>
        <w:jc w:val="both"/>
        <w:rPr>
          <w:rFonts w:ascii="Palatino Linotype" w:hAnsi="Palatino Linotype" w:cs="Arial"/>
          <w:sz w:val="18"/>
          <w:szCs w:val="18"/>
        </w:rPr>
      </w:pPr>
      <w:r w:rsidRPr="00B12023">
        <w:rPr>
          <w:rFonts w:ascii="Palatino Linotype" w:hAnsi="Palatino Linotype" w:cs="Arial"/>
          <w:sz w:val="18"/>
          <w:szCs w:val="18"/>
        </w:rPr>
        <w:t>prawo do przenoszenia danych osobowych, o którym mowa w art. 20 RODO;</w:t>
      </w:r>
    </w:p>
    <w:p w:rsidR="00204AD3" w:rsidRPr="00B12023" w:rsidRDefault="00204AD3" w:rsidP="001C0ABA">
      <w:pPr>
        <w:pStyle w:val="Akapitzlist"/>
        <w:numPr>
          <w:ilvl w:val="0"/>
          <w:numId w:val="31"/>
        </w:numPr>
        <w:spacing w:after="0" w:line="360" w:lineRule="auto"/>
        <w:ind w:left="709" w:hanging="283"/>
        <w:contextualSpacing/>
        <w:jc w:val="both"/>
        <w:rPr>
          <w:rFonts w:ascii="Palatino Linotype" w:hAnsi="Palatino Linotype" w:cs="Arial"/>
          <w:sz w:val="18"/>
          <w:szCs w:val="18"/>
        </w:rPr>
      </w:pPr>
      <w:r w:rsidRPr="00B12023">
        <w:rPr>
          <w:rFonts w:ascii="Palatino Linotype" w:hAnsi="Palatino Linotype" w:cs="Arial"/>
          <w:sz w:val="18"/>
          <w:szCs w:val="18"/>
        </w:rPr>
        <w:t>na podstawie art. 21 RODO prawo sprzeciwu, wobec przetwarzania danych osobowych, gdyż podstawą prawną przetwarzania Pani/Pana danych osobowych jest art. 6 ust. 1 lit. c RODO.</w:t>
      </w:r>
    </w:p>
    <w:p w:rsidR="00204AD3" w:rsidRPr="00204AD3" w:rsidRDefault="00204AD3" w:rsidP="001C0ABA">
      <w:pPr>
        <w:spacing w:line="360" w:lineRule="auto"/>
        <w:contextualSpacing/>
        <w:jc w:val="both"/>
        <w:rPr>
          <w:rFonts w:ascii="Palatino Linotype" w:hAnsi="Palatino Linotype" w:cs="Arial"/>
          <w:sz w:val="18"/>
          <w:szCs w:val="18"/>
        </w:rPr>
      </w:pPr>
    </w:p>
    <w:p w:rsidR="00204AD3" w:rsidRPr="00204AD3" w:rsidRDefault="00204AD3" w:rsidP="00204AD3">
      <w:pPr>
        <w:pStyle w:val="Akapitzlist"/>
        <w:ind w:left="0"/>
        <w:jc w:val="both"/>
        <w:rPr>
          <w:rFonts w:ascii="Palatino Linotype" w:hAnsi="Palatino Linotype" w:cs="Arial"/>
          <w:i/>
          <w:sz w:val="18"/>
          <w:szCs w:val="18"/>
        </w:rPr>
      </w:pPr>
      <w:r w:rsidRPr="00204AD3">
        <w:rPr>
          <w:rFonts w:ascii="Palatino Linotype" w:hAnsi="Palatino Linotype" w:cs="Arial"/>
          <w:b/>
          <w:i/>
          <w:sz w:val="18"/>
          <w:szCs w:val="18"/>
          <w:vertAlign w:val="superscript"/>
        </w:rPr>
        <w:t xml:space="preserve">1  </w:t>
      </w:r>
      <w:r w:rsidRPr="00204AD3">
        <w:rPr>
          <w:rFonts w:ascii="Palatino Linotype" w:hAnsi="Palatino Linotype" w:cs="Arial"/>
          <w:b/>
          <w:i/>
          <w:sz w:val="18"/>
          <w:szCs w:val="18"/>
        </w:rPr>
        <w:t>Wyjaśnienie:</w:t>
      </w:r>
      <w:r w:rsidRPr="00204AD3">
        <w:rPr>
          <w:rFonts w:ascii="Palatino Linotype" w:hAnsi="Palatino Linotype" w:cs="Arial"/>
          <w:i/>
          <w:sz w:val="18"/>
          <w:szCs w:val="18"/>
        </w:rPr>
        <w:t xml:space="preserve"> skorzystanie z prawa do sprostowania nie może skutkować zmianą wyniku postępowania</w:t>
      </w:r>
      <w:r w:rsidRPr="00204AD3">
        <w:rPr>
          <w:rFonts w:ascii="Palatino Linotype" w:hAnsi="Palatino Linotype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204AD3">
        <w:rPr>
          <w:rFonts w:ascii="Palatino Linotype" w:hAnsi="Palatino Linotype" w:cs="Arial"/>
          <w:i/>
          <w:sz w:val="18"/>
          <w:szCs w:val="18"/>
        </w:rPr>
        <w:t>Pzp</w:t>
      </w:r>
      <w:proofErr w:type="spellEnd"/>
      <w:r w:rsidRPr="00204AD3">
        <w:rPr>
          <w:rFonts w:ascii="Palatino Linotype" w:hAnsi="Palatino Linotype" w:cs="Arial"/>
          <w:i/>
          <w:sz w:val="18"/>
          <w:szCs w:val="18"/>
        </w:rPr>
        <w:t xml:space="preserve"> oraz nie może naruszać integralności protokołu oraz jego załączników.</w:t>
      </w:r>
    </w:p>
    <w:p w:rsidR="00204AD3" w:rsidRPr="00204AD3" w:rsidRDefault="00204AD3" w:rsidP="00204AD3">
      <w:pPr>
        <w:pStyle w:val="Akapitzlist"/>
        <w:ind w:left="0"/>
        <w:jc w:val="both"/>
        <w:rPr>
          <w:rFonts w:ascii="Palatino Linotype" w:hAnsi="Palatino Linotype" w:cs="Arial"/>
          <w:i/>
          <w:sz w:val="18"/>
          <w:szCs w:val="18"/>
        </w:rPr>
      </w:pPr>
      <w:r w:rsidRPr="00204AD3">
        <w:rPr>
          <w:rFonts w:ascii="Palatino Linotype" w:hAnsi="Palatino Linotype" w:cs="Arial"/>
          <w:b/>
          <w:i/>
          <w:sz w:val="18"/>
          <w:szCs w:val="18"/>
          <w:vertAlign w:val="superscript"/>
        </w:rPr>
        <w:t xml:space="preserve">2 </w:t>
      </w:r>
      <w:r w:rsidRPr="00204AD3">
        <w:rPr>
          <w:rFonts w:ascii="Palatino Linotype" w:hAnsi="Palatino Linotype" w:cs="Arial"/>
          <w:b/>
          <w:i/>
          <w:sz w:val="18"/>
          <w:szCs w:val="18"/>
        </w:rPr>
        <w:t>Wyjaśnienie:</w:t>
      </w:r>
      <w:r w:rsidRPr="00204AD3">
        <w:rPr>
          <w:rFonts w:ascii="Palatino Linotype" w:hAnsi="Palatino Linotype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04AD3" w:rsidRPr="00204AD3" w:rsidRDefault="00204AD3" w:rsidP="00204AD3">
      <w:pPr>
        <w:spacing w:after="0"/>
        <w:rPr>
          <w:rFonts w:ascii="Palatino Linotype" w:hAnsi="Palatino Linotype"/>
          <w:sz w:val="18"/>
          <w:szCs w:val="18"/>
        </w:rPr>
      </w:pPr>
    </w:p>
    <w:p w:rsidR="00204AD3" w:rsidRPr="00204AD3" w:rsidRDefault="00204AD3" w:rsidP="00204AD3">
      <w:pPr>
        <w:spacing w:after="0"/>
        <w:jc w:val="both"/>
        <w:rPr>
          <w:rFonts w:ascii="Palatino Linotype" w:hAnsi="Palatino Linotype"/>
          <w:sz w:val="18"/>
          <w:szCs w:val="18"/>
        </w:rPr>
      </w:pPr>
      <w:r w:rsidRPr="00204AD3">
        <w:rPr>
          <w:rFonts w:ascii="Palatino Linotype" w:hAnsi="Palatino Linotype"/>
          <w:sz w:val="18"/>
          <w:szCs w:val="18"/>
        </w:rPr>
        <w:t xml:space="preserve">W przypadku przekazywania przez Wykonawcę przy składaniu oferty </w:t>
      </w:r>
      <w:r w:rsidRPr="00204AD3">
        <w:rPr>
          <w:rFonts w:ascii="Palatino Linotype" w:hAnsi="Palatino Linotype" w:cs="Arial"/>
          <w:sz w:val="18"/>
          <w:szCs w:val="18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204AD3" w:rsidRPr="00204AD3" w:rsidRDefault="00204AD3" w:rsidP="00204AD3">
      <w:pPr>
        <w:spacing w:after="0"/>
        <w:rPr>
          <w:rFonts w:ascii="Palatino Linotype" w:hAnsi="Palatino Linotype"/>
          <w:sz w:val="18"/>
          <w:szCs w:val="18"/>
        </w:rPr>
      </w:pPr>
    </w:p>
    <w:p w:rsidR="00E4186F" w:rsidRPr="00797277" w:rsidRDefault="00204AD3" w:rsidP="00E4186F">
      <w:pPr>
        <w:pStyle w:val="Normalny1"/>
        <w:spacing w:after="0" w:line="360" w:lineRule="auto"/>
        <w:jc w:val="both"/>
        <w:rPr>
          <w:rFonts w:ascii="Palatino Linotype" w:hAnsi="Palatino Linotype" w:cs="Arial"/>
          <w:sz w:val="18"/>
          <w:szCs w:val="20"/>
        </w:rPr>
      </w:pPr>
      <w:r>
        <w:rPr>
          <w:rFonts w:ascii="Palatino Linotype" w:hAnsi="Palatino Linotype" w:cs="Arial"/>
          <w:sz w:val="18"/>
          <w:szCs w:val="20"/>
        </w:rPr>
        <w:t xml:space="preserve">15. </w:t>
      </w:r>
      <w:r w:rsidR="00E4186F" w:rsidRPr="00797277">
        <w:rPr>
          <w:rFonts w:ascii="Palatino Linotype" w:hAnsi="Palatino Linotype" w:cs="Arial"/>
          <w:sz w:val="18"/>
          <w:szCs w:val="20"/>
        </w:rPr>
        <w:t xml:space="preserve"> </w:t>
      </w:r>
      <w:r w:rsidR="00701393" w:rsidRPr="00797277">
        <w:rPr>
          <w:rFonts w:ascii="Palatino Linotype" w:hAnsi="Palatino Linotype" w:cs="Arial"/>
          <w:sz w:val="18"/>
          <w:szCs w:val="20"/>
        </w:rPr>
        <w:t>W sprawie zamówienia należy kontaktować się z przedstawicielem Zamawiającego:</w:t>
      </w:r>
    </w:p>
    <w:p w:rsidR="00E4186F" w:rsidRPr="00AB31C3" w:rsidRDefault="00701393" w:rsidP="003372B8">
      <w:pPr>
        <w:pStyle w:val="Normalny1"/>
        <w:numPr>
          <w:ilvl w:val="0"/>
          <w:numId w:val="15"/>
        </w:numPr>
        <w:spacing w:after="0" w:line="360" w:lineRule="auto"/>
        <w:jc w:val="both"/>
        <w:rPr>
          <w:rFonts w:ascii="Palatino Linotype" w:hAnsi="Palatino Linotype" w:cs="Arial"/>
          <w:color w:val="auto"/>
          <w:sz w:val="18"/>
          <w:szCs w:val="20"/>
        </w:rPr>
      </w:pPr>
      <w:r w:rsidRPr="00797277">
        <w:rPr>
          <w:rFonts w:ascii="Palatino Linotype" w:hAnsi="Palatino Linotype" w:cs="Arial"/>
          <w:sz w:val="18"/>
          <w:szCs w:val="20"/>
        </w:rPr>
        <w:t>W sprawach forma</w:t>
      </w:r>
      <w:r w:rsidR="00E4186F" w:rsidRPr="00797277">
        <w:rPr>
          <w:rFonts w:ascii="Palatino Linotype" w:hAnsi="Palatino Linotype" w:cs="Arial"/>
          <w:sz w:val="18"/>
          <w:szCs w:val="20"/>
        </w:rPr>
        <w:t xml:space="preserve">lno-prawnych: </w:t>
      </w:r>
      <w:r w:rsidR="001C0ABA">
        <w:rPr>
          <w:rFonts w:ascii="Palatino Linotype" w:hAnsi="Palatino Linotype" w:cs="Arial"/>
          <w:sz w:val="18"/>
          <w:szCs w:val="20"/>
        </w:rPr>
        <w:t>Agnieszka Malinowska</w:t>
      </w:r>
      <w:r w:rsidRPr="00797277">
        <w:rPr>
          <w:rFonts w:ascii="Palatino Linotype" w:hAnsi="Palatino Linotype" w:cs="Arial"/>
          <w:sz w:val="18"/>
          <w:szCs w:val="20"/>
        </w:rPr>
        <w:t xml:space="preserve">, </w:t>
      </w:r>
      <w:r w:rsidR="00E4186F" w:rsidRPr="00797277">
        <w:rPr>
          <w:rFonts w:ascii="Palatino Linotype" w:hAnsi="Palatino Linotype" w:cs="Arial"/>
          <w:sz w:val="18"/>
          <w:szCs w:val="20"/>
        </w:rPr>
        <w:t xml:space="preserve">tel. </w:t>
      </w:r>
      <w:r w:rsidRPr="00797277">
        <w:rPr>
          <w:rFonts w:ascii="Palatino Linotype" w:hAnsi="Palatino Linotype" w:cs="Arial"/>
          <w:sz w:val="18"/>
          <w:szCs w:val="20"/>
        </w:rPr>
        <w:t>52</w:t>
      </w:r>
      <w:r w:rsidR="00E4186F" w:rsidRPr="00797277">
        <w:rPr>
          <w:rFonts w:ascii="Palatino Linotype" w:hAnsi="Palatino Linotype" w:cs="Arial"/>
          <w:sz w:val="18"/>
          <w:szCs w:val="20"/>
        </w:rPr>
        <w:t>/</w:t>
      </w:r>
      <w:r w:rsidRPr="00797277">
        <w:rPr>
          <w:rFonts w:ascii="Palatino Linotype" w:hAnsi="Palatino Linotype" w:cs="Arial"/>
          <w:sz w:val="18"/>
          <w:szCs w:val="20"/>
        </w:rPr>
        <w:t xml:space="preserve"> 34 19 163, </w:t>
      </w:r>
      <w:hyperlink r:id="rId9" w:history="1">
        <w:r w:rsidRPr="00AB31C3">
          <w:rPr>
            <w:rStyle w:val="Hipercze"/>
            <w:rFonts w:ascii="Palatino Linotype" w:hAnsi="Palatino Linotype" w:cs="Arial"/>
            <w:color w:val="auto"/>
            <w:sz w:val="18"/>
            <w:szCs w:val="20"/>
          </w:rPr>
          <w:t>zampub@ukw.edu.pl</w:t>
        </w:r>
      </w:hyperlink>
    </w:p>
    <w:p w:rsidR="00204AD3" w:rsidRPr="004D68BC" w:rsidRDefault="00701393" w:rsidP="004D68BC">
      <w:pPr>
        <w:pStyle w:val="Normalny1"/>
        <w:numPr>
          <w:ilvl w:val="0"/>
          <w:numId w:val="15"/>
        </w:num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D68BC">
        <w:rPr>
          <w:rFonts w:ascii="Palatino Linotype" w:hAnsi="Palatino Linotype" w:cs="Arial"/>
          <w:sz w:val="18"/>
          <w:szCs w:val="20"/>
        </w:rPr>
        <w:t xml:space="preserve">W sprawach </w:t>
      </w:r>
      <w:r w:rsidR="00E4186F" w:rsidRPr="004D68BC">
        <w:rPr>
          <w:rFonts w:ascii="Palatino Linotype" w:hAnsi="Palatino Linotype" w:cs="Arial"/>
          <w:sz w:val="18"/>
          <w:szCs w:val="20"/>
        </w:rPr>
        <w:t xml:space="preserve">merytorycznych: </w:t>
      </w:r>
      <w:r w:rsidR="004D68BC" w:rsidRPr="004D68BC">
        <w:rPr>
          <w:rFonts w:ascii="Palatino Linotype" w:hAnsi="Palatino Linotype" w:cs="Arial"/>
          <w:sz w:val="18"/>
          <w:szCs w:val="20"/>
        </w:rPr>
        <w:t>Michał Giżyński</w:t>
      </w:r>
      <w:r w:rsidR="00E4186F" w:rsidRPr="004D68BC">
        <w:rPr>
          <w:rFonts w:ascii="Palatino Linotype" w:hAnsi="Palatino Linotype" w:cs="Arial"/>
          <w:sz w:val="18"/>
          <w:szCs w:val="20"/>
        </w:rPr>
        <w:t xml:space="preserve"> tel</w:t>
      </w:r>
      <w:r w:rsidR="00E13F49" w:rsidRPr="004D68BC">
        <w:rPr>
          <w:rFonts w:ascii="Palatino Linotype" w:hAnsi="Palatino Linotype" w:cs="Arial"/>
          <w:sz w:val="18"/>
          <w:szCs w:val="20"/>
        </w:rPr>
        <w:t xml:space="preserve">. </w:t>
      </w:r>
      <w:r w:rsidR="004D68BC" w:rsidRPr="004D68BC">
        <w:rPr>
          <w:rFonts w:ascii="Palatino Linotype" w:hAnsi="Palatino Linotype" w:cs="Arial"/>
          <w:sz w:val="18"/>
          <w:szCs w:val="20"/>
        </w:rPr>
        <w:t>52 32 57 649, michalg@ukw.edu.pl</w:t>
      </w:r>
    </w:p>
    <w:p w:rsidR="00D2298E" w:rsidRDefault="00D2298E" w:rsidP="00204AD3">
      <w:pPr>
        <w:jc w:val="right"/>
        <w:rPr>
          <w:rFonts w:ascii="Palatino Linotype" w:hAnsi="Palatino Linotype" w:cs="Arial"/>
          <w:sz w:val="20"/>
          <w:szCs w:val="20"/>
        </w:rPr>
      </w:pPr>
    </w:p>
    <w:p w:rsidR="00D2298E" w:rsidRDefault="00D2298E" w:rsidP="00204AD3">
      <w:pPr>
        <w:jc w:val="right"/>
        <w:rPr>
          <w:rFonts w:ascii="Palatino Linotype" w:hAnsi="Palatino Linotype" w:cs="Arial"/>
          <w:sz w:val="20"/>
          <w:szCs w:val="20"/>
        </w:rPr>
      </w:pPr>
    </w:p>
    <w:p w:rsidR="0005227D" w:rsidRDefault="008F25DA" w:rsidP="00204AD3">
      <w:pPr>
        <w:jc w:val="right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Zastępca K</w:t>
      </w:r>
      <w:r w:rsidR="001C5A7A">
        <w:rPr>
          <w:rFonts w:ascii="Palatino Linotype" w:hAnsi="Palatino Linotype" w:cs="Arial"/>
          <w:sz w:val="20"/>
          <w:szCs w:val="20"/>
        </w:rPr>
        <w:t>anclerza UKW</w:t>
      </w:r>
    </w:p>
    <w:p w:rsidR="001C5A7A" w:rsidRDefault="00057E77" w:rsidP="00204AD3">
      <w:pPr>
        <w:jc w:val="right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mgr Mariola </w:t>
      </w:r>
      <w:proofErr w:type="spellStart"/>
      <w:r>
        <w:rPr>
          <w:rFonts w:ascii="Palatino Linotype" w:hAnsi="Palatino Linotype" w:cs="Arial"/>
          <w:sz w:val="20"/>
          <w:szCs w:val="20"/>
        </w:rPr>
        <w:t>Majorkowska</w:t>
      </w:r>
      <w:bookmarkStart w:id="0" w:name="_GoBack"/>
      <w:bookmarkEnd w:id="0"/>
      <w:proofErr w:type="spellEnd"/>
    </w:p>
    <w:p w:rsidR="005E18CE" w:rsidRDefault="005E18CE" w:rsidP="00204AD3">
      <w:pPr>
        <w:jc w:val="right"/>
        <w:rPr>
          <w:rFonts w:ascii="Palatino Linotype" w:hAnsi="Palatino Linotype" w:cs="Arial"/>
          <w:sz w:val="20"/>
          <w:szCs w:val="20"/>
        </w:rPr>
      </w:pPr>
    </w:p>
    <w:p w:rsidR="005E18CE" w:rsidRDefault="005E18CE" w:rsidP="00204AD3">
      <w:pPr>
        <w:jc w:val="right"/>
        <w:rPr>
          <w:rFonts w:ascii="Palatino Linotype" w:hAnsi="Palatino Linotype" w:cs="Arial"/>
          <w:sz w:val="20"/>
          <w:szCs w:val="20"/>
        </w:rPr>
      </w:pPr>
    </w:p>
    <w:p w:rsidR="00204AD3" w:rsidRDefault="00701393" w:rsidP="00204AD3">
      <w:pPr>
        <w:jc w:val="right"/>
        <w:rPr>
          <w:rFonts w:ascii="Palatino Linotype" w:hAnsi="Palatino Linotype" w:cs="Arial"/>
          <w:sz w:val="20"/>
          <w:szCs w:val="20"/>
        </w:rPr>
      </w:pPr>
      <w:r w:rsidRPr="00797277">
        <w:rPr>
          <w:rFonts w:ascii="Palatino Linotype" w:hAnsi="Palatino Linotype" w:cs="Arial"/>
          <w:sz w:val="20"/>
          <w:szCs w:val="20"/>
        </w:rPr>
        <w:t>Załącznik nr 1</w:t>
      </w:r>
    </w:p>
    <w:p w:rsidR="0015675A" w:rsidRDefault="0015675A" w:rsidP="00204AD3">
      <w:pPr>
        <w:jc w:val="center"/>
        <w:rPr>
          <w:rFonts w:ascii="Palatino Linotype" w:hAnsi="Palatino Linotype" w:cs="Arial"/>
          <w:b/>
          <w:bCs/>
          <w:sz w:val="20"/>
          <w:szCs w:val="20"/>
        </w:rPr>
      </w:pPr>
    </w:p>
    <w:p w:rsidR="00B0572E" w:rsidRPr="00576B7B" w:rsidRDefault="00701393" w:rsidP="00204AD3">
      <w:pPr>
        <w:jc w:val="center"/>
        <w:rPr>
          <w:rFonts w:ascii="Palatino Linotype" w:hAnsi="Palatino Linotype" w:cs="Arial"/>
          <w:sz w:val="20"/>
          <w:szCs w:val="20"/>
        </w:rPr>
      </w:pPr>
      <w:r w:rsidRPr="00797277">
        <w:rPr>
          <w:rFonts w:ascii="Palatino Linotype" w:hAnsi="Palatino Linotype" w:cs="Arial"/>
          <w:b/>
          <w:bCs/>
          <w:sz w:val="20"/>
          <w:szCs w:val="20"/>
        </w:rPr>
        <w:t>FORMULARZ OFERTOWY</w:t>
      </w:r>
    </w:p>
    <w:p w:rsidR="00701393" w:rsidRPr="00797277" w:rsidRDefault="00701393" w:rsidP="00576B7B">
      <w:pPr>
        <w:spacing w:line="360" w:lineRule="auto"/>
        <w:jc w:val="center"/>
        <w:rPr>
          <w:rFonts w:ascii="Palatino Linotype" w:hAnsi="Palatino Linotype" w:cs="Arial"/>
          <w:b/>
          <w:bCs/>
          <w:sz w:val="20"/>
          <w:szCs w:val="20"/>
        </w:rPr>
      </w:pPr>
      <w:r w:rsidRPr="00797277">
        <w:rPr>
          <w:rFonts w:ascii="Palatino Linotype" w:hAnsi="Palatino Linotype" w:cs="Arial"/>
          <w:b/>
          <w:bCs/>
          <w:sz w:val="20"/>
          <w:szCs w:val="20"/>
        </w:rPr>
        <w:t>DO ZAPYTANIA OFERTOWEGO UKW/DZP-282-ZO-</w:t>
      </w:r>
      <w:r w:rsidR="004D68BC">
        <w:rPr>
          <w:rFonts w:ascii="Palatino Linotype" w:hAnsi="Palatino Linotype" w:cs="Arial"/>
          <w:b/>
          <w:bCs/>
          <w:sz w:val="20"/>
          <w:szCs w:val="20"/>
        </w:rPr>
        <w:t>230</w:t>
      </w:r>
      <w:r w:rsidR="006F34E1" w:rsidRPr="00797277">
        <w:rPr>
          <w:rFonts w:ascii="Palatino Linotype" w:hAnsi="Palatino Linotype" w:cs="Arial"/>
          <w:b/>
          <w:bCs/>
          <w:sz w:val="20"/>
          <w:szCs w:val="20"/>
        </w:rPr>
        <w:t>/2018</w:t>
      </w:r>
    </w:p>
    <w:p w:rsidR="00701393" w:rsidRPr="00797277" w:rsidRDefault="00E4186F" w:rsidP="008B4DF8">
      <w:pPr>
        <w:pStyle w:val="Akapitzlist1"/>
        <w:keepNext/>
        <w:spacing w:after="0" w:line="240" w:lineRule="auto"/>
        <w:ind w:left="0"/>
        <w:jc w:val="both"/>
        <w:outlineLvl w:val="0"/>
        <w:rPr>
          <w:rFonts w:ascii="Palatino Linotype" w:hAnsi="Palatino Linotype" w:cs="Arial"/>
          <w:sz w:val="20"/>
          <w:szCs w:val="20"/>
          <w:lang w:eastAsia="pl-PL"/>
        </w:rPr>
      </w:pPr>
      <w:r w:rsidRPr="00797277">
        <w:rPr>
          <w:rFonts w:ascii="Palatino Linotype" w:hAnsi="Palatino Linotype" w:cs="Arial"/>
          <w:sz w:val="20"/>
          <w:szCs w:val="20"/>
          <w:lang w:eastAsia="pl-PL"/>
        </w:rPr>
        <w:t xml:space="preserve">1. </w:t>
      </w:r>
      <w:r w:rsidR="00701393" w:rsidRPr="00797277">
        <w:rPr>
          <w:rFonts w:ascii="Palatino Linotype" w:hAnsi="Palatino Linotype" w:cs="Arial"/>
          <w:sz w:val="20"/>
          <w:szCs w:val="20"/>
          <w:lang w:eastAsia="pl-PL"/>
        </w:rPr>
        <w:t>Dane dotyczące Wykonawcy:</w:t>
      </w:r>
    </w:p>
    <w:p w:rsidR="00701393" w:rsidRPr="00797277" w:rsidRDefault="00701393" w:rsidP="00CC2507">
      <w:pPr>
        <w:jc w:val="both"/>
        <w:rPr>
          <w:rFonts w:ascii="Palatino Linotype" w:hAnsi="Palatino Linotype" w:cs="Arial"/>
          <w:sz w:val="20"/>
          <w:szCs w:val="20"/>
        </w:rPr>
      </w:pPr>
    </w:p>
    <w:p w:rsidR="00701393" w:rsidRPr="00797277" w:rsidRDefault="00701393" w:rsidP="00576B7B">
      <w:pPr>
        <w:tabs>
          <w:tab w:val="left" w:leader="dot" w:pos="8222"/>
        </w:tabs>
        <w:jc w:val="both"/>
        <w:rPr>
          <w:rFonts w:ascii="Palatino Linotype" w:hAnsi="Palatino Linotype" w:cs="Arial"/>
          <w:sz w:val="20"/>
          <w:szCs w:val="20"/>
        </w:rPr>
      </w:pPr>
      <w:r w:rsidRPr="00797277">
        <w:rPr>
          <w:rFonts w:ascii="Palatino Linotype" w:hAnsi="Palatino Linotype" w:cs="Arial"/>
          <w:sz w:val="20"/>
          <w:szCs w:val="20"/>
        </w:rPr>
        <w:t>Nazwa:</w:t>
      </w:r>
      <w:r w:rsidRPr="00797277">
        <w:rPr>
          <w:rFonts w:ascii="Palatino Linotype" w:hAnsi="Palatino Linotype" w:cs="Arial"/>
          <w:sz w:val="20"/>
          <w:szCs w:val="20"/>
        </w:rPr>
        <w:tab/>
      </w:r>
    </w:p>
    <w:p w:rsidR="00701393" w:rsidRPr="00797277" w:rsidRDefault="00701393" w:rsidP="00576B7B">
      <w:pPr>
        <w:tabs>
          <w:tab w:val="left" w:leader="dot" w:pos="8222"/>
        </w:tabs>
        <w:jc w:val="both"/>
        <w:rPr>
          <w:rFonts w:ascii="Palatino Linotype" w:hAnsi="Palatino Linotype" w:cs="Arial"/>
          <w:sz w:val="20"/>
          <w:szCs w:val="20"/>
        </w:rPr>
      </w:pPr>
      <w:r w:rsidRPr="00797277">
        <w:rPr>
          <w:rFonts w:ascii="Palatino Linotype" w:hAnsi="Palatino Linotype" w:cs="Arial"/>
          <w:sz w:val="20"/>
          <w:szCs w:val="20"/>
        </w:rPr>
        <w:t>Siedziba:</w:t>
      </w:r>
      <w:r w:rsidRPr="00797277">
        <w:rPr>
          <w:rFonts w:ascii="Palatino Linotype" w:hAnsi="Palatino Linotype" w:cs="Arial"/>
          <w:sz w:val="20"/>
          <w:szCs w:val="20"/>
        </w:rPr>
        <w:tab/>
      </w:r>
    </w:p>
    <w:p w:rsidR="00701393" w:rsidRPr="00797277" w:rsidRDefault="00701393" w:rsidP="00576B7B">
      <w:pPr>
        <w:tabs>
          <w:tab w:val="left" w:leader="dot" w:pos="8222"/>
        </w:tabs>
        <w:jc w:val="both"/>
        <w:rPr>
          <w:rFonts w:ascii="Palatino Linotype" w:hAnsi="Palatino Linotype" w:cs="Arial"/>
          <w:sz w:val="20"/>
          <w:szCs w:val="20"/>
        </w:rPr>
      </w:pPr>
      <w:r w:rsidRPr="00797277">
        <w:rPr>
          <w:rFonts w:ascii="Palatino Linotype" w:hAnsi="Palatino Linotype" w:cs="Arial"/>
          <w:sz w:val="20"/>
          <w:szCs w:val="20"/>
        </w:rPr>
        <w:t>Nr telefonu/faksu:</w:t>
      </w:r>
      <w:r w:rsidRPr="00797277">
        <w:rPr>
          <w:rFonts w:ascii="Palatino Linotype" w:hAnsi="Palatino Linotype" w:cs="Arial"/>
          <w:sz w:val="20"/>
          <w:szCs w:val="20"/>
        </w:rPr>
        <w:tab/>
      </w:r>
    </w:p>
    <w:p w:rsidR="00701393" w:rsidRPr="00797277" w:rsidRDefault="00701393" w:rsidP="00576B7B">
      <w:pPr>
        <w:tabs>
          <w:tab w:val="left" w:leader="dot" w:pos="8222"/>
        </w:tabs>
        <w:jc w:val="both"/>
        <w:rPr>
          <w:rFonts w:ascii="Palatino Linotype" w:hAnsi="Palatino Linotype" w:cs="Arial"/>
          <w:sz w:val="20"/>
          <w:szCs w:val="20"/>
        </w:rPr>
      </w:pPr>
      <w:r w:rsidRPr="00797277">
        <w:rPr>
          <w:rFonts w:ascii="Palatino Linotype" w:hAnsi="Palatino Linotype" w:cs="Arial"/>
          <w:sz w:val="20"/>
          <w:szCs w:val="20"/>
        </w:rPr>
        <w:t>Nr NIP:</w:t>
      </w:r>
      <w:r w:rsidRPr="00797277">
        <w:rPr>
          <w:rFonts w:ascii="Palatino Linotype" w:hAnsi="Palatino Linotype" w:cs="Arial"/>
          <w:sz w:val="20"/>
          <w:szCs w:val="20"/>
        </w:rPr>
        <w:tab/>
      </w:r>
    </w:p>
    <w:p w:rsidR="00701393" w:rsidRPr="00797277" w:rsidRDefault="00701393" w:rsidP="00576B7B">
      <w:pPr>
        <w:tabs>
          <w:tab w:val="left" w:leader="dot" w:pos="8222"/>
        </w:tabs>
        <w:jc w:val="both"/>
        <w:rPr>
          <w:rFonts w:ascii="Palatino Linotype" w:hAnsi="Palatino Linotype" w:cs="Arial"/>
          <w:sz w:val="20"/>
          <w:szCs w:val="20"/>
        </w:rPr>
      </w:pPr>
      <w:r w:rsidRPr="00797277">
        <w:rPr>
          <w:rFonts w:ascii="Palatino Linotype" w:hAnsi="Palatino Linotype" w:cs="Arial"/>
          <w:sz w:val="20"/>
          <w:szCs w:val="20"/>
        </w:rPr>
        <w:t>Nr REGON:</w:t>
      </w:r>
      <w:r w:rsidRPr="00797277">
        <w:rPr>
          <w:rFonts w:ascii="Palatino Linotype" w:hAnsi="Palatino Linotype" w:cs="Arial"/>
          <w:sz w:val="20"/>
          <w:szCs w:val="20"/>
        </w:rPr>
        <w:tab/>
      </w:r>
    </w:p>
    <w:p w:rsidR="00701393" w:rsidRPr="00797277" w:rsidRDefault="00701393" w:rsidP="00576B7B">
      <w:pPr>
        <w:tabs>
          <w:tab w:val="left" w:leader="dot" w:pos="8222"/>
        </w:tabs>
        <w:jc w:val="both"/>
        <w:rPr>
          <w:rFonts w:ascii="Palatino Linotype" w:hAnsi="Palatino Linotype" w:cs="Arial"/>
          <w:sz w:val="20"/>
          <w:szCs w:val="20"/>
        </w:rPr>
      </w:pPr>
      <w:r w:rsidRPr="00797277">
        <w:rPr>
          <w:rFonts w:ascii="Palatino Linotype" w:hAnsi="Palatino Linotype" w:cs="Arial"/>
          <w:sz w:val="20"/>
          <w:szCs w:val="20"/>
        </w:rPr>
        <w:t>Osoba do kontaktu, tel. e-mail:</w:t>
      </w:r>
      <w:r w:rsidRPr="00797277">
        <w:rPr>
          <w:rFonts w:ascii="Palatino Linotype" w:hAnsi="Palatino Linotype" w:cs="Arial"/>
          <w:sz w:val="20"/>
          <w:szCs w:val="20"/>
        </w:rPr>
        <w:tab/>
      </w:r>
    </w:p>
    <w:p w:rsidR="00701393" w:rsidRPr="00797277" w:rsidRDefault="00E4186F" w:rsidP="00204AD3">
      <w:pPr>
        <w:spacing w:after="0"/>
        <w:jc w:val="both"/>
        <w:rPr>
          <w:rFonts w:ascii="Palatino Linotype" w:hAnsi="Palatino Linotype" w:cs="Arial"/>
          <w:i/>
          <w:iCs/>
          <w:sz w:val="20"/>
          <w:szCs w:val="20"/>
          <w:lang w:eastAsia="pl-PL"/>
        </w:rPr>
      </w:pPr>
      <w:r w:rsidRPr="00797277">
        <w:rPr>
          <w:rFonts w:ascii="Palatino Linotype" w:hAnsi="Palatino Linotype" w:cs="Arial"/>
          <w:sz w:val="20"/>
          <w:szCs w:val="20"/>
        </w:rPr>
        <w:t xml:space="preserve">2. </w:t>
      </w:r>
      <w:r w:rsidR="00701393" w:rsidRPr="00797277">
        <w:rPr>
          <w:rFonts w:ascii="Palatino Linotype" w:hAnsi="Palatino Linotype" w:cs="Arial"/>
          <w:sz w:val="20"/>
          <w:szCs w:val="20"/>
        </w:rPr>
        <w:t xml:space="preserve">Nawiązując do ogłoszenia w trybie Zapytania Ofertowego oferujemy wykonanie zamówienia na: </w:t>
      </w:r>
      <w:r w:rsidR="004D68BC" w:rsidRPr="00431A66">
        <w:rPr>
          <w:rFonts w:ascii="Palatino Linotype" w:hAnsi="Palatino Linotype" w:cs="Arial"/>
          <w:i/>
          <w:iCs/>
          <w:sz w:val="20"/>
          <w:szCs w:val="20"/>
        </w:rPr>
        <w:t xml:space="preserve">Przedłużenie </w:t>
      </w:r>
      <w:r w:rsidR="004D68BC">
        <w:rPr>
          <w:rFonts w:ascii="Palatino Linotype" w:hAnsi="Palatino Linotype" w:cs="Arial"/>
          <w:i/>
          <w:iCs/>
          <w:sz w:val="20"/>
          <w:szCs w:val="20"/>
        </w:rPr>
        <w:t xml:space="preserve">o </w:t>
      </w:r>
      <w:r w:rsidR="004D68BC" w:rsidRPr="00431A66">
        <w:rPr>
          <w:rFonts w:ascii="Palatino Linotype" w:hAnsi="Palatino Linotype" w:cs="Arial"/>
          <w:i/>
          <w:iCs/>
          <w:sz w:val="20"/>
          <w:szCs w:val="20"/>
        </w:rPr>
        <w:t>365 dni kalendarzowych wsparcia technicznego wraz z serwisem Producenta na posiadane urządzenie Cisco 7604-RSP720</w:t>
      </w:r>
      <w:r w:rsidR="004D68BC">
        <w:rPr>
          <w:rFonts w:ascii="Palatino Linotype" w:hAnsi="Palatino Linotype" w:cs="Arial"/>
          <w:i/>
          <w:iCs/>
          <w:sz w:val="20"/>
          <w:szCs w:val="20"/>
        </w:rPr>
        <w:t xml:space="preserve"> </w:t>
      </w:r>
      <w:r w:rsidR="00701393" w:rsidRPr="00797277">
        <w:rPr>
          <w:rFonts w:ascii="Palatino Linotype" w:hAnsi="Palatino Linotype" w:cs="Arial"/>
          <w:sz w:val="20"/>
          <w:szCs w:val="20"/>
        </w:rPr>
        <w:t>w zakresie i na warunkach określonych w Zapytaniu Ofertowym nr UKW/DZP-282-</w:t>
      </w:r>
      <w:r w:rsidR="00763512" w:rsidRPr="00797277">
        <w:rPr>
          <w:rFonts w:ascii="Palatino Linotype" w:hAnsi="Palatino Linotype" w:cs="Arial"/>
          <w:sz w:val="20"/>
          <w:szCs w:val="20"/>
        </w:rPr>
        <w:t>ZO-</w:t>
      </w:r>
      <w:r w:rsidR="004D68BC">
        <w:rPr>
          <w:rFonts w:ascii="Palatino Linotype" w:hAnsi="Palatino Linotype" w:cs="Arial"/>
          <w:sz w:val="20"/>
          <w:szCs w:val="20"/>
        </w:rPr>
        <w:t>230</w:t>
      </w:r>
      <w:r w:rsidR="006F34E1" w:rsidRPr="00797277">
        <w:rPr>
          <w:rFonts w:ascii="Palatino Linotype" w:hAnsi="Palatino Linotype" w:cs="Arial"/>
          <w:sz w:val="20"/>
          <w:szCs w:val="20"/>
        </w:rPr>
        <w:t>/2018</w:t>
      </w:r>
    </w:p>
    <w:p w:rsidR="00DF41A1" w:rsidRPr="00797277" w:rsidRDefault="00DF41A1" w:rsidP="00DF41A1">
      <w:pPr>
        <w:jc w:val="both"/>
        <w:rPr>
          <w:rFonts w:ascii="Palatino Linotype" w:hAnsi="Palatino Linotype" w:cs="Arial"/>
          <w:sz w:val="21"/>
          <w:szCs w:val="21"/>
        </w:rPr>
      </w:pPr>
      <w:r w:rsidRPr="00797277">
        <w:rPr>
          <w:rFonts w:ascii="Palatino Linotype" w:hAnsi="Palatino Linotype" w:cs="Arial"/>
          <w:sz w:val="21"/>
          <w:szCs w:val="21"/>
        </w:rPr>
        <w:t>Kryterium I – Cena</w:t>
      </w:r>
    </w:p>
    <w:p w:rsidR="00DF41A1" w:rsidRPr="00797277" w:rsidRDefault="00DF41A1" w:rsidP="003372B8">
      <w:pPr>
        <w:pStyle w:val="Zwykytekst1"/>
        <w:numPr>
          <w:ilvl w:val="3"/>
          <w:numId w:val="16"/>
        </w:numPr>
        <w:spacing w:before="120"/>
        <w:rPr>
          <w:rFonts w:ascii="Palatino Linotype" w:hAnsi="Palatino Linotype" w:cs="Arial"/>
          <w:sz w:val="21"/>
          <w:szCs w:val="21"/>
        </w:rPr>
      </w:pPr>
      <w:r w:rsidRPr="00797277">
        <w:rPr>
          <w:rFonts w:ascii="Palatino Linotype" w:hAnsi="Palatino Linotype" w:cs="Arial"/>
          <w:bCs/>
          <w:sz w:val="21"/>
          <w:szCs w:val="21"/>
        </w:rPr>
        <w:t xml:space="preserve">wartość ofertową brutto </w:t>
      </w:r>
      <w:r w:rsidRPr="00797277">
        <w:rPr>
          <w:rFonts w:ascii="Palatino Linotype" w:hAnsi="Palatino Linotype" w:cs="Arial"/>
          <w:sz w:val="21"/>
          <w:szCs w:val="21"/>
        </w:rPr>
        <w:t>................................................................................................ PLN</w:t>
      </w:r>
    </w:p>
    <w:p w:rsidR="00DF41A1" w:rsidRPr="00797277" w:rsidRDefault="00DF41A1" w:rsidP="00DF41A1">
      <w:pPr>
        <w:pStyle w:val="Zwykytekst1"/>
        <w:spacing w:before="120"/>
        <w:ind w:left="360"/>
        <w:rPr>
          <w:rFonts w:ascii="Palatino Linotype" w:hAnsi="Palatino Linotype" w:cs="Arial"/>
          <w:bCs/>
          <w:sz w:val="21"/>
          <w:szCs w:val="21"/>
        </w:rPr>
      </w:pPr>
      <w:r w:rsidRPr="00797277">
        <w:rPr>
          <w:rFonts w:ascii="Palatino Linotype" w:hAnsi="Palatino Linotype" w:cs="Arial"/>
          <w:bCs/>
          <w:sz w:val="21"/>
          <w:szCs w:val="21"/>
        </w:rPr>
        <w:t>słownie .....................................................................................................................</w:t>
      </w:r>
    </w:p>
    <w:p w:rsidR="00DF41A1" w:rsidRPr="00797277" w:rsidRDefault="00DF41A1" w:rsidP="003372B8">
      <w:pPr>
        <w:pStyle w:val="Zwykytekst1"/>
        <w:numPr>
          <w:ilvl w:val="3"/>
          <w:numId w:val="16"/>
        </w:numPr>
        <w:spacing w:before="120"/>
        <w:jc w:val="both"/>
        <w:rPr>
          <w:rFonts w:ascii="Palatino Linotype" w:hAnsi="Palatino Linotype" w:cs="Arial"/>
          <w:sz w:val="21"/>
          <w:szCs w:val="21"/>
        </w:rPr>
      </w:pPr>
      <w:r w:rsidRPr="00797277">
        <w:rPr>
          <w:rFonts w:ascii="Palatino Linotype" w:hAnsi="Palatino Linotype" w:cs="Arial"/>
          <w:sz w:val="21"/>
          <w:szCs w:val="21"/>
        </w:rPr>
        <w:t>wartość netto ........…………………………………………………………………………. PLN</w:t>
      </w:r>
    </w:p>
    <w:p w:rsidR="00DF41A1" w:rsidRPr="00797277" w:rsidRDefault="00DF41A1" w:rsidP="003372B8">
      <w:pPr>
        <w:pStyle w:val="Zwykytekst1"/>
        <w:numPr>
          <w:ilvl w:val="3"/>
          <w:numId w:val="16"/>
        </w:numPr>
        <w:spacing w:before="120"/>
        <w:jc w:val="both"/>
        <w:rPr>
          <w:rFonts w:ascii="Palatino Linotype" w:hAnsi="Palatino Linotype" w:cs="Arial"/>
          <w:sz w:val="21"/>
          <w:szCs w:val="21"/>
        </w:rPr>
      </w:pPr>
      <w:r w:rsidRPr="00797277">
        <w:rPr>
          <w:rFonts w:ascii="Palatino Linotype" w:hAnsi="Palatino Linotype" w:cs="Arial"/>
          <w:sz w:val="21"/>
          <w:szCs w:val="21"/>
        </w:rPr>
        <w:t>podatek od towarów i usług ..................... % wartość podatku .............…………… PLN</w:t>
      </w:r>
    </w:p>
    <w:p w:rsidR="00DF41A1" w:rsidRPr="00797277" w:rsidRDefault="00DF41A1" w:rsidP="00DF41A1">
      <w:pPr>
        <w:spacing w:before="60" w:after="60"/>
        <w:rPr>
          <w:rFonts w:ascii="Palatino Linotype" w:eastAsia="Arial" w:hAnsi="Palatino Linotype" w:cs="Arial"/>
          <w:b/>
          <w:bCs/>
          <w:sz w:val="21"/>
          <w:szCs w:val="21"/>
        </w:rPr>
      </w:pPr>
    </w:p>
    <w:p w:rsidR="004D68BC" w:rsidRDefault="00584ECD" w:rsidP="00576B7B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  <w:r w:rsidRPr="00797277">
        <w:rPr>
          <w:rFonts w:ascii="Palatino Linotype" w:hAnsi="Palatino Linotype" w:cs="Arial"/>
          <w:sz w:val="20"/>
          <w:szCs w:val="20"/>
        </w:rPr>
        <w:t xml:space="preserve">3. </w:t>
      </w:r>
      <w:r w:rsidR="00701393" w:rsidRPr="00797277">
        <w:rPr>
          <w:rFonts w:ascii="Palatino Linotype" w:hAnsi="Palatino Linotype" w:cs="Arial"/>
          <w:sz w:val="20"/>
          <w:szCs w:val="20"/>
        </w:rPr>
        <w:t>Oświadczam/my, że w cenie oferty zostały uwzględnione wszystkie koszty związane z realizacją zamówienia, w tym udzielone rabaty.</w:t>
      </w:r>
    </w:p>
    <w:p w:rsidR="004D68BC" w:rsidRDefault="004D68BC" w:rsidP="00576B7B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4. </w:t>
      </w:r>
      <w:r w:rsidRPr="004D68BC">
        <w:rPr>
          <w:rFonts w:ascii="Palatino Linotype" w:hAnsi="Palatino Linotype" w:cs="Arial"/>
          <w:sz w:val="20"/>
          <w:szCs w:val="20"/>
        </w:rPr>
        <w:t>Zobowiązuje/my się wykonać zamówienie w terminie do 7 dni roboczych od dnia zawarcia umowy.</w:t>
      </w:r>
    </w:p>
    <w:p w:rsidR="00701393" w:rsidRPr="00797277" w:rsidRDefault="004D68BC" w:rsidP="00576B7B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5</w:t>
      </w:r>
      <w:r w:rsidR="00584ECD" w:rsidRPr="00797277">
        <w:rPr>
          <w:rFonts w:ascii="Palatino Linotype" w:hAnsi="Palatino Linotype" w:cs="Arial"/>
          <w:sz w:val="20"/>
          <w:szCs w:val="20"/>
        </w:rPr>
        <w:t xml:space="preserve">. </w:t>
      </w:r>
      <w:r w:rsidR="00701393" w:rsidRPr="00797277">
        <w:rPr>
          <w:rFonts w:ascii="Palatino Linotype" w:hAnsi="Palatino Linotype" w:cs="Arial"/>
          <w:sz w:val="20"/>
          <w:szCs w:val="20"/>
        </w:rPr>
        <w:t>Oświadczam/my, że spełniamy warunki udziału w postępowaniu zgodnie z ust. 9 Zapytania Ofertowego nr UKW/DZP-282-ZO-</w:t>
      </w:r>
      <w:r>
        <w:rPr>
          <w:rFonts w:ascii="Palatino Linotype" w:hAnsi="Palatino Linotype" w:cs="Arial"/>
          <w:sz w:val="20"/>
          <w:szCs w:val="20"/>
        </w:rPr>
        <w:t>230</w:t>
      </w:r>
      <w:r w:rsidR="006F34E1" w:rsidRPr="00797277">
        <w:rPr>
          <w:rFonts w:ascii="Palatino Linotype" w:hAnsi="Palatino Linotype" w:cs="Arial"/>
          <w:sz w:val="20"/>
          <w:szCs w:val="20"/>
        </w:rPr>
        <w:t>/2018</w:t>
      </w:r>
      <w:r w:rsidR="00701393" w:rsidRPr="00797277">
        <w:rPr>
          <w:rFonts w:ascii="Palatino Linotype" w:hAnsi="Palatino Linotype" w:cs="Arial"/>
          <w:sz w:val="20"/>
          <w:szCs w:val="20"/>
        </w:rPr>
        <w:t>.</w:t>
      </w:r>
    </w:p>
    <w:p w:rsidR="00701393" w:rsidRPr="00797277" w:rsidRDefault="004D68BC" w:rsidP="00576B7B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6</w:t>
      </w:r>
      <w:r w:rsidR="00584ECD" w:rsidRPr="00797277">
        <w:rPr>
          <w:rFonts w:ascii="Palatino Linotype" w:hAnsi="Palatino Linotype" w:cs="Arial"/>
          <w:sz w:val="20"/>
          <w:szCs w:val="20"/>
        </w:rPr>
        <w:t xml:space="preserve">. </w:t>
      </w:r>
      <w:r w:rsidR="00701393" w:rsidRPr="00797277">
        <w:rPr>
          <w:rFonts w:ascii="Palatino Linotype" w:hAnsi="Palatino Linotype" w:cs="Arial"/>
          <w:sz w:val="20"/>
          <w:szCs w:val="20"/>
        </w:rPr>
        <w:t xml:space="preserve">Zobowiązuje/my się wykonać całość przedmiotu zamówienia z należytą starannością. </w:t>
      </w:r>
    </w:p>
    <w:p w:rsidR="00701393" w:rsidRPr="00797277" w:rsidRDefault="004D68BC" w:rsidP="00576B7B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7</w:t>
      </w:r>
      <w:r w:rsidR="00584ECD" w:rsidRPr="00797277">
        <w:rPr>
          <w:rFonts w:ascii="Palatino Linotype" w:hAnsi="Palatino Linotype" w:cs="Arial"/>
          <w:sz w:val="20"/>
          <w:szCs w:val="20"/>
        </w:rPr>
        <w:t xml:space="preserve">. </w:t>
      </w:r>
      <w:r w:rsidR="00701393" w:rsidRPr="00797277">
        <w:rPr>
          <w:rFonts w:ascii="Palatino Linotype" w:hAnsi="Palatino Linotype" w:cs="Arial"/>
          <w:sz w:val="20"/>
          <w:szCs w:val="20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701393" w:rsidRPr="00797277" w:rsidRDefault="004D68BC" w:rsidP="00576B7B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8</w:t>
      </w:r>
      <w:r w:rsidR="00584ECD" w:rsidRPr="00797277">
        <w:rPr>
          <w:rFonts w:ascii="Palatino Linotype" w:hAnsi="Palatino Linotype" w:cs="Arial"/>
          <w:sz w:val="20"/>
          <w:szCs w:val="20"/>
        </w:rPr>
        <w:t xml:space="preserve">. </w:t>
      </w:r>
      <w:r w:rsidRPr="004D68BC">
        <w:rPr>
          <w:rFonts w:ascii="Palatino Linotype" w:hAnsi="Palatino Linotype" w:cs="Arial"/>
          <w:sz w:val="20"/>
          <w:szCs w:val="20"/>
        </w:rPr>
        <w:t>Oświadczam/my, że w przypadku wyboru naszej oferty zobowiązujemy się do zawarcia umowy, we wskazanym terminie i miejscu, na warunkach wskazanych przez Zamawiającego w załączonym do Zapytania Ofertowego projekcie umowy.</w:t>
      </w:r>
    </w:p>
    <w:p w:rsidR="00204AD3" w:rsidRDefault="004D68BC" w:rsidP="00204AD3">
      <w:pPr>
        <w:spacing w:after="0" w:line="240" w:lineRule="auto"/>
        <w:jc w:val="both"/>
        <w:rPr>
          <w:rFonts w:ascii="Palatino Linotype" w:hAnsi="Palatino Linotype"/>
          <w:bCs/>
          <w:color w:val="000000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>9</w:t>
      </w:r>
      <w:r w:rsidR="00584ECD" w:rsidRPr="00204AD3">
        <w:rPr>
          <w:rFonts w:ascii="Palatino Linotype" w:hAnsi="Palatino Linotype" w:cs="Arial"/>
          <w:sz w:val="20"/>
          <w:szCs w:val="20"/>
        </w:rPr>
        <w:t xml:space="preserve">. </w:t>
      </w:r>
      <w:r w:rsidR="00204AD3" w:rsidRPr="00204AD3">
        <w:rPr>
          <w:rFonts w:ascii="Palatino Linotype" w:hAnsi="Palatino Linotype"/>
          <w:bCs/>
          <w:color w:val="000000"/>
          <w:sz w:val="20"/>
          <w:szCs w:val="20"/>
        </w:rPr>
        <w:t>Oświadczam, że wypełniłem obowiązki informacyjne przewidziane w art. 13 lub art. 14 RODO</w:t>
      </w:r>
      <w:r w:rsidR="00204AD3" w:rsidRPr="00204AD3">
        <w:rPr>
          <w:rFonts w:ascii="Palatino Linotype" w:hAnsi="Palatino Linotype"/>
          <w:bCs/>
          <w:color w:val="000000"/>
          <w:sz w:val="20"/>
          <w:szCs w:val="20"/>
          <w:vertAlign w:val="superscript"/>
        </w:rPr>
        <w:t>1</w:t>
      </w:r>
      <w:r w:rsidR="00204AD3" w:rsidRPr="00204AD3">
        <w:rPr>
          <w:rFonts w:ascii="Palatino Linotype" w:hAnsi="Palatino Linotype"/>
          <w:bCs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204AD3" w:rsidRPr="00204AD3">
        <w:rPr>
          <w:rFonts w:ascii="Palatino Linotype" w:hAnsi="Palatino Linotype"/>
          <w:bCs/>
          <w:color w:val="000000"/>
          <w:sz w:val="20"/>
          <w:szCs w:val="20"/>
          <w:vertAlign w:val="superscript"/>
        </w:rPr>
        <w:t>2</w:t>
      </w:r>
      <w:r w:rsidR="00204AD3" w:rsidRPr="00204AD3">
        <w:rPr>
          <w:rFonts w:ascii="Palatino Linotype" w:hAnsi="Palatino Linotype"/>
          <w:bCs/>
          <w:color w:val="000000"/>
          <w:sz w:val="20"/>
          <w:szCs w:val="20"/>
        </w:rPr>
        <w:t>.</w:t>
      </w:r>
    </w:p>
    <w:p w:rsidR="00204AD3" w:rsidRPr="00204AD3" w:rsidRDefault="00204AD3" w:rsidP="00204AD3">
      <w:pPr>
        <w:spacing w:after="0" w:line="240" w:lineRule="auto"/>
        <w:jc w:val="both"/>
        <w:rPr>
          <w:rFonts w:ascii="Palatino Linotype" w:hAnsi="Palatino Linotype"/>
          <w:bCs/>
          <w:color w:val="000000"/>
          <w:sz w:val="20"/>
          <w:szCs w:val="20"/>
        </w:rPr>
      </w:pPr>
    </w:p>
    <w:p w:rsidR="00204AD3" w:rsidRPr="00EF2CDA" w:rsidRDefault="00204AD3" w:rsidP="00204AD3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  <w:vertAlign w:val="superscript"/>
          <w:lang w:val="pl-PL"/>
        </w:rPr>
        <w:t xml:space="preserve">1 </w:t>
      </w:r>
      <w:r w:rsidRPr="00EF2CDA">
        <w:rPr>
          <w:rFonts w:ascii="Calibri" w:hAnsi="Calibri" w:cs="Arial"/>
          <w:sz w:val="16"/>
          <w:szCs w:val="16"/>
          <w:lang w:val="pl-PL"/>
        </w:rPr>
        <w:t xml:space="preserve"> </w:t>
      </w:r>
      <w:r w:rsidRPr="00EF2CDA">
        <w:rPr>
          <w:rFonts w:ascii="Calibri" w:hAnsi="Calibri" w:cs="Arial"/>
          <w:sz w:val="16"/>
          <w:szCs w:val="16"/>
        </w:rPr>
        <w:t>rozporządzenie Parlamentu Europejskiego i Rady (UE) 2016/679 z dnia 27 kwietnia 2016 r. w sprawie ochr</w:t>
      </w:r>
      <w:r>
        <w:rPr>
          <w:rFonts w:ascii="Calibri" w:hAnsi="Calibri" w:cs="Arial"/>
          <w:sz w:val="16"/>
          <w:szCs w:val="16"/>
        </w:rPr>
        <w:t>ony osób fizycznych w związku z </w:t>
      </w:r>
      <w:r w:rsidRPr="00EF2CDA">
        <w:rPr>
          <w:rFonts w:ascii="Calibri" w:hAnsi="Calibri" w:cs="Arial"/>
          <w:sz w:val="16"/>
          <w:szCs w:val="16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204AD3" w:rsidRPr="00EF2CDA" w:rsidRDefault="00204AD3" w:rsidP="00204AD3">
      <w:pPr>
        <w:pStyle w:val="Tekstprzypisudolnego"/>
        <w:jc w:val="both"/>
        <w:rPr>
          <w:rFonts w:ascii="Calibri" w:hAnsi="Calibri"/>
          <w:sz w:val="16"/>
          <w:szCs w:val="16"/>
        </w:rPr>
      </w:pPr>
    </w:p>
    <w:p w:rsidR="00204AD3" w:rsidRPr="00EF2CDA" w:rsidRDefault="00204AD3" w:rsidP="00204AD3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  <w:vertAlign w:val="superscript"/>
        </w:rPr>
        <w:t>2</w:t>
      </w:r>
      <w:r w:rsidRPr="00EF2CDA">
        <w:rPr>
          <w:rFonts w:ascii="Calibri" w:hAnsi="Calibri" w:cs="Arial"/>
          <w:color w:val="000000"/>
          <w:sz w:val="16"/>
          <w:szCs w:val="16"/>
        </w:rPr>
        <w:t xml:space="preserve"> </w:t>
      </w:r>
      <w:r>
        <w:rPr>
          <w:rFonts w:ascii="Calibri" w:hAnsi="Calibri" w:cs="Arial"/>
          <w:color w:val="000000"/>
          <w:sz w:val="16"/>
          <w:szCs w:val="16"/>
        </w:rPr>
        <w:t>w</w:t>
      </w:r>
      <w:r w:rsidRPr="00EF2CDA">
        <w:rPr>
          <w:rFonts w:ascii="Calibri" w:hAnsi="Calibri" w:cs="Arial"/>
          <w:color w:val="000000"/>
          <w:sz w:val="16"/>
          <w:szCs w:val="16"/>
        </w:rPr>
        <w:t xml:space="preserve"> przypadku gdy wykonawca </w:t>
      </w:r>
      <w:r w:rsidRPr="00EF2CDA">
        <w:rPr>
          <w:rFonts w:ascii="Calibri" w:hAnsi="Calibri" w:cs="Arial"/>
          <w:sz w:val="16"/>
          <w:szCs w:val="16"/>
        </w:rPr>
        <w:t>nie przekazuje danych osobowych innych</w:t>
      </w:r>
      <w:r>
        <w:rPr>
          <w:rFonts w:ascii="Calibri" w:hAnsi="Calibri" w:cs="Arial"/>
          <w:sz w:val="16"/>
          <w:szCs w:val="16"/>
        </w:rPr>
        <w:t>,</w:t>
      </w:r>
      <w:r w:rsidRPr="00EF2CDA">
        <w:rPr>
          <w:rFonts w:ascii="Calibri" w:hAnsi="Calibri" w:cs="Arial"/>
          <w:sz w:val="16"/>
          <w:szCs w:val="16"/>
        </w:rPr>
        <w:t xml:space="preserve"> niż bezpośrednio jego dotyczących</w:t>
      </w:r>
      <w:r>
        <w:rPr>
          <w:rFonts w:ascii="Calibri" w:hAnsi="Calibri" w:cs="Arial"/>
          <w:sz w:val="16"/>
          <w:szCs w:val="16"/>
        </w:rPr>
        <w:t>,</w:t>
      </w:r>
      <w:r w:rsidRPr="00EF2CDA">
        <w:rPr>
          <w:rFonts w:ascii="Calibri" w:hAnsi="Calibri" w:cs="Arial"/>
          <w:sz w:val="16"/>
          <w:szCs w:val="16"/>
        </w:rPr>
        <w:t xml:space="preserve"> oświadczenia wykonawca nie składa (usunięcie treści oświadczenia np. przez jego wykreślenie).</w:t>
      </w:r>
    </w:p>
    <w:p w:rsidR="00226B9D" w:rsidRPr="00576B7B" w:rsidRDefault="00226B9D" w:rsidP="00576B7B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</w:p>
    <w:p w:rsidR="00584ECD" w:rsidRPr="00797277" w:rsidRDefault="00701393" w:rsidP="00584ECD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797277">
        <w:rPr>
          <w:rFonts w:ascii="Palatino Linotype" w:hAnsi="Palatino Linotype" w:cs="Arial"/>
          <w:sz w:val="20"/>
          <w:szCs w:val="20"/>
          <w:u w:val="single"/>
        </w:rPr>
        <w:t>Załącznikami do oferty są:</w:t>
      </w:r>
    </w:p>
    <w:p w:rsidR="00701393" w:rsidRPr="00797277" w:rsidRDefault="00584ECD" w:rsidP="00584ECD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797277">
        <w:rPr>
          <w:rFonts w:ascii="Palatino Linotype" w:hAnsi="Palatino Linotype" w:cs="Arial"/>
          <w:sz w:val="20"/>
          <w:szCs w:val="20"/>
        </w:rPr>
        <w:t xml:space="preserve">1. </w:t>
      </w:r>
      <w:r w:rsidR="00701393" w:rsidRPr="00797277">
        <w:rPr>
          <w:rFonts w:ascii="Palatino Linotype" w:hAnsi="Palatino Linotype" w:cs="Arial"/>
          <w:sz w:val="20"/>
          <w:szCs w:val="20"/>
        </w:rPr>
        <w:t>……………………………………………..</w:t>
      </w:r>
    </w:p>
    <w:p w:rsidR="00204AD3" w:rsidRPr="00204AD3" w:rsidRDefault="00584ECD" w:rsidP="00204AD3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797277">
        <w:rPr>
          <w:rFonts w:ascii="Palatino Linotype" w:hAnsi="Palatino Linotype" w:cs="Arial"/>
          <w:sz w:val="20"/>
          <w:szCs w:val="20"/>
        </w:rPr>
        <w:t>2. ……………………………………………..</w:t>
      </w:r>
    </w:p>
    <w:p w:rsidR="00701393" w:rsidRPr="00797277" w:rsidRDefault="00701393" w:rsidP="00204AD3">
      <w:pPr>
        <w:widowControl w:val="0"/>
        <w:suppressAutoHyphens/>
        <w:spacing w:line="360" w:lineRule="auto"/>
        <w:jc w:val="both"/>
        <w:outlineLvl w:val="0"/>
        <w:rPr>
          <w:rFonts w:ascii="Palatino Linotype" w:hAnsi="Palatino Linotype" w:cs="Arial"/>
          <w:kern w:val="1"/>
          <w:sz w:val="20"/>
          <w:szCs w:val="20"/>
          <w:lang w:eastAsia="ar-SA"/>
        </w:rPr>
      </w:pPr>
      <w:r w:rsidRPr="00797277">
        <w:rPr>
          <w:rFonts w:ascii="Palatino Linotype" w:hAnsi="Palatino Linotype" w:cs="Arial"/>
          <w:kern w:val="1"/>
          <w:sz w:val="20"/>
          <w:szCs w:val="20"/>
          <w:lang w:eastAsia="ar-SA"/>
        </w:rPr>
        <w:t>............................., dn</w:t>
      </w:r>
      <w:r w:rsidR="00576B7B">
        <w:rPr>
          <w:rFonts w:ascii="Palatino Linotype" w:hAnsi="Palatino Linotype" w:cs="Arial"/>
          <w:kern w:val="1"/>
          <w:sz w:val="20"/>
          <w:szCs w:val="20"/>
          <w:lang w:eastAsia="ar-SA"/>
        </w:rPr>
        <w:t>ia .....................</w:t>
      </w:r>
      <w:r w:rsidR="00204AD3">
        <w:rPr>
          <w:rFonts w:ascii="Palatino Linotype" w:hAnsi="Palatino Linotype" w:cs="Arial"/>
          <w:kern w:val="1"/>
          <w:sz w:val="20"/>
          <w:szCs w:val="20"/>
          <w:lang w:eastAsia="ar-SA"/>
        </w:rPr>
        <w:t xml:space="preserve"> </w:t>
      </w:r>
      <w:r w:rsidR="00576B7B">
        <w:rPr>
          <w:rFonts w:ascii="Palatino Linotype" w:hAnsi="Palatino Linotype" w:cs="Arial"/>
          <w:kern w:val="1"/>
          <w:sz w:val="20"/>
          <w:szCs w:val="20"/>
          <w:lang w:eastAsia="ar-SA"/>
        </w:rPr>
        <w:tab/>
      </w:r>
      <w:r w:rsidR="00576B7B">
        <w:rPr>
          <w:rFonts w:ascii="Palatino Linotype" w:hAnsi="Palatino Linotype" w:cs="Arial"/>
          <w:kern w:val="1"/>
          <w:sz w:val="20"/>
          <w:szCs w:val="20"/>
          <w:lang w:eastAsia="ar-SA"/>
        </w:rPr>
        <w:tab/>
      </w:r>
      <w:r w:rsidRPr="00797277">
        <w:rPr>
          <w:rFonts w:ascii="Palatino Linotype" w:hAnsi="Palatino Linotype" w:cs="Arial"/>
          <w:kern w:val="1"/>
          <w:sz w:val="20"/>
          <w:szCs w:val="20"/>
          <w:lang w:eastAsia="ar-SA"/>
        </w:rPr>
        <w:t>………..........................................................</w:t>
      </w:r>
    </w:p>
    <w:p w:rsidR="00701393" w:rsidRPr="00797277" w:rsidRDefault="00B0572E" w:rsidP="0091182D">
      <w:pPr>
        <w:widowControl w:val="0"/>
        <w:suppressAutoHyphens/>
        <w:jc w:val="right"/>
        <w:rPr>
          <w:rFonts w:ascii="Palatino Linotype" w:hAnsi="Palatino Linotype" w:cs="Arial"/>
          <w:kern w:val="1"/>
          <w:sz w:val="20"/>
          <w:szCs w:val="20"/>
          <w:lang w:eastAsia="ar-SA"/>
        </w:rPr>
        <w:sectPr w:rsidR="00701393" w:rsidRPr="00797277" w:rsidSect="001D3F97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97277">
        <w:rPr>
          <w:rFonts w:ascii="Palatino Linotype" w:hAnsi="Palatino Linotype" w:cs="Arial"/>
          <w:kern w:val="1"/>
          <w:sz w:val="20"/>
          <w:szCs w:val="20"/>
          <w:lang w:eastAsia="ar-SA"/>
        </w:rPr>
        <w:t xml:space="preserve">(podpis </w:t>
      </w:r>
      <w:r w:rsidR="0091182D" w:rsidRPr="00797277">
        <w:rPr>
          <w:rFonts w:ascii="Palatino Linotype" w:hAnsi="Palatino Linotype" w:cs="Arial"/>
          <w:kern w:val="1"/>
          <w:sz w:val="20"/>
          <w:szCs w:val="20"/>
          <w:lang w:eastAsia="ar-SA"/>
        </w:rPr>
        <w:t>Wykonawcy</w:t>
      </w:r>
      <w:r w:rsidRPr="00797277">
        <w:rPr>
          <w:rFonts w:ascii="Palatino Linotype" w:hAnsi="Palatino Linotype" w:cs="Arial"/>
          <w:kern w:val="1"/>
          <w:sz w:val="20"/>
          <w:szCs w:val="20"/>
          <w:lang w:eastAsia="ar-SA"/>
        </w:rPr>
        <w:t xml:space="preserve">/osób </w:t>
      </w:r>
      <w:r w:rsidR="004D68BC">
        <w:rPr>
          <w:rFonts w:ascii="Palatino Linotype" w:hAnsi="Palatino Linotype" w:cs="Arial"/>
          <w:kern w:val="1"/>
          <w:sz w:val="20"/>
          <w:szCs w:val="20"/>
          <w:lang w:eastAsia="ar-SA"/>
        </w:rPr>
        <w:t>upoważnionych)</w:t>
      </w:r>
    </w:p>
    <w:p w:rsidR="00701393" w:rsidRPr="00087EB4" w:rsidRDefault="00392A9D" w:rsidP="00087EB4">
      <w:pPr>
        <w:spacing w:line="240" w:lineRule="auto"/>
        <w:jc w:val="right"/>
        <w:rPr>
          <w:rFonts w:ascii="Palatino Linotype" w:hAnsi="Palatino Linotype" w:cs="Book Antiqua"/>
          <w:i/>
          <w:sz w:val="18"/>
          <w:szCs w:val="18"/>
        </w:rPr>
      </w:pPr>
      <w:r>
        <w:rPr>
          <w:rFonts w:ascii="Palatino Linotype" w:hAnsi="Palatino Linotype" w:cs="Book Antiqua"/>
          <w:i/>
          <w:sz w:val="18"/>
          <w:szCs w:val="18"/>
        </w:rPr>
        <w:lastRenderedPageBreak/>
        <w:t>Załącznik nr 3</w:t>
      </w:r>
    </w:p>
    <w:p w:rsidR="00724245" w:rsidRDefault="00724245" w:rsidP="0072614F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724245" w:rsidRDefault="00724245" w:rsidP="00724245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Projekt/Umowa nr .............................................</w:t>
      </w:r>
    </w:p>
    <w:p w:rsidR="00724245" w:rsidRDefault="00724245" w:rsidP="00724245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zawarta w dniu ........................... roku pomiędzy:</w:t>
      </w:r>
    </w:p>
    <w:p w:rsidR="00724245" w:rsidRDefault="00724245" w:rsidP="00724245">
      <w:pPr>
        <w:tabs>
          <w:tab w:val="left" w:pos="360"/>
        </w:tabs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1.</w:t>
      </w:r>
      <w:r>
        <w:rPr>
          <w:rFonts w:ascii="Century Gothic" w:hAnsi="Century Gothic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:rsidR="00724245" w:rsidRPr="00724245" w:rsidRDefault="00724245" w:rsidP="00724245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mgr Renatę Malak – Kanclerza UKW</w:t>
      </w:r>
    </w:p>
    <w:p w:rsidR="00724245" w:rsidRDefault="00724245" w:rsidP="00724245">
      <w:pPr>
        <w:spacing w:line="36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:rsidR="00724245" w:rsidRDefault="00724245" w:rsidP="00724245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</w:t>
      </w:r>
    </w:p>
    <w:p w:rsidR="00724245" w:rsidRDefault="00724245" w:rsidP="00724245">
      <w:pPr>
        <w:tabs>
          <w:tab w:val="left" w:pos="360"/>
        </w:tabs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</w:t>
      </w:r>
      <w:r>
        <w:rPr>
          <w:rFonts w:ascii="Century Gothic" w:hAnsi="Century Gothic" w:cs="Arial"/>
          <w:b/>
          <w:sz w:val="20"/>
          <w:szCs w:val="20"/>
        </w:rPr>
        <w:t xml:space="preserve">. </w:t>
      </w:r>
      <w:r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>
        <w:rPr>
          <w:rFonts w:ascii="Century Gothic" w:hAnsi="Century Gothic" w:cs="Arial"/>
          <w:sz w:val="20"/>
          <w:szCs w:val="20"/>
        </w:rPr>
        <w:t xml:space="preserve"> zwanym dalej „Wykonawcą”,</w:t>
      </w:r>
    </w:p>
    <w:p w:rsidR="00724245" w:rsidRPr="00724245" w:rsidRDefault="00724245" w:rsidP="00724245">
      <w:pPr>
        <w:tabs>
          <w:tab w:val="left" w:pos="360"/>
        </w:tabs>
        <w:spacing w:line="360" w:lineRule="auto"/>
        <w:ind w:left="360" w:hanging="360"/>
        <w:jc w:val="both"/>
        <w:rPr>
          <w:rFonts w:ascii="Century Gothic" w:hAnsi="Century Gothic" w:cs="Arial"/>
          <w:i/>
          <w:sz w:val="16"/>
          <w:szCs w:val="16"/>
        </w:rPr>
      </w:pPr>
      <w:r w:rsidRPr="00425D7B">
        <w:rPr>
          <w:rFonts w:ascii="Century Gothic" w:hAnsi="Century Gothic" w:cs="Arial"/>
          <w:i/>
          <w:sz w:val="16"/>
          <w:szCs w:val="16"/>
        </w:rPr>
        <w:t xml:space="preserve">        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             </w:t>
      </w:r>
      <w:r w:rsidRPr="00425D7B">
        <w:rPr>
          <w:rFonts w:ascii="Century Gothic" w:hAnsi="Century Gothic" w:cs="Arial"/>
          <w:i/>
          <w:sz w:val="16"/>
          <w:szCs w:val="16"/>
        </w:rPr>
        <w:t xml:space="preserve">  </w:t>
      </w:r>
      <w:r w:rsidRPr="00424D5F">
        <w:rPr>
          <w:rFonts w:ascii="Century Gothic" w:hAnsi="Century Gothic" w:cs="Arial"/>
          <w:i/>
          <w:sz w:val="16"/>
          <w:szCs w:val="16"/>
        </w:rPr>
        <w:t>( informacje o Wykonawcy zgodne z CEIDG lub KRS)</w:t>
      </w:r>
      <w:r>
        <w:rPr>
          <w:rFonts w:ascii="Century Gothic" w:hAnsi="Century Gothic" w:cs="Arial"/>
          <w:i/>
          <w:sz w:val="16"/>
          <w:szCs w:val="16"/>
        </w:rPr>
        <w:t xml:space="preserve"> </w:t>
      </w:r>
    </w:p>
    <w:p w:rsidR="00724245" w:rsidRDefault="00724245" w:rsidP="00724245">
      <w:pPr>
        <w:tabs>
          <w:tab w:val="left" w:pos="360"/>
        </w:tabs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reprezentowanym przez:</w:t>
      </w:r>
    </w:p>
    <w:p w:rsidR="00724245" w:rsidRDefault="00724245" w:rsidP="00724245">
      <w:pPr>
        <w:tabs>
          <w:tab w:val="left" w:pos="360"/>
        </w:tabs>
        <w:spacing w:line="360" w:lineRule="auto"/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:rsidR="00724245" w:rsidRDefault="00724245" w:rsidP="00724245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:rsidR="00724245" w:rsidRPr="00E97D38" w:rsidRDefault="00724245" w:rsidP="007242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Niniejsza umowa jest następstwem wyboru przez Zamawiającego oferty </w:t>
      </w:r>
      <w:r>
        <w:rPr>
          <w:rFonts w:ascii="Century Gothic" w:hAnsi="Century Gothic" w:cs="Arial"/>
          <w:bCs/>
          <w:sz w:val="20"/>
          <w:szCs w:val="20"/>
        </w:rPr>
        <w:t xml:space="preserve">Wykonawcy </w:t>
      </w:r>
      <w:r>
        <w:rPr>
          <w:rFonts w:ascii="Century Gothic" w:hAnsi="Century Gothic" w:cs="Arial"/>
          <w:sz w:val="20"/>
          <w:szCs w:val="20"/>
        </w:rPr>
        <w:t xml:space="preserve">w postępowaniu prowadzonym w trybie zapytania ofertowego, </w:t>
      </w:r>
      <w:r w:rsidRPr="00E97D38">
        <w:rPr>
          <w:rFonts w:ascii="Century Gothic" w:hAnsi="Century Gothic" w:cs="Arial"/>
          <w:sz w:val="20"/>
          <w:szCs w:val="20"/>
        </w:rPr>
        <w:t>zgodnie z art. 6a ustawy z dnia 29 stycznia 2004 r.- Prawo zamówień publicznych (tj. Dz. U. z 2018 r. poz. 1986</w:t>
      </w:r>
      <w:r w:rsidR="007876E3" w:rsidRPr="00E97D38">
        <w:rPr>
          <w:rFonts w:ascii="Century Gothic" w:hAnsi="Century Gothic" w:cs="Arial"/>
          <w:sz w:val="20"/>
          <w:szCs w:val="20"/>
        </w:rPr>
        <w:t xml:space="preserve"> ze zm.</w:t>
      </w:r>
      <w:r w:rsidRPr="00E97D38">
        <w:rPr>
          <w:rFonts w:ascii="Century Gothic" w:hAnsi="Century Gothic" w:cs="Arial"/>
          <w:sz w:val="20"/>
          <w:szCs w:val="20"/>
        </w:rPr>
        <w:t xml:space="preserve">) oraz </w:t>
      </w:r>
      <w:r w:rsidRPr="00E97D38">
        <w:rPr>
          <w:rFonts w:ascii="Century Gothic" w:hAnsi="Century Gothic" w:cs="Book Antiqua"/>
          <w:sz w:val="20"/>
          <w:szCs w:val="20"/>
        </w:rPr>
        <w:t>Regulaminem udzielania zamówień publicznych realizowanych przez Uniwersytet Kazimierza Wielkiego w Bydgoszczy</w:t>
      </w:r>
      <w:r w:rsidRPr="00E97D38">
        <w:rPr>
          <w:rFonts w:ascii="Century Gothic" w:hAnsi="Century Gothic" w:cs="Arial"/>
          <w:sz w:val="20"/>
          <w:szCs w:val="20"/>
        </w:rPr>
        <w:t>.</w:t>
      </w:r>
    </w:p>
    <w:p w:rsidR="00724245" w:rsidRDefault="00724245" w:rsidP="00724245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§ 1</w:t>
      </w:r>
    </w:p>
    <w:p w:rsidR="00724245" w:rsidRDefault="00724245" w:rsidP="00724245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:rsidR="00724245" w:rsidRDefault="00724245" w:rsidP="0072424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Arial"/>
          <w:lang w:eastAsia="en-US"/>
        </w:rPr>
      </w:pPr>
      <w:r w:rsidRPr="00724245">
        <w:rPr>
          <w:rFonts w:ascii="Century Gothic" w:hAnsi="Century Gothic" w:cs="Arial"/>
        </w:rPr>
        <w:t xml:space="preserve">Przedmiotem umowy jest </w:t>
      </w:r>
      <w:r>
        <w:rPr>
          <w:rFonts w:ascii="Century Gothic" w:hAnsi="Century Gothic" w:cs="Arial"/>
          <w:bCs/>
          <w:color w:val="000000"/>
        </w:rPr>
        <w:t>ś</w:t>
      </w:r>
      <w:r w:rsidRPr="00724245">
        <w:rPr>
          <w:rFonts w:ascii="Century Gothic" w:hAnsi="Century Gothic" w:cs="Arial"/>
          <w:bCs/>
          <w:color w:val="000000"/>
        </w:rPr>
        <w:t>wiadczenie przez Wykonawcę usługi wsparcia technicznego wraz z serwisem Producenta na posiadane</w:t>
      </w:r>
      <w:r>
        <w:rPr>
          <w:rFonts w:ascii="Century Gothic" w:hAnsi="Century Gothic" w:cs="Arial"/>
          <w:bCs/>
          <w:color w:val="000000"/>
        </w:rPr>
        <w:t xml:space="preserve"> przez Zamawiającego </w:t>
      </w:r>
      <w:r w:rsidRPr="00724245">
        <w:rPr>
          <w:rFonts w:ascii="Century Gothic" w:hAnsi="Century Gothic" w:cs="Arial"/>
          <w:bCs/>
          <w:color w:val="000000"/>
        </w:rPr>
        <w:t xml:space="preserve"> urządzenie Cisco 7604-RSP720</w:t>
      </w:r>
      <w:r>
        <w:rPr>
          <w:rFonts w:ascii="Century Gothic" w:hAnsi="Century Gothic" w:cs="Arial"/>
          <w:bCs/>
          <w:color w:val="000000"/>
        </w:rPr>
        <w:t>.</w:t>
      </w:r>
    </w:p>
    <w:p w:rsidR="00724245" w:rsidRDefault="00724245" w:rsidP="009A37B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lang w:eastAsia="en-US"/>
        </w:rPr>
      </w:pPr>
      <w:r>
        <w:rPr>
          <w:rFonts w:ascii="Century Gothic" w:hAnsi="Century Gothic" w:cs="Arial"/>
          <w:bCs/>
          <w:color w:val="000000"/>
        </w:rPr>
        <w:t xml:space="preserve">Usługa, </w:t>
      </w:r>
      <w:r w:rsidRPr="00724245">
        <w:rPr>
          <w:rFonts w:ascii="Century Gothic" w:hAnsi="Century Gothic" w:cs="Arial"/>
          <w:bCs/>
          <w:color w:val="000000"/>
        </w:rPr>
        <w:t>o której mowa w ust</w:t>
      </w:r>
      <w:r>
        <w:rPr>
          <w:rFonts w:ascii="Century Gothic" w:hAnsi="Century Gothic" w:cs="Arial"/>
          <w:bCs/>
          <w:color w:val="000000"/>
        </w:rPr>
        <w:t xml:space="preserve">. 1 polega w szczególności na: </w:t>
      </w:r>
      <w:r w:rsidR="009A37B5">
        <w:rPr>
          <w:rFonts w:ascii="Century Gothic" w:hAnsi="Century Gothic" w:cs="Arial"/>
        </w:rPr>
        <w:t>Przedłużeniu</w:t>
      </w:r>
      <w:r w:rsidR="009A37B5" w:rsidRPr="009A37B5">
        <w:rPr>
          <w:rFonts w:ascii="Century Gothic" w:hAnsi="Century Gothic" w:cs="Arial"/>
        </w:rPr>
        <w:t xml:space="preserve"> o 365 dni kalendarzowych wsparcia technicznego wraz z serwisem Producenta typu </w:t>
      </w:r>
      <w:proofErr w:type="spellStart"/>
      <w:r w:rsidR="009A37B5" w:rsidRPr="009A37B5">
        <w:rPr>
          <w:rFonts w:ascii="Century Gothic" w:hAnsi="Century Gothic" w:cs="Arial"/>
        </w:rPr>
        <w:t>SMARTnet</w:t>
      </w:r>
      <w:proofErr w:type="spellEnd"/>
      <w:r w:rsidR="009A37B5" w:rsidRPr="009A37B5">
        <w:rPr>
          <w:rFonts w:ascii="Century Gothic" w:hAnsi="Century Gothic" w:cs="Arial"/>
        </w:rPr>
        <w:t xml:space="preserve"> </w:t>
      </w:r>
      <w:proofErr w:type="spellStart"/>
      <w:r w:rsidR="009A37B5" w:rsidRPr="009A37B5">
        <w:rPr>
          <w:rFonts w:ascii="Century Gothic" w:hAnsi="Century Gothic" w:cs="Arial"/>
        </w:rPr>
        <w:t>Support</w:t>
      </w:r>
      <w:proofErr w:type="spellEnd"/>
      <w:r w:rsidR="009A37B5" w:rsidRPr="009A37B5">
        <w:rPr>
          <w:rFonts w:ascii="Century Gothic" w:hAnsi="Century Gothic" w:cs="Arial"/>
        </w:rPr>
        <w:t xml:space="preserve"> 8x5xNBD na posiadane urządzenie Cisco 7604-RSP720. Kontrakt serwisowy dla urządzenia Cisco 7604 oraz obsługującego je oprogramowania (Cisco IOS Software)wraz z modułami I/O oraz innymi komponentami wchodzącymi w skład tego urządzenia, o których mowa jest w Załączniku nr 2</w:t>
      </w:r>
      <w:r w:rsidR="009A37B5">
        <w:rPr>
          <w:rFonts w:ascii="Century Gothic" w:hAnsi="Century Gothic" w:cs="Arial"/>
        </w:rPr>
        <w:t xml:space="preserve"> do zapytania ofertowego</w:t>
      </w:r>
      <w:r w:rsidR="009A37B5" w:rsidRPr="009A37B5">
        <w:rPr>
          <w:rFonts w:ascii="Century Gothic" w:hAnsi="Century Gothic" w:cs="Arial"/>
        </w:rPr>
        <w:t xml:space="preserve">, będącego integralną częścią </w:t>
      </w:r>
      <w:r w:rsidR="009A37B5">
        <w:rPr>
          <w:rFonts w:ascii="Century Gothic" w:hAnsi="Century Gothic" w:cs="Arial"/>
        </w:rPr>
        <w:t>niniejszej umowy</w:t>
      </w:r>
      <w:r w:rsidR="009A37B5" w:rsidRPr="009A37B5">
        <w:rPr>
          <w:rFonts w:ascii="Century Gothic" w:hAnsi="Century Gothic" w:cs="Arial"/>
        </w:rPr>
        <w:t>.</w:t>
      </w:r>
    </w:p>
    <w:p w:rsidR="00724245" w:rsidRPr="00724245" w:rsidRDefault="00724245" w:rsidP="0072424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Arial"/>
          <w:lang w:eastAsia="en-US"/>
        </w:rPr>
      </w:pPr>
      <w:r w:rsidRPr="00724245">
        <w:rPr>
          <w:rFonts w:ascii="Century Gothic" w:hAnsi="Century Gothic" w:cs="Arial"/>
        </w:rPr>
        <w:lastRenderedPageBreak/>
        <w:t xml:space="preserve">Szczegółowe zasady świadczenia usługi zostały określone w formularzu cenowym stanowiącym załącznik </w:t>
      </w:r>
      <w:r w:rsidR="009A37B5">
        <w:rPr>
          <w:rFonts w:ascii="Century Gothic" w:hAnsi="Century Gothic" w:cs="Arial"/>
        </w:rPr>
        <w:t xml:space="preserve">nr 1 </w:t>
      </w:r>
      <w:r w:rsidR="00632E7E">
        <w:rPr>
          <w:rFonts w:ascii="Century Gothic" w:hAnsi="Century Gothic" w:cs="Arial"/>
        </w:rPr>
        <w:t>do umowy.</w:t>
      </w:r>
    </w:p>
    <w:p w:rsidR="00724245" w:rsidRPr="0047567F" w:rsidRDefault="00724245" w:rsidP="00724245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    </w:t>
      </w:r>
      <w:r>
        <w:rPr>
          <w:rFonts w:ascii="Century Gothic" w:hAnsi="Century Gothic" w:cs="Arial"/>
          <w:b/>
          <w:bCs/>
          <w:sz w:val="20"/>
          <w:szCs w:val="20"/>
        </w:rPr>
        <w:t>§ 2</w:t>
      </w:r>
    </w:p>
    <w:p w:rsidR="00724245" w:rsidRPr="00424D5F" w:rsidRDefault="00724245" w:rsidP="00724245">
      <w:pPr>
        <w:spacing w:line="360" w:lineRule="auto"/>
        <w:jc w:val="center"/>
      </w:pPr>
      <w:r w:rsidRPr="00424D5F">
        <w:rPr>
          <w:rFonts w:ascii="Century Gothic" w:hAnsi="Century Gothic" w:cs="Verdana"/>
          <w:b/>
          <w:sz w:val="20"/>
        </w:rPr>
        <w:t xml:space="preserve">Warunki świadczenia usługi i okres jej świadczenia </w:t>
      </w:r>
    </w:p>
    <w:p w:rsidR="00724245" w:rsidRPr="00424D5F" w:rsidRDefault="00724245" w:rsidP="00724245">
      <w:pPr>
        <w:pStyle w:val="Akapitzlist"/>
        <w:numPr>
          <w:ilvl w:val="0"/>
          <w:numId w:val="41"/>
        </w:numPr>
        <w:suppressAutoHyphens/>
        <w:spacing w:after="0" w:line="360" w:lineRule="auto"/>
        <w:ind w:left="426"/>
        <w:jc w:val="both"/>
        <w:rPr>
          <w:rFonts w:ascii="Century Gothic" w:hAnsi="Century Gothic" w:cs="Verdana"/>
        </w:rPr>
      </w:pPr>
      <w:r w:rsidRPr="00424D5F">
        <w:rPr>
          <w:rFonts w:ascii="Century Gothic" w:hAnsi="Century Gothic" w:cs="Verdana"/>
        </w:rPr>
        <w:t>Wykonawca zobowiązuje się wykonać umowę z należytą starannością, zgodnie z obowiązującymi normami, zasadami wiedzy technicznej i wymaganiami producenta urządzeń, a w szczególności odpowiada za jakość i terminowość wykonania umowy.</w:t>
      </w:r>
    </w:p>
    <w:p w:rsidR="00724245" w:rsidRPr="005F6E40" w:rsidRDefault="00724245" w:rsidP="00724245">
      <w:pPr>
        <w:pStyle w:val="Akapitzlist"/>
        <w:numPr>
          <w:ilvl w:val="0"/>
          <w:numId w:val="41"/>
        </w:numPr>
        <w:suppressAutoHyphens/>
        <w:spacing w:after="0" w:line="360" w:lineRule="auto"/>
        <w:ind w:left="426"/>
        <w:jc w:val="both"/>
        <w:rPr>
          <w:rFonts w:ascii="Century Gothic" w:hAnsi="Century Gothic" w:cs="Verdana"/>
        </w:rPr>
      </w:pPr>
      <w:r w:rsidRPr="00424D5F">
        <w:rPr>
          <w:rFonts w:ascii="Century Gothic" w:hAnsi="Century Gothic" w:cs="Verdana"/>
        </w:rPr>
        <w:t>Wykonawca zobowiązany jest do informowania Zamawiającego o wszelkich przeszkodach i okolicznościach mogących wpłynąć na jakość prac lub opóźnienie terminu czynności zawartych</w:t>
      </w:r>
      <w:r w:rsidRPr="005F6E40">
        <w:rPr>
          <w:rFonts w:ascii="Century Gothic" w:hAnsi="Century Gothic" w:cs="Verdana"/>
        </w:rPr>
        <w:t xml:space="preserve"> w przedmiocie umowy.</w:t>
      </w:r>
    </w:p>
    <w:p w:rsidR="00724245" w:rsidRDefault="00724245" w:rsidP="00724245">
      <w:pPr>
        <w:pStyle w:val="Akapitzlist"/>
        <w:numPr>
          <w:ilvl w:val="0"/>
          <w:numId w:val="41"/>
        </w:numPr>
        <w:suppressAutoHyphens/>
        <w:spacing w:after="0" w:line="360" w:lineRule="auto"/>
        <w:ind w:left="426"/>
        <w:jc w:val="both"/>
        <w:rPr>
          <w:rFonts w:ascii="Century Gothic" w:hAnsi="Century Gothic" w:cs="Verdana"/>
        </w:rPr>
      </w:pPr>
      <w:r w:rsidRPr="0032325B">
        <w:rPr>
          <w:rFonts w:ascii="Century Gothic" w:hAnsi="Century Gothic" w:cs="Verdana"/>
        </w:rPr>
        <w:t>Przekazanie Przedmiotu Umowy odbędzie się na podstawie stosownego protokołu odbioru.</w:t>
      </w:r>
    </w:p>
    <w:p w:rsidR="00392537" w:rsidRDefault="00724245" w:rsidP="00392537">
      <w:pPr>
        <w:pStyle w:val="Akapitzlist"/>
        <w:numPr>
          <w:ilvl w:val="0"/>
          <w:numId w:val="41"/>
        </w:numPr>
        <w:suppressAutoHyphens/>
        <w:spacing w:after="0" w:line="360" w:lineRule="auto"/>
        <w:ind w:left="426"/>
        <w:jc w:val="both"/>
        <w:rPr>
          <w:rFonts w:ascii="Century Gothic" w:hAnsi="Century Gothic" w:cs="Verdana"/>
        </w:rPr>
      </w:pPr>
      <w:r w:rsidRPr="0032325B">
        <w:rPr>
          <w:rFonts w:ascii="Century Gothic" w:hAnsi="Century Gothic" w:cs="Verdana"/>
        </w:rPr>
        <w:t xml:space="preserve"> Protokół odbioru zostanie podpisany po przedstawieniu przez autoryzowanego partnera (Wykonawcę) poświadczenia o uruchomieniu kontraktu serwisowego w wyznaczonym terminie. Poświadczenie musi zostać potwierdzone podpisem (z imienia i nazwiska) uprawnionego pracownika Wykonawcy.</w:t>
      </w:r>
    </w:p>
    <w:p w:rsidR="00392537" w:rsidRPr="00392537" w:rsidRDefault="00392537" w:rsidP="00392537">
      <w:pPr>
        <w:pStyle w:val="Akapitzlist"/>
        <w:numPr>
          <w:ilvl w:val="0"/>
          <w:numId w:val="41"/>
        </w:numPr>
        <w:suppressAutoHyphens/>
        <w:spacing w:after="0" w:line="360" w:lineRule="auto"/>
        <w:ind w:left="426"/>
        <w:jc w:val="both"/>
        <w:rPr>
          <w:rFonts w:ascii="Century Gothic" w:hAnsi="Century Gothic" w:cs="Verdana"/>
        </w:rPr>
      </w:pPr>
      <w:r w:rsidRPr="00392537">
        <w:rPr>
          <w:rFonts w:ascii="Century Gothic" w:hAnsi="Century Gothic" w:cs="Verdana"/>
        </w:rPr>
        <w:t xml:space="preserve">Czas rozpoczęcia przedłużenia wsparcia technicznego naliczany będzie z zachowaniem ciągłości  w funkcjonowaniu obecnie posiadanego kontraktu serwisowego, czyli najwcześniej 2 dni przed wygaśnięciem, lecz nie później niż w chwili wygaśnięcia.  </w:t>
      </w:r>
      <w:r w:rsidRPr="00392537">
        <w:rPr>
          <w:rFonts w:ascii="Century Gothic" w:hAnsi="Century Gothic"/>
        </w:rPr>
        <w:t>Zamawiający nie dopuszcza przerwy w dzia</w:t>
      </w:r>
      <w:r>
        <w:rPr>
          <w:rFonts w:ascii="Century Gothic" w:hAnsi="Century Gothic"/>
        </w:rPr>
        <w:t>łaniu posiadanego urządzenia</w:t>
      </w:r>
      <w:r w:rsidRPr="00392537">
        <w:rPr>
          <w:rFonts w:ascii="Century Gothic" w:hAnsi="Century Gothic"/>
        </w:rPr>
        <w:t xml:space="preserve"> związanej z utratą funkcjonalności np. na skutek zbyt późnego uruchomienia przedłużenia obecnie posiadanych licencji.</w:t>
      </w:r>
    </w:p>
    <w:p w:rsidR="00724245" w:rsidRDefault="00724245" w:rsidP="00724245">
      <w:pPr>
        <w:pStyle w:val="Akapitzlist"/>
        <w:numPr>
          <w:ilvl w:val="0"/>
          <w:numId w:val="41"/>
        </w:numPr>
        <w:suppressAutoHyphens/>
        <w:spacing w:after="0" w:line="360" w:lineRule="auto"/>
        <w:ind w:left="426"/>
        <w:jc w:val="both"/>
        <w:rPr>
          <w:rFonts w:ascii="Century Gothic" w:hAnsi="Century Gothic" w:cs="Verdana"/>
        </w:rPr>
      </w:pPr>
      <w:r w:rsidRPr="0032325B">
        <w:rPr>
          <w:rFonts w:ascii="Century Gothic" w:hAnsi="Century Gothic"/>
        </w:rPr>
        <w:t>Produkt musi pochodzić z legalnego kanału dystrybucji (oficjalny kanał dystrybucji uznany przez Producenta) i musi zostać dostarczony przez Wykonawcę zgodnie z polityką firmy.</w:t>
      </w:r>
    </w:p>
    <w:p w:rsidR="00724245" w:rsidRPr="00392537" w:rsidRDefault="00724245" w:rsidP="009A37B5">
      <w:pPr>
        <w:pStyle w:val="Akapitzlist"/>
        <w:numPr>
          <w:ilvl w:val="0"/>
          <w:numId w:val="41"/>
        </w:numPr>
        <w:suppressAutoHyphens/>
        <w:spacing w:after="0" w:line="360" w:lineRule="auto"/>
        <w:ind w:left="426"/>
        <w:jc w:val="both"/>
        <w:rPr>
          <w:rFonts w:ascii="Century Gothic" w:hAnsi="Century Gothic" w:cs="Verdana"/>
        </w:rPr>
      </w:pPr>
      <w:r w:rsidRPr="0032325B">
        <w:rPr>
          <w:rFonts w:ascii="Century Gothic" w:hAnsi="Century Gothic"/>
        </w:rPr>
        <w:t xml:space="preserve">Czas trwania serwisu </w:t>
      </w:r>
      <w:r w:rsidRPr="00A73948">
        <w:rPr>
          <w:rFonts w:ascii="Century Gothic" w:hAnsi="Century Gothic"/>
        </w:rPr>
        <w:t>(</w:t>
      </w:r>
      <w:r w:rsidR="009A37B5">
        <w:rPr>
          <w:rFonts w:ascii="Century Gothic" w:hAnsi="Century Gothic"/>
        </w:rPr>
        <w:t xml:space="preserve"> świadczenia usługi) dla CISCO 7604</w:t>
      </w:r>
      <w:r w:rsidRPr="009A37B5">
        <w:rPr>
          <w:rFonts w:ascii="Century Gothic" w:hAnsi="Century Gothic"/>
        </w:rPr>
        <w:t xml:space="preserve"> – przez okres 365 dni od dni</w:t>
      </w:r>
      <w:r w:rsidR="009A37B5">
        <w:rPr>
          <w:rFonts w:ascii="Century Gothic" w:hAnsi="Century Gothic"/>
        </w:rPr>
        <w:t>a 28-12</w:t>
      </w:r>
      <w:r w:rsidRPr="009A37B5">
        <w:rPr>
          <w:rFonts w:ascii="Century Gothic" w:hAnsi="Century Gothic"/>
        </w:rPr>
        <w:t>-2018r.</w:t>
      </w:r>
    </w:p>
    <w:p w:rsidR="00392537" w:rsidRPr="009A37B5" w:rsidRDefault="00392537" w:rsidP="009A37B5">
      <w:pPr>
        <w:pStyle w:val="Akapitzlist"/>
        <w:numPr>
          <w:ilvl w:val="0"/>
          <w:numId w:val="41"/>
        </w:numPr>
        <w:suppressAutoHyphens/>
        <w:spacing w:after="0" w:line="360" w:lineRule="auto"/>
        <w:ind w:left="426"/>
        <w:jc w:val="both"/>
        <w:rPr>
          <w:rFonts w:ascii="Century Gothic" w:hAnsi="Century Gothic" w:cs="Verdana"/>
        </w:rPr>
      </w:pPr>
      <w:r w:rsidRPr="004956B3">
        <w:rPr>
          <w:rFonts w:ascii="Century Gothic" w:hAnsi="Century Gothic"/>
        </w:rPr>
        <w:t>Wykonawca udziela gwarancji</w:t>
      </w:r>
      <w:r>
        <w:rPr>
          <w:rFonts w:ascii="Century Gothic" w:hAnsi="Century Gothic"/>
        </w:rPr>
        <w:t xml:space="preserve"> dla posiadanego urządzenia na okres 365 dni - z zachowaniem ciągłości obecnej gwarancji.</w:t>
      </w:r>
    </w:p>
    <w:p w:rsidR="00724245" w:rsidRDefault="00724245" w:rsidP="0072424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§ 3</w:t>
      </w:r>
    </w:p>
    <w:p w:rsidR="00724245" w:rsidRDefault="00724245" w:rsidP="0072424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Warunki realizacji usługi</w:t>
      </w:r>
    </w:p>
    <w:p w:rsidR="00724245" w:rsidRPr="00EF76A6" w:rsidRDefault="00724245" w:rsidP="00724245">
      <w:pPr>
        <w:pStyle w:val="Akapitzlist"/>
        <w:widowControl w:val="0"/>
        <w:numPr>
          <w:ilvl w:val="0"/>
          <w:numId w:val="39"/>
        </w:numPr>
        <w:tabs>
          <w:tab w:val="left" w:pos="0"/>
          <w:tab w:val="left" w:pos="284"/>
          <w:tab w:val="left" w:pos="708"/>
        </w:tabs>
        <w:autoSpaceDN w:val="0"/>
        <w:spacing w:after="0" w:line="360" w:lineRule="auto"/>
        <w:ind w:left="284" w:hanging="284"/>
        <w:jc w:val="both"/>
      </w:pPr>
      <w:r w:rsidRPr="00EF76A6">
        <w:rPr>
          <w:rFonts w:ascii="Century Gothic" w:hAnsi="Century Gothic" w:cs="Verdana"/>
        </w:rPr>
        <w:t xml:space="preserve">Strony ustalają, iż przedmiotem odbioru końcowego jest dostarczenie Zamawiającemu Przedmiotu Umowy określonego w niniejszej Umowie w terminie do </w:t>
      </w:r>
      <w:r w:rsidR="00016E84">
        <w:rPr>
          <w:rFonts w:ascii="Century Gothic" w:hAnsi="Century Gothic" w:cs="Verdana"/>
        </w:rPr>
        <w:t>28.12.2018r.</w:t>
      </w:r>
      <w:r w:rsidRPr="00EF76A6">
        <w:rPr>
          <w:rFonts w:ascii="Century Gothic" w:hAnsi="Century Gothic" w:cs="Verdana"/>
        </w:rPr>
        <w:t xml:space="preserve"> od daty zawarcia umowy.</w:t>
      </w:r>
    </w:p>
    <w:p w:rsidR="00724245" w:rsidRDefault="00724245" w:rsidP="00724245">
      <w:pPr>
        <w:pStyle w:val="Akapitzlist"/>
        <w:widowControl w:val="0"/>
        <w:numPr>
          <w:ilvl w:val="0"/>
          <w:numId w:val="38"/>
        </w:numPr>
        <w:tabs>
          <w:tab w:val="left" w:pos="0"/>
          <w:tab w:val="left" w:pos="284"/>
          <w:tab w:val="left" w:pos="708"/>
        </w:tabs>
        <w:autoSpaceDN w:val="0"/>
        <w:spacing w:after="0" w:line="360" w:lineRule="auto"/>
        <w:ind w:left="284" w:hanging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Strony postanawiają, że z przekazania przez Wykonawcę Zamawiającemu Przedmiotu Umowy będzie spisany protokół zawierający w szczególności:</w:t>
      </w:r>
    </w:p>
    <w:p w:rsidR="00724245" w:rsidRDefault="00724245" w:rsidP="00724245">
      <w:pPr>
        <w:pStyle w:val="Akapitzlist"/>
        <w:widowControl w:val="0"/>
        <w:numPr>
          <w:ilvl w:val="0"/>
          <w:numId w:val="40"/>
        </w:numPr>
        <w:tabs>
          <w:tab w:val="left" w:pos="0"/>
          <w:tab w:val="left" w:pos="708"/>
        </w:tabs>
        <w:autoSpaceDN w:val="0"/>
        <w:spacing w:after="120" w:line="360" w:lineRule="auto"/>
        <w:ind w:left="113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oznaczenie osób uczestniczących w przekazaniu;</w:t>
      </w:r>
    </w:p>
    <w:p w:rsidR="00724245" w:rsidRDefault="00724245" w:rsidP="00724245">
      <w:pPr>
        <w:pStyle w:val="Akapitzlist"/>
        <w:widowControl w:val="0"/>
        <w:numPr>
          <w:ilvl w:val="0"/>
          <w:numId w:val="40"/>
        </w:numPr>
        <w:tabs>
          <w:tab w:val="left" w:pos="0"/>
          <w:tab w:val="left" w:pos="708"/>
        </w:tabs>
        <w:autoSpaceDN w:val="0"/>
        <w:spacing w:after="120" w:line="360" w:lineRule="auto"/>
        <w:ind w:left="113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wymienienie dokumentów przekazanych Zamawiającemu przez Wykonawcę;</w:t>
      </w:r>
    </w:p>
    <w:p w:rsidR="00724245" w:rsidRDefault="00724245" w:rsidP="00724245">
      <w:pPr>
        <w:pStyle w:val="Akapitzlist"/>
        <w:widowControl w:val="0"/>
        <w:numPr>
          <w:ilvl w:val="0"/>
          <w:numId w:val="40"/>
        </w:numPr>
        <w:tabs>
          <w:tab w:val="left" w:pos="0"/>
          <w:tab w:val="left" w:pos="708"/>
        </w:tabs>
        <w:autoSpaceDN w:val="0"/>
        <w:spacing w:after="120" w:line="360" w:lineRule="auto"/>
        <w:ind w:left="113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datę przekazania</w:t>
      </w:r>
    </w:p>
    <w:p w:rsidR="00724245" w:rsidRDefault="00724245" w:rsidP="00724245">
      <w:pPr>
        <w:pStyle w:val="Akapitzlist"/>
        <w:widowControl w:val="0"/>
        <w:numPr>
          <w:ilvl w:val="0"/>
          <w:numId w:val="40"/>
        </w:numPr>
        <w:tabs>
          <w:tab w:val="left" w:pos="0"/>
          <w:tab w:val="left" w:pos="708"/>
        </w:tabs>
        <w:autoSpaceDN w:val="0"/>
        <w:spacing w:after="120" w:line="360" w:lineRule="auto"/>
        <w:ind w:left="1134"/>
        <w:jc w:val="both"/>
      </w:pPr>
      <w:r>
        <w:rPr>
          <w:rFonts w:ascii="Century Gothic" w:hAnsi="Century Gothic" w:cs="Arial"/>
        </w:rPr>
        <w:lastRenderedPageBreak/>
        <w:t>podpisy przedstawicieli Zamawiającego, Wykonawcy oraz osób uczestniczących w przekazaniu.</w:t>
      </w:r>
    </w:p>
    <w:p w:rsidR="00724245" w:rsidRDefault="00724245" w:rsidP="00724245">
      <w:pPr>
        <w:pStyle w:val="Akapitzlist"/>
        <w:widowControl w:val="0"/>
        <w:numPr>
          <w:ilvl w:val="0"/>
          <w:numId w:val="38"/>
        </w:numPr>
        <w:tabs>
          <w:tab w:val="left" w:pos="1044"/>
          <w:tab w:val="left" w:pos="1328"/>
          <w:tab w:val="left" w:pos="1752"/>
        </w:tabs>
        <w:autoSpaceDN w:val="0"/>
        <w:spacing w:after="0" w:line="360" w:lineRule="auto"/>
        <w:jc w:val="both"/>
      </w:pPr>
      <w:r>
        <w:rPr>
          <w:rFonts w:ascii="Century Gothic" w:hAnsi="Century Gothic" w:cs="Verdana"/>
        </w:rPr>
        <w:t xml:space="preserve">Zamawiający wyznacza do kontaktu: </w:t>
      </w:r>
      <w:r w:rsidR="009A37B5">
        <w:rPr>
          <w:rFonts w:ascii="Century Gothic" w:hAnsi="Century Gothic" w:cs="Verdana"/>
        </w:rPr>
        <w:t xml:space="preserve">p. </w:t>
      </w:r>
      <w:r>
        <w:rPr>
          <w:rFonts w:ascii="Century Gothic" w:hAnsi="Century Gothic" w:cs="Verdana"/>
        </w:rPr>
        <w:t>Michał</w:t>
      </w:r>
      <w:r w:rsidR="009A37B5">
        <w:rPr>
          <w:rFonts w:ascii="Century Gothic" w:hAnsi="Century Gothic" w:cs="Verdana"/>
        </w:rPr>
        <w:t>a</w:t>
      </w:r>
      <w:r>
        <w:rPr>
          <w:rFonts w:ascii="Century Gothic" w:hAnsi="Century Gothic" w:cs="Verdana"/>
        </w:rPr>
        <w:t xml:space="preserve"> Giżyński</w:t>
      </w:r>
      <w:r w:rsidR="009A37B5">
        <w:rPr>
          <w:rFonts w:ascii="Century Gothic" w:hAnsi="Century Gothic" w:cs="Verdana"/>
        </w:rPr>
        <w:t>ego</w:t>
      </w:r>
      <w:r>
        <w:rPr>
          <w:rFonts w:ascii="Century Gothic" w:hAnsi="Century Gothic" w:cs="Verdana"/>
        </w:rPr>
        <w:t>, e-mail</w:t>
      </w:r>
      <w:r w:rsidRPr="00E01568">
        <w:rPr>
          <w:rFonts w:ascii="Century Gothic" w:hAnsi="Century Gothic" w:cs="Verdana"/>
        </w:rPr>
        <w:t xml:space="preserve">: </w:t>
      </w:r>
      <w:hyperlink r:id="rId11" w:history="1">
        <w:r w:rsidRPr="00E01568">
          <w:rPr>
            <w:rStyle w:val="Hipercze"/>
            <w:rFonts w:ascii="Century Gothic" w:hAnsi="Century Gothic" w:cs="Verdana"/>
            <w:color w:val="auto"/>
            <w:u w:val="none"/>
          </w:rPr>
          <w:t>michalg@ukw.edu.pl</w:t>
        </w:r>
      </w:hyperlink>
      <w:r w:rsidRPr="00E01568">
        <w:rPr>
          <w:rFonts w:ascii="Century Gothic" w:hAnsi="Century Gothic" w:cs="Verdana"/>
        </w:rPr>
        <w:t xml:space="preserve">,  </w:t>
      </w:r>
      <w:r>
        <w:rPr>
          <w:rFonts w:ascii="Century Gothic" w:hAnsi="Century Gothic" w:cs="Verdana"/>
        </w:rPr>
        <w:t xml:space="preserve">tel. 52 </w:t>
      </w:r>
      <w:r>
        <w:rPr>
          <w:rFonts w:ascii="Century Gothic" w:hAnsi="Century Gothic"/>
        </w:rPr>
        <w:t>3257649.</w:t>
      </w:r>
    </w:p>
    <w:p w:rsidR="00724245" w:rsidRDefault="00724245" w:rsidP="00724245">
      <w:pPr>
        <w:pStyle w:val="Akapitzlist"/>
        <w:widowControl w:val="0"/>
        <w:numPr>
          <w:ilvl w:val="0"/>
          <w:numId w:val="38"/>
        </w:numPr>
        <w:tabs>
          <w:tab w:val="left" w:pos="1044"/>
          <w:tab w:val="left" w:pos="1328"/>
          <w:tab w:val="left" w:pos="1752"/>
        </w:tabs>
        <w:autoSpaceDN w:val="0"/>
        <w:spacing w:after="0" w:line="360" w:lineRule="auto"/>
        <w:jc w:val="both"/>
      </w:pPr>
      <w:r>
        <w:rPr>
          <w:rFonts w:ascii="Century Gothic" w:hAnsi="Century Gothic" w:cs="Verdana"/>
        </w:rPr>
        <w:t>Wykonawca wyznacza do kontaktu: …………...........................…………., e-mail: .................</w:t>
      </w:r>
      <w:r w:rsidR="009A37B5">
        <w:rPr>
          <w:rFonts w:ascii="Century Gothic" w:hAnsi="Century Gothic" w:cs="Verdana"/>
        </w:rPr>
        <w:t>............................</w:t>
      </w:r>
      <w:r>
        <w:rPr>
          <w:rFonts w:ascii="Century Gothic" w:hAnsi="Century Gothic" w:cs="Verdana"/>
        </w:rPr>
        <w:t>................ tel. ……………………………..</w:t>
      </w:r>
      <w:r>
        <w:rPr>
          <w:rFonts w:ascii="Century Gothic" w:hAnsi="Century Gothic"/>
        </w:rPr>
        <w:t>.</w:t>
      </w:r>
    </w:p>
    <w:p w:rsidR="00724245" w:rsidRDefault="00724245" w:rsidP="00724245">
      <w:pPr>
        <w:pStyle w:val="Akapitzlist"/>
        <w:widowControl w:val="0"/>
        <w:numPr>
          <w:ilvl w:val="0"/>
          <w:numId w:val="38"/>
        </w:numPr>
        <w:tabs>
          <w:tab w:val="left" w:pos="1056"/>
          <w:tab w:val="left" w:pos="1328"/>
          <w:tab w:val="left" w:pos="1752"/>
        </w:tabs>
        <w:autoSpaceDN w:val="0"/>
        <w:spacing w:after="0" w:line="360" w:lineRule="auto"/>
        <w:jc w:val="both"/>
        <w:rPr>
          <w:rFonts w:ascii="Century Gothic" w:hAnsi="Century Gothic" w:cs="Verdana"/>
        </w:rPr>
      </w:pPr>
      <w:r>
        <w:rPr>
          <w:rFonts w:ascii="Century Gothic" w:hAnsi="Century Gothic" w:cs="Verdana"/>
        </w:rPr>
        <w:t>Strony ustalają, że w przypadku konieczności zmiany upoważnionych przedstawicieli, nie jest wymagana forma aneksu, lecz pisemne zawiadomienie obu stron</w:t>
      </w:r>
    </w:p>
    <w:p w:rsidR="00724245" w:rsidRDefault="00724245" w:rsidP="00724245">
      <w:p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6.  Strony postanawiają , że zmiana osób wskazanych w ust. 3 i 4 nie jest zmianą umowy w rozumieniu § 9 ust. 2, jednakże wymaga pisemnego powiadomienia drugiej Strony o dokonanej zmianie.</w:t>
      </w:r>
    </w:p>
    <w:p w:rsidR="00724245" w:rsidRDefault="00724245" w:rsidP="00724245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§ 4</w:t>
      </w:r>
    </w:p>
    <w:p w:rsidR="00724245" w:rsidRDefault="00724245" w:rsidP="0072424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:rsidR="00724245" w:rsidRDefault="00724245" w:rsidP="00724245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Za wykonanie przedmiotu umowy Wykonawca otrzyma </w:t>
      </w:r>
      <w:r w:rsidRPr="00EF76A6">
        <w:rPr>
          <w:rFonts w:ascii="Century Gothic" w:hAnsi="Century Gothic" w:cs="Arial"/>
          <w:sz w:val="20"/>
          <w:szCs w:val="20"/>
        </w:rPr>
        <w:t>od Zamawiającego</w:t>
      </w:r>
      <w:r>
        <w:rPr>
          <w:rFonts w:ascii="Century Gothic" w:hAnsi="Century Gothic" w:cs="Arial"/>
          <w:sz w:val="20"/>
          <w:szCs w:val="20"/>
        </w:rPr>
        <w:t xml:space="preserve">  wynagrodzenie w wysoko</w:t>
      </w:r>
      <w:r>
        <w:rPr>
          <w:rFonts w:ascii="Century Gothic" w:eastAsia="TimesNewRoman" w:hAnsi="Century Gothic" w:cs="Arial"/>
          <w:sz w:val="20"/>
          <w:szCs w:val="20"/>
        </w:rPr>
        <w:t>ś</w:t>
      </w:r>
      <w:r>
        <w:rPr>
          <w:rFonts w:ascii="Century Gothic" w:hAnsi="Century Gothic" w:cs="Arial"/>
          <w:sz w:val="20"/>
          <w:szCs w:val="20"/>
        </w:rPr>
        <w:t>ci:</w:t>
      </w:r>
    </w:p>
    <w:p w:rsidR="00724245" w:rsidRDefault="00724245" w:rsidP="0072424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Wartość netto: .................................... PLN</w:t>
      </w:r>
    </w:p>
    <w:p w:rsidR="00724245" w:rsidRDefault="00724245" w:rsidP="0072424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:rsidR="00724245" w:rsidRDefault="00724245" w:rsidP="0072424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:rsidR="00724245" w:rsidRDefault="00724245" w:rsidP="0072424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:rsidR="00724245" w:rsidRDefault="00724245" w:rsidP="00724245">
      <w:pPr>
        <w:numPr>
          <w:ilvl w:val="0"/>
          <w:numId w:val="36"/>
        </w:numPr>
        <w:spacing w:after="0" w:line="36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Wynagrodzenie, o którym mowa w ust. 1 </w:t>
      </w:r>
      <w:r>
        <w:rPr>
          <w:rFonts w:ascii="Century Gothic" w:hAnsi="Century Gothic" w:cs="Arial"/>
          <w:sz w:val="20"/>
          <w:szCs w:val="20"/>
          <w:lang w:eastAsia="pl-PL"/>
        </w:rPr>
        <w:t>obejmuje całość kosztów związanych z kompleksową realizacją przedmiotu zamówienia, zgodnie z opisem przedmiotu zamówienia (załącznik nr 1 do umowy)</w:t>
      </w:r>
      <w:r>
        <w:rPr>
          <w:rFonts w:ascii="Century Gothic" w:hAnsi="Century Gothic" w:cs="Arial"/>
          <w:sz w:val="20"/>
          <w:szCs w:val="20"/>
        </w:rPr>
        <w:t>.</w:t>
      </w:r>
    </w:p>
    <w:p w:rsidR="00724245" w:rsidRPr="00724245" w:rsidRDefault="00724245" w:rsidP="00724245">
      <w:pPr>
        <w:numPr>
          <w:ilvl w:val="0"/>
          <w:numId w:val="36"/>
        </w:numPr>
        <w:spacing w:after="0" w:line="36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eastAsia="pl-PL"/>
        </w:rPr>
        <w:t>Rozliczenie pomiędzy Zamawiającym, a Wykonawcą będzie dokonywane w złotych polskich.</w:t>
      </w:r>
    </w:p>
    <w:p w:rsidR="00724245" w:rsidRDefault="00724245" w:rsidP="0072424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§ 5</w:t>
      </w:r>
    </w:p>
    <w:p w:rsidR="00724245" w:rsidRDefault="00724245" w:rsidP="0072424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:rsidR="00724245" w:rsidRDefault="00724245" w:rsidP="00724245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Zapłata wynagrodzenia, o którym mowa w § 4 ust. 1 nastąpi przelewem bankowym na rachunek bankowy Wykonawcy wskazany w fakturze VAT , w termin</w:t>
      </w:r>
      <w:r>
        <w:rPr>
          <w:rFonts w:ascii="Century Gothic" w:hAnsi="Century Gothic" w:cs="Arial"/>
          <w:color w:val="000000"/>
          <w:sz w:val="20"/>
          <w:szCs w:val="20"/>
        </w:rPr>
        <w:t>ie 30 ( trzydziestu ) dni doręczenia  Zamawiającemu  prawidłowo wystawionej faktury.</w:t>
      </w:r>
    </w:p>
    <w:p w:rsidR="00724245" w:rsidRDefault="00724245" w:rsidP="00724245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Podstawą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do wystawienia i doręczenia Zamawiającemu faktury, o której mowa w ust. 1 jest  </w:t>
      </w:r>
      <w:r>
        <w:rPr>
          <w:rFonts w:ascii="Century Gothic" w:hAnsi="Century Gothic" w:cs="Arial"/>
          <w:sz w:val="20"/>
          <w:szCs w:val="20"/>
        </w:rPr>
        <w:t>protokół odbioru przedmiotu umowy bez zastrzeżeń, o którym mowa w § 3 ust.2.</w:t>
      </w:r>
    </w:p>
    <w:p w:rsidR="00724245" w:rsidRDefault="00724245" w:rsidP="00724245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TimesNewRoman" w:hAnsi="Century Gothic" w:cs="Arial"/>
          <w:sz w:val="20"/>
          <w:szCs w:val="20"/>
        </w:rPr>
        <w:t>Strony postanawiają</w:t>
      </w:r>
      <w:r>
        <w:rPr>
          <w:rFonts w:ascii="Century Gothic" w:hAnsi="Century Gothic" w:cs="Arial"/>
          <w:sz w:val="20"/>
          <w:szCs w:val="20"/>
        </w:rPr>
        <w:t xml:space="preserve">, </w:t>
      </w:r>
      <w:r>
        <w:rPr>
          <w:rFonts w:ascii="Century Gothic" w:eastAsia="TimesNewRoman" w:hAnsi="Century Gothic" w:cs="Arial"/>
          <w:sz w:val="20"/>
          <w:szCs w:val="20"/>
        </w:rPr>
        <w:t>ż</w:t>
      </w:r>
      <w:r>
        <w:rPr>
          <w:rFonts w:ascii="Century Gothic" w:hAnsi="Century Gothic" w:cs="Arial"/>
          <w:sz w:val="20"/>
          <w:szCs w:val="20"/>
        </w:rPr>
        <w:t xml:space="preserve">e dniem zapłaty jest </w:t>
      </w:r>
      <w:r w:rsidRPr="00EF76A6">
        <w:rPr>
          <w:rFonts w:ascii="Century Gothic" w:hAnsi="Century Gothic" w:cs="Arial"/>
          <w:sz w:val="20"/>
          <w:szCs w:val="20"/>
        </w:rPr>
        <w:t>dzie</w:t>
      </w:r>
      <w:r w:rsidRPr="00EF76A6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EF76A6">
        <w:rPr>
          <w:rFonts w:ascii="Century Gothic" w:hAnsi="Century Gothic" w:cs="Arial"/>
          <w:sz w:val="20"/>
          <w:szCs w:val="20"/>
        </w:rPr>
        <w:t>obciążenia</w:t>
      </w:r>
      <w:r w:rsidRPr="00E75B00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 rachunku bankowego Zamawiaj</w:t>
      </w:r>
      <w:r>
        <w:rPr>
          <w:rFonts w:ascii="Century Gothic" w:eastAsia="TimesNewRoman" w:hAnsi="Century Gothic" w:cs="Arial"/>
          <w:sz w:val="20"/>
          <w:szCs w:val="20"/>
        </w:rPr>
        <w:t>ą</w:t>
      </w:r>
      <w:r>
        <w:rPr>
          <w:rFonts w:ascii="Century Gothic" w:hAnsi="Century Gothic" w:cs="Arial"/>
          <w:sz w:val="20"/>
          <w:szCs w:val="20"/>
        </w:rPr>
        <w:t>cego.</w:t>
      </w:r>
    </w:p>
    <w:p w:rsidR="00724245" w:rsidRDefault="00724245" w:rsidP="00724245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Wykonawca nie mo</w:t>
      </w:r>
      <w:r>
        <w:rPr>
          <w:rFonts w:ascii="Century Gothic" w:eastAsia="TimesNewRoman" w:hAnsi="Century Gothic" w:cs="Arial"/>
          <w:sz w:val="20"/>
          <w:szCs w:val="20"/>
        </w:rPr>
        <w:t>ż</w:t>
      </w:r>
      <w:r>
        <w:rPr>
          <w:rFonts w:ascii="Century Gothic" w:hAnsi="Century Gothic" w:cs="Arial"/>
          <w:sz w:val="20"/>
          <w:szCs w:val="20"/>
        </w:rPr>
        <w:t>e bez uprzedniej zgody Zamawiaj</w:t>
      </w:r>
      <w:r>
        <w:rPr>
          <w:rFonts w:ascii="Century Gothic" w:eastAsia="TimesNewRoman" w:hAnsi="Century Gothic" w:cs="Arial"/>
          <w:sz w:val="20"/>
          <w:szCs w:val="20"/>
        </w:rPr>
        <w:t>ą</w:t>
      </w:r>
      <w:r>
        <w:rPr>
          <w:rFonts w:ascii="Century Gothic" w:hAnsi="Century Gothic" w:cs="Arial"/>
          <w:sz w:val="20"/>
          <w:szCs w:val="20"/>
        </w:rPr>
        <w:t>cego wyra</w:t>
      </w:r>
      <w:r>
        <w:rPr>
          <w:rFonts w:ascii="Century Gothic" w:eastAsia="TimesNewRoman" w:hAnsi="Century Gothic" w:cs="Arial"/>
          <w:sz w:val="20"/>
          <w:szCs w:val="20"/>
        </w:rPr>
        <w:t>ż</w:t>
      </w:r>
      <w:r>
        <w:rPr>
          <w:rFonts w:ascii="Century Gothic" w:hAnsi="Century Gothic" w:cs="Arial"/>
          <w:sz w:val="20"/>
          <w:szCs w:val="20"/>
        </w:rPr>
        <w:t>onej na pi</w:t>
      </w:r>
      <w:r>
        <w:rPr>
          <w:rFonts w:ascii="Century Gothic" w:eastAsia="TimesNewRoman" w:hAnsi="Century Gothic" w:cs="Arial"/>
          <w:sz w:val="20"/>
          <w:szCs w:val="20"/>
        </w:rPr>
        <w:t>ś</w:t>
      </w:r>
      <w:r>
        <w:rPr>
          <w:rFonts w:ascii="Century Gothic" w:hAnsi="Century Gothic" w:cs="Arial"/>
          <w:sz w:val="20"/>
          <w:szCs w:val="20"/>
        </w:rPr>
        <w:t>mie dokonać przelewu wierzytelności z tytułu wynagrodzenia, o którym mowa  §  4 ust. 1.</w:t>
      </w:r>
    </w:p>
    <w:p w:rsidR="00724245" w:rsidRDefault="00724245" w:rsidP="00724245">
      <w:pPr>
        <w:pStyle w:val="Akapitzlist"/>
        <w:ind w:left="284"/>
        <w:jc w:val="center"/>
        <w:rPr>
          <w:rFonts w:ascii="Century Gothic" w:hAnsi="Century Gothic" w:cs="Arial"/>
          <w:b/>
          <w:bCs/>
        </w:rPr>
      </w:pPr>
    </w:p>
    <w:p w:rsidR="00724245" w:rsidRDefault="00724245" w:rsidP="00724245">
      <w:pPr>
        <w:pStyle w:val="Akapitzlist"/>
        <w:ind w:left="284"/>
        <w:jc w:val="center"/>
        <w:rPr>
          <w:rFonts w:ascii="Century Gothic" w:hAnsi="Century Gothic" w:cs="Arial"/>
          <w:spacing w:val="-6"/>
        </w:rPr>
      </w:pPr>
      <w:r>
        <w:rPr>
          <w:rFonts w:ascii="Century Gothic" w:hAnsi="Century Gothic" w:cs="Arial"/>
          <w:b/>
          <w:bCs/>
        </w:rPr>
        <w:lastRenderedPageBreak/>
        <w:t>§ 6</w:t>
      </w:r>
    </w:p>
    <w:p w:rsidR="00724245" w:rsidRDefault="00724245" w:rsidP="00724245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:rsidR="00724245" w:rsidRDefault="00724245" w:rsidP="00724245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  <w:lang w:eastAsia="pl-PL"/>
        </w:rPr>
      </w:pPr>
      <w:r>
        <w:rPr>
          <w:rFonts w:ascii="Century Gothic" w:hAnsi="Century Gothic" w:cs="Arial"/>
          <w:sz w:val="20"/>
          <w:szCs w:val="20"/>
          <w:lang w:eastAsia="pl-PL"/>
        </w:rPr>
        <w:t>1.Zamawiający może od umowy odstąpić w przypadku:</w:t>
      </w:r>
    </w:p>
    <w:p w:rsidR="00724245" w:rsidRPr="00E97D38" w:rsidRDefault="00724245" w:rsidP="007242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Century Gothic" w:hAnsi="Century Gothic" w:cs="TimesNewRomanPS-BoldMT"/>
          <w:bCs/>
        </w:rPr>
      </w:pPr>
      <w:r w:rsidRPr="001A046A">
        <w:rPr>
          <w:rFonts w:ascii="Century Gothic" w:hAnsi="Century Gothic" w:cs="Arial"/>
        </w:rPr>
        <w:t xml:space="preserve">wystąpienia istotnej zmiany </w:t>
      </w:r>
      <w:r w:rsidRPr="00E97D38">
        <w:rPr>
          <w:rFonts w:ascii="Century Gothic" w:hAnsi="Century Gothic" w:cs="Arial"/>
        </w:rPr>
        <w:t>okoliczności powodującej, że wykonanie umowy nie leży w interesie publicznym, czego nie można było przewidzieć w chwili zawarcia umowy;</w:t>
      </w:r>
    </w:p>
    <w:p w:rsidR="00724245" w:rsidRPr="00E97D38" w:rsidRDefault="00724245" w:rsidP="007242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Century Gothic" w:hAnsi="Century Gothic" w:cs="TimesNewRomanPS-BoldMT"/>
          <w:bCs/>
        </w:rPr>
      </w:pPr>
      <w:r w:rsidRPr="00E97D38">
        <w:rPr>
          <w:rFonts w:ascii="Century Gothic" w:hAnsi="Century Gothic" w:cs="Arial"/>
        </w:rPr>
        <w:t xml:space="preserve"> nie przystąpienia Wykonawcy</w:t>
      </w:r>
      <w:r w:rsidR="007876E3" w:rsidRPr="00E97D38">
        <w:rPr>
          <w:rFonts w:ascii="Century Gothic" w:hAnsi="Century Gothic" w:cs="Arial"/>
        </w:rPr>
        <w:t xml:space="preserve"> do realizacji przedmiotu umowy </w:t>
      </w:r>
      <w:r w:rsidR="00125E1F" w:rsidRPr="00E97D38">
        <w:rPr>
          <w:rFonts w:ascii="Century Gothic" w:hAnsi="Century Gothic" w:cs="Arial"/>
        </w:rPr>
        <w:t>lub</w:t>
      </w:r>
      <w:r w:rsidR="007876E3" w:rsidRPr="00E97D38">
        <w:rPr>
          <w:rFonts w:ascii="Century Gothic" w:hAnsi="Century Gothic" w:cs="Arial"/>
        </w:rPr>
        <w:t xml:space="preserve"> </w:t>
      </w:r>
      <w:r w:rsidR="00125E1F" w:rsidRPr="00E97D38">
        <w:rPr>
          <w:rFonts w:ascii="Century Gothic" w:hAnsi="Century Gothic" w:cs="Arial"/>
        </w:rPr>
        <w:t>gdy opóźnienie Wykonawcy</w:t>
      </w:r>
      <w:r w:rsidR="007876E3" w:rsidRPr="00E97D38">
        <w:rPr>
          <w:rFonts w:ascii="Century Gothic" w:hAnsi="Century Gothic" w:cs="Arial"/>
        </w:rPr>
        <w:t xml:space="preserve"> w dostawie </w:t>
      </w:r>
      <w:r w:rsidR="00125E1F" w:rsidRPr="00E97D38">
        <w:rPr>
          <w:rFonts w:ascii="Century Gothic" w:hAnsi="Century Gothic" w:cs="Arial"/>
        </w:rPr>
        <w:t xml:space="preserve">przedmiotu umowy przekroczy 5 dni </w:t>
      </w:r>
      <w:r w:rsidR="00632E7E" w:rsidRPr="00E97D38">
        <w:rPr>
          <w:rFonts w:ascii="Century Gothic" w:hAnsi="Century Gothic" w:cs="Arial"/>
        </w:rPr>
        <w:t xml:space="preserve">kalendarzowych </w:t>
      </w:r>
      <w:r w:rsidR="00125E1F" w:rsidRPr="00E97D38">
        <w:rPr>
          <w:rFonts w:ascii="Century Gothic" w:hAnsi="Century Gothic" w:cs="Arial"/>
        </w:rPr>
        <w:t xml:space="preserve">od terminu dostawy określonego w §3 ust.1. </w:t>
      </w:r>
    </w:p>
    <w:p w:rsidR="005E6091" w:rsidRPr="001A046A" w:rsidRDefault="005E6091" w:rsidP="007242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Century Gothic" w:hAnsi="Century Gothic" w:cs="TimesNewRomanPS-BoldMT"/>
          <w:bCs/>
        </w:rPr>
      </w:pPr>
      <w:r w:rsidRPr="004956B3">
        <w:rPr>
          <w:rFonts w:ascii="Century Gothic" w:eastAsia="Calibri" w:hAnsi="Century Gothic" w:cs="Arial"/>
        </w:rPr>
        <w:t>nienależytego wykonywania przedmiotu umowy i rażącego naruszenia po</w:t>
      </w:r>
      <w:r>
        <w:rPr>
          <w:rFonts w:ascii="Century Gothic" w:eastAsia="Calibri" w:hAnsi="Century Gothic" w:cs="Arial"/>
        </w:rPr>
        <w:t>stanowień umowy przez Wykonawcę;</w:t>
      </w:r>
    </w:p>
    <w:p w:rsidR="00724245" w:rsidRPr="00EF76A6" w:rsidRDefault="00724245" w:rsidP="007242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Century Gothic" w:hAnsi="Century Gothic" w:cs="TimesNewRomanPS-BoldMT"/>
          <w:bCs/>
        </w:rPr>
      </w:pPr>
      <w:r w:rsidRPr="001A046A">
        <w:rPr>
          <w:rFonts w:ascii="Century Gothic" w:hAnsi="Century Gothic" w:cs="Arial"/>
        </w:rPr>
        <w:t xml:space="preserve"> </w:t>
      </w:r>
      <w:r w:rsidRPr="001A046A">
        <w:rPr>
          <w:rFonts w:ascii="Century Gothic" w:hAnsi="Century Gothic"/>
        </w:rPr>
        <w:t xml:space="preserve"> </w:t>
      </w:r>
      <w:r w:rsidRPr="001A046A">
        <w:rPr>
          <w:rFonts w:ascii="Century Gothic" w:hAnsi="Century Gothic" w:cs="Arial"/>
        </w:rPr>
        <w:t xml:space="preserve">nie podjęcia przez Wykonawcę działań naprawczych mających na celu usunięcie awarii sprzętu lub nieprawidłowości w funkcjonowaniu oprogramowania </w:t>
      </w:r>
      <w:r w:rsidRPr="00EF76A6">
        <w:rPr>
          <w:rFonts w:ascii="Century Gothic" w:hAnsi="Century Gothic" w:cs="Arial"/>
        </w:rPr>
        <w:t>w terminie  7 ( siedmiu) dni kalendarzowych od dnia zgłoszenia przez Zamawiającego, pomimo wezwania Zamawiającego złożonego na piśmie lub z wykorzystaniem wskazanych w § 3 ust. 3 i 4  kanałów komunikacyjnych;</w:t>
      </w:r>
    </w:p>
    <w:p w:rsidR="00724245" w:rsidRPr="001A046A" w:rsidRDefault="00724245" w:rsidP="007242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Century Gothic" w:hAnsi="Century Gothic" w:cs="TimesNewRomanPS-BoldMT"/>
          <w:bCs/>
        </w:rPr>
      </w:pPr>
      <w:r w:rsidRPr="001A046A">
        <w:rPr>
          <w:rFonts w:ascii="Century Gothic" w:hAnsi="Century Gothic"/>
        </w:rPr>
        <w:t xml:space="preserve">w innych przypadkach określonych w przepisach Kodeksu cywilnego. </w:t>
      </w:r>
    </w:p>
    <w:p w:rsidR="00724245" w:rsidRDefault="00724245" w:rsidP="00724245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2.Odstąpienie od umowy powinno nastąpić w formie pisemnej pod rygorem nieważności takiego oświadczenia w terminie 30 dni od powzięcia wiadomości o okolicznościach wskazanych w §6 ust.1 </w:t>
      </w:r>
    </w:p>
    <w:p w:rsidR="00724245" w:rsidRDefault="00724245" w:rsidP="0072424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§ 7</w:t>
      </w:r>
    </w:p>
    <w:p w:rsidR="00724245" w:rsidRDefault="00724245" w:rsidP="0072424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:rsidR="00724245" w:rsidRDefault="00724245" w:rsidP="0072424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Wykonawca zapłaci Zamawiaj</w:t>
      </w:r>
      <w:r>
        <w:rPr>
          <w:rFonts w:ascii="Century Gothic" w:eastAsia="TimesNewRoman" w:hAnsi="Century Gothic" w:cs="Arial"/>
          <w:sz w:val="20"/>
          <w:szCs w:val="20"/>
        </w:rPr>
        <w:t>ą</w:t>
      </w:r>
      <w:r>
        <w:rPr>
          <w:rFonts w:ascii="Century Gothic" w:hAnsi="Century Gothic" w:cs="Arial"/>
          <w:sz w:val="20"/>
          <w:szCs w:val="20"/>
        </w:rPr>
        <w:t>cemu karę umowną:</w:t>
      </w:r>
    </w:p>
    <w:p w:rsidR="00724245" w:rsidRDefault="00724245" w:rsidP="0072424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 wysokości 2,0 % wynagrodzenia brutto, o którym mowa w § 4 ust. 1 za każdy rozpoczęty dzień opóźnienia w wykonaniu przedmiotu umowy;</w:t>
      </w:r>
    </w:p>
    <w:p w:rsidR="00724245" w:rsidRPr="005F6E40" w:rsidRDefault="00724245" w:rsidP="0072424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5F6E40">
        <w:rPr>
          <w:rFonts w:ascii="Century Gothic" w:hAnsi="Century Gothic" w:cs="Arial"/>
          <w:sz w:val="20"/>
          <w:szCs w:val="20"/>
        </w:rPr>
        <w:t xml:space="preserve">w wysokości 1,0 % wynagrodzenia </w:t>
      </w:r>
      <w:r w:rsidRPr="00E97D38">
        <w:rPr>
          <w:rFonts w:ascii="Century Gothic" w:hAnsi="Century Gothic" w:cs="Arial"/>
          <w:sz w:val="20"/>
          <w:szCs w:val="20"/>
        </w:rPr>
        <w:t>brutto,</w:t>
      </w:r>
      <w:r w:rsidR="00632E7E" w:rsidRPr="00E97D38">
        <w:rPr>
          <w:rFonts w:ascii="Century Gothic" w:hAnsi="Century Gothic" w:cs="Arial"/>
          <w:sz w:val="20"/>
          <w:szCs w:val="20"/>
        </w:rPr>
        <w:t xml:space="preserve"> o którym mowa w § 4 ust. 1 </w:t>
      </w:r>
      <w:r w:rsidRPr="00E97D38">
        <w:rPr>
          <w:rFonts w:ascii="Century Gothic" w:hAnsi="Century Gothic" w:cs="Arial"/>
          <w:sz w:val="20"/>
          <w:szCs w:val="20"/>
        </w:rPr>
        <w:t xml:space="preserve"> </w:t>
      </w:r>
      <w:r w:rsidRPr="005F6E40">
        <w:rPr>
          <w:rFonts w:ascii="Century Gothic" w:hAnsi="Century Gothic" w:cs="Arial"/>
          <w:sz w:val="20"/>
          <w:szCs w:val="20"/>
        </w:rPr>
        <w:t>za każdy rozpoczęty dzień opóźnienia w usunięciu zgłoszonej awarii sprzętu lub nieprawidłowości w funkcjonowaniu oprogramowania</w:t>
      </w:r>
      <w:r w:rsidR="005E6091">
        <w:rPr>
          <w:rFonts w:ascii="Century Gothic" w:hAnsi="Century Gothic" w:cs="Arial"/>
          <w:sz w:val="20"/>
          <w:szCs w:val="20"/>
        </w:rPr>
        <w:t xml:space="preserve">, </w:t>
      </w:r>
      <w:r w:rsidR="005E6091">
        <w:rPr>
          <w:rFonts w:ascii="Century Gothic" w:hAnsi="Century Gothic" w:cs="Verdana"/>
          <w:sz w:val="20"/>
          <w:lang w:eastAsia="pl-PL"/>
        </w:rPr>
        <w:t>liczonego od dnia wyznaczonego na usunięcie awarii lub nieprawidłowości</w:t>
      </w:r>
      <w:r w:rsidRPr="005F6E40">
        <w:rPr>
          <w:rFonts w:ascii="Century Gothic" w:hAnsi="Century Gothic" w:cs="Arial"/>
          <w:sz w:val="20"/>
          <w:szCs w:val="20"/>
        </w:rPr>
        <w:t>;</w:t>
      </w:r>
    </w:p>
    <w:p w:rsidR="00724245" w:rsidRPr="00355321" w:rsidRDefault="00724245" w:rsidP="0072424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355321">
        <w:rPr>
          <w:rFonts w:ascii="Century Gothic" w:hAnsi="Century Gothic" w:cs="Arial"/>
          <w:sz w:val="20"/>
          <w:szCs w:val="20"/>
        </w:rPr>
        <w:t>za odstąpienie od umowy przez Zamawiającego  z przyczyn leżących po stronie Wykonawcy karę w wysokości 15 % wynagrodzenia brutto, o którym mowa w § 4 ust. 1.</w:t>
      </w:r>
    </w:p>
    <w:p w:rsidR="00724245" w:rsidRPr="00881EFD" w:rsidRDefault="00724245" w:rsidP="0072424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881EFD">
        <w:rPr>
          <w:rFonts w:ascii="Century Gothic" w:hAnsi="Century Gothic" w:cs="Verdana"/>
          <w:sz w:val="20"/>
          <w:lang w:eastAsia="pl-PL"/>
        </w:rPr>
        <w:t>za odstąpienie od umowy przez Wykonawcę z przyczyn zależnych od Wykonawcy -</w:t>
      </w:r>
    </w:p>
    <w:p w:rsidR="00724245" w:rsidRPr="008E098D" w:rsidRDefault="00724245" w:rsidP="00724245">
      <w:pPr>
        <w:spacing w:line="360" w:lineRule="auto"/>
        <w:ind w:left="709" w:hanging="283"/>
        <w:jc w:val="both"/>
        <w:rPr>
          <w:rFonts w:ascii="Century Gothic" w:hAnsi="Century Gothic" w:cs="Verdana"/>
          <w:sz w:val="20"/>
        </w:rPr>
      </w:pPr>
      <w:r>
        <w:rPr>
          <w:rFonts w:ascii="Century Gothic" w:hAnsi="Century Gothic" w:cs="Verdana"/>
          <w:sz w:val="20"/>
        </w:rPr>
        <w:t xml:space="preserve">      w wysokości 15 % wartości wynagrodzenia brutto, określonego w § 4 ust.1;</w:t>
      </w:r>
    </w:p>
    <w:p w:rsidR="00724245" w:rsidRDefault="00724245" w:rsidP="0072424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Zamawiający  zastrzega</w:t>
      </w:r>
      <w:r>
        <w:rPr>
          <w:rFonts w:ascii="Century Gothic" w:eastAsia="TimesNewRoman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sobie prawo do żądania od Wykonawcy – na zasadach ogólnych - odszkodowania uzupełniaj</w:t>
      </w:r>
      <w:r>
        <w:rPr>
          <w:rFonts w:ascii="Century Gothic" w:eastAsia="TimesNewRoman" w:hAnsi="Century Gothic" w:cs="Arial"/>
          <w:sz w:val="20"/>
          <w:szCs w:val="20"/>
        </w:rPr>
        <w:t>ą</w:t>
      </w:r>
      <w:r>
        <w:rPr>
          <w:rFonts w:ascii="Century Gothic" w:hAnsi="Century Gothic" w:cs="Arial"/>
          <w:sz w:val="20"/>
          <w:szCs w:val="20"/>
        </w:rPr>
        <w:t xml:space="preserve">cego , jeżeli kary o których mowa w ust. 1 nie wyrównają wyrządzonej mu szkody. </w:t>
      </w:r>
    </w:p>
    <w:p w:rsidR="00FF289F" w:rsidRPr="00E97D38" w:rsidRDefault="00724245" w:rsidP="00E97D3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Wykonawca wyra</w:t>
      </w:r>
      <w:r>
        <w:rPr>
          <w:rFonts w:ascii="Century Gothic" w:eastAsia="TimesNewRoman" w:hAnsi="Century Gothic" w:cs="Arial"/>
          <w:sz w:val="20"/>
          <w:szCs w:val="20"/>
        </w:rPr>
        <w:t>ż</w:t>
      </w:r>
      <w:r>
        <w:rPr>
          <w:rFonts w:ascii="Century Gothic" w:hAnsi="Century Gothic" w:cs="Arial"/>
          <w:sz w:val="20"/>
          <w:szCs w:val="20"/>
        </w:rPr>
        <w:t>a zgod</w:t>
      </w:r>
      <w:r>
        <w:rPr>
          <w:rFonts w:ascii="Century Gothic" w:eastAsia="TimesNewRoman" w:hAnsi="Century Gothic" w:cs="Arial"/>
          <w:sz w:val="20"/>
          <w:szCs w:val="20"/>
        </w:rPr>
        <w:t xml:space="preserve">ę </w:t>
      </w:r>
      <w:r>
        <w:rPr>
          <w:rFonts w:ascii="Century Gothic" w:hAnsi="Century Gothic" w:cs="Arial"/>
          <w:sz w:val="20"/>
          <w:szCs w:val="20"/>
        </w:rPr>
        <w:t>na potr</w:t>
      </w:r>
      <w:r>
        <w:rPr>
          <w:rFonts w:ascii="Century Gothic" w:eastAsia="TimesNewRoman" w:hAnsi="Century Gothic" w:cs="Arial"/>
          <w:sz w:val="20"/>
          <w:szCs w:val="20"/>
        </w:rPr>
        <w:t>ą</w:t>
      </w:r>
      <w:r>
        <w:rPr>
          <w:rFonts w:ascii="Century Gothic" w:hAnsi="Century Gothic" w:cs="Arial"/>
          <w:sz w:val="20"/>
          <w:szCs w:val="20"/>
        </w:rPr>
        <w:t>cenie kar umownych z przysługuj</w:t>
      </w:r>
      <w:r>
        <w:rPr>
          <w:rFonts w:ascii="Century Gothic" w:eastAsia="TimesNewRoman" w:hAnsi="Century Gothic" w:cs="Arial"/>
          <w:sz w:val="20"/>
          <w:szCs w:val="20"/>
        </w:rPr>
        <w:t>ą</w:t>
      </w:r>
      <w:r>
        <w:rPr>
          <w:rFonts w:ascii="Century Gothic" w:hAnsi="Century Gothic" w:cs="Arial"/>
          <w:sz w:val="20"/>
          <w:szCs w:val="20"/>
        </w:rPr>
        <w:t>cego mu wynagrodzenia.</w:t>
      </w:r>
    </w:p>
    <w:p w:rsidR="00724245" w:rsidRDefault="00724245" w:rsidP="0072424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§ 8</w:t>
      </w:r>
    </w:p>
    <w:p w:rsidR="00724245" w:rsidRDefault="00724245" w:rsidP="0072424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:rsidR="00724245" w:rsidRPr="00EF76A6" w:rsidRDefault="009A37B5" w:rsidP="00724245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NewRomanPSMT"/>
          <w:sz w:val="20"/>
          <w:szCs w:val="20"/>
        </w:rPr>
      </w:pPr>
      <w:r>
        <w:rPr>
          <w:rFonts w:ascii="Century Gothic" w:hAnsi="Century Gothic" w:cs="TimesNewRomanPSMT"/>
          <w:sz w:val="20"/>
          <w:szCs w:val="20"/>
        </w:rPr>
        <w:t xml:space="preserve">Zamawiający </w:t>
      </w:r>
      <w:r w:rsidR="00724245" w:rsidRPr="00242CD4">
        <w:rPr>
          <w:rFonts w:ascii="Century Gothic" w:hAnsi="Century Gothic" w:cs="TimesNewRomanPSMT"/>
          <w:sz w:val="20"/>
          <w:szCs w:val="20"/>
        </w:rPr>
        <w:t xml:space="preserve">przewiduje możliwość istotnej zmiany zawartej umowy w stosunku do treści oferty, na podstawie, której dokonano wyboru oferty w </w:t>
      </w:r>
      <w:r w:rsidR="00724245" w:rsidRPr="00EF76A6">
        <w:rPr>
          <w:rFonts w:ascii="Century Gothic" w:hAnsi="Century Gothic" w:cs="TimesNewRomanPSMT"/>
          <w:sz w:val="20"/>
          <w:szCs w:val="20"/>
        </w:rPr>
        <w:t>wyłącznie następujących okolicznościach:</w:t>
      </w:r>
    </w:p>
    <w:p w:rsidR="00724245" w:rsidRPr="00EF76A6" w:rsidRDefault="00724245" w:rsidP="00724245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Arial"/>
        </w:rPr>
      </w:pPr>
      <w:r w:rsidRPr="00EF76A6">
        <w:rPr>
          <w:rFonts w:ascii="Century Gothic" w:hAnsi="Century Gothic" w:cs="TimesNewRomanPSMT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SIWZ dopuszcza się możliwość zmiany terminu realizacji umowy</w:t>
      </w:r>
      <w:r w:rsidR="005E6091">
        <w:rPr>
          <w:rFonts w:ascii="Century Gothic" w:hAnsi="Century Gothic" w:cs="Arial"/>
        </w:rPr>
        <w:t>;</w:t>
      </w:r>
    </w:p>
    <w:p w:rsidR="005E6091" w:rsidRDefault="00724245" w:rsidP="005E6091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Arial"/>
        </w:rPr>
      </w:pPr>
      <w:r w:rsidRPr="00EF76A6">
        <w:rPr>
          <w:rFonts w:ascii="Century Gothic" w:hAnsi="Century Gothic" w:cs="Verdana"/>
        </w:rPr>
        <w:t>jeżeli w czasie obowiązywania umowy nastąpi zmiana ustawowej stawki podatku od towarów i usług (VAT), Strony dokonają odpowiedniej zmiany wynagrodzenia umownego</w:t>
      </w:r>
      <w:r w:rsidR="005E6091">
        <w:rPr>
          <w:rFonts w:ascii="Century Gothic" w:hAnsi="Century Gothic" w:cs="Verdana"/>
        </w:rPr>
        <w:t>;</w:t>
      </w:r>
    </w:p>
    <w:p w:rsidR="005E6091" w:rsidRDefault="005E6091" w:rsidP="005E6091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Arial"/>
        </w:rPr>
      </w:pPr>
      <w:r w:rsidRPr="005E6091">
        <w:rPr>
          <w:rFonts w:ascii="Century Gothic" w:hAnsi="Century Gothic" w:cs="Arial"/>
        </w:rPr>
        <w:t>zmian redakcyjnych Umowy, lub zmian będących następstwem zmian danych Stron ujawnionych w rejestrach publicznych oraz zmian dotyczących wskazania przedstawicieli stron wyznaczonych do prowadzenia spraw związanych z realizacją umowy;</w:t>
      </w:r>
    </w:p>
    <w:p w:rsidR="005E6091" w:rsidRPr="005E6091" w:rsidRDefault="005E6091" w:rsidP="005E6091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Arial"/>
        </w:rPr>
      </w:pPr>
      <w:r w:rsidRPr="005E6091">
        <w:rPr>
          <w:rFonts w:ascii="Century Gothic" w:hAnsi="Century Gothic" w:cs="Verdana"/>
        </w:rPr>
        <w:t>zmian korzystnych z punktu widzenia realizacji Przedmiotu Umowy, w szczególności obniżających koszty ponoszone przez Zamawiającego;</w:t>
      </w:r>
    </w:p>
    <w:p w:rsidR="005E6091" w:rsidRPr="005E6091" w:rsidRDefault="005E6091" w:rsidP="005E6091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entury Gothic" w:hAnsi="Century Gothic" w:cs="Arial"/>
        </w:rPr>
      </w:pPr>
    </w:p>
    <w:p w:rsidR="00724245" w:rsidRPr="00EF76A6" w:rsidRDefault="00724245" w:rsidP="0072424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EF76A6">
        <w:rPr>
          <w:rFonts w:ascii="Century Gothic" w:hAnsi="Century Gothic" w:cs="Arial"/>
          <w:b/>
          <w:bCs/>
          <w:sz w:val="20"/>
          <w:szCs w:val="20"/>
        </w:rPr>
        <w:t xml:space="preserve">§ 9 </w:t>
      </w:r>
    </w:p>
    <w:p w:rsidR="00724245" w:rsidRPr="00EF76A6" w:rsidRDefault="00724245" w:rsidP="0072424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:rsidR="00724245" w:rsidRPr="00EF76A6" w:rsidRDefault="00724245" w:rsidP="0072424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EF76A6">
        <w:rPr>
          <w:rFonts w:ascii="Century Gothic" w:hAnsi="Century Gothic" w:cs="Arial"/>
          <w:bCs/>
          <w:sz w:val="20"/>
          <w:szCs w:val="20"/>
        </w:rPr>
        <w:t xml:space="preserve">Załączniki do umowy stanowią jej integralną część. </w:t>
      </w:r>
    </w:p>
    <w:p w:rsidR="00724245" w:rsidRDefault="00724245" w:rsidP="0072424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EF76A6">
        <w:rPr>
          <w:rFonts w:ascii="Century Gothic" w:hAnsi="Century Gothic" w:cs="Arial"/>
          <w:sz w:val="20"/>
          <w:szCs w:val="20"/>
        </w:rPr>
        <w:t>W sprawach nieuregulowanych Umową mają zastosowanie powszechnie</w:t>
      </w:r>
      <w:r>
        <w:rPr>
          <w:rFonts w:ascii="Century Gothic" w:hAnsi="Century Gothic" w:cs="Arial"/>
          <w:sz w:val="20"/>
          <w:szCs w:val="20"/>
        </w:rPr>
        <w:t xml:space="preserve"> obowiązujące przepisy, w szczególności przepisy kodeksu cywilnego.</w:t>
      </w:r>
    </w:p>
    <w:p w:rsidR="00724245" w:rsidRDefault="00724245" w:rsidP="0072424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:rsidR="00724245" w:rsidRDefault="00724245" w:rsidP="0072424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Umowę sporządzono w 3 ( trzech)  jednobrzmiących egzemplarzach, z których 1(  jeden)  egzemplarz otrzymuje  Wykonawca, a 2( dwa ) egzemplarze Zamawiający .</w:t>
      </w:r>
    </w:p>
    <w:p w:rsidR="00724245" w:rsidRDefault="00724245" w:rsidP="00724245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724245" w:rsidRPr="00B84799" w:rsidRDefault="00724245" w:rsidP="00724245">
      <w:pPr>
        <w:pStyle w:val="Akapitzlist"/>
        <w:tabs>
          <w:tab w:val="left" w:pos="1320"/>
          <w:tab w:val="left" w:pos="6360"/>
        </w:tabs>
        <w:ind w:left="0"/>
        <w:jc w:val="both"/>
        <w:rPr>
          <w:rFonts w:ascii="Century Gothic" w:hAnsi="Century Gothic" w:cs="Arial"/>
        </w:rPr>
      </w:pPr>
      <w:r w:rsidRPr="00C4572B">
        <w:rPr>
          <w:rFonts w:ascii="Century Gothic" w:hAnsi="Century Gothic" w:cs="Arial"/>
        </w:rPr>
        <w:t>Integralną</w:t>
      </w:r>
      <w:r w:rsidR="00B84799">
        <w:rPr>
          <w:rFonts w:ascii="Century Gothic" w:hAnsi="Century Gothic" w:cs="Arial"/>
        </w:rPr>
        <w:t xml:space="preserve"> część Umowy stanowi załącznik:</w:t>
      </w:r>
    </w:p>
    <w:p w:rsidR="00724245" w:rsidRPr="008E098D" w:rsidRDefault="00724245" w:rsidP="00724245">
      <w:pPr>
        <w:pStyle w:val="Akapitzlist"/>
        <w:tabs>
          <w:tab w:val="left" w:pos="1320"/>
          <w:tab w:val="left" w:pos="6360"/>
        </w:tabs>
        <w:ind w:left="0"/>
        <w:jc w:val="both"/>
        <w:rPr>
          <w:rFonts w:ascii="Century Gothic" w:hAnsi="Century Gothic" w:cs="Arial"/>
        </w:rPr>
      </w:pPr>
      <w:r w:rsidRPr="00C4572B">
        <w:rPr>
          <w:rFonts w:ascii="Century Gothic" w:hAnsi="Century Gothic" w:cs="Arial"/>
        </w:rPr>
        <w:t>1. Formularz cenowy z oferty Wykonawcy</w:t>
      </w:r>
    </w:p>
    <w:p w:rsidR="00B74494" w:rsidRDefault="00724245" w:rsidP="00E97D38">
      <w:pPr>
        <w:pStyle w:val="Akapitzlist"/>
        <w:tabs>
          <w:tab w:val="left" w:pos="1320"/>
          <w:tab w:val="left" w:pos="6360"/>
        </w:tabs>
        <w:ind w:left="0"/>
        <w:jc w:val="both"/>
        <w:rPr>
          <w:rFonts w:ascii="Century Gothic" w:hAnsi="Century Gothic" w:cs="Arial"/>
          <w:b/>
        </w:rPr>
      </w:pPr>
      <w:r w:rsidRPr="00C61F93">
        <w:rPr>
          <w:rFonts w:ascii="Century Gothic" w:hAnsi="Century Gothic" w:cs="Arial"/>
          <w:b/>
        </w:rPr>
        <w:tab/>
      </w:r>
    </w:p>
    <w:p w:rsidR="00724245" w:rsidRDefault="00B74494" w:rsidP="00E97D38">
      <w:pPr>
        <w:pStyle w:val="Akapitzlist"/>
        <w:tabs>
          <w:tab w:val="left" w:pos="1320"/>
          <w:tab w:val="left" w:pos="6360"/>
        </w:tabs>
        <w:ind w:left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                 </w:t>
      </w:r>
      <w:r w:rsidR="00724245">
        <w:rPr>
          <w:rFonts w:ascii="Century Gothic" w:hAnsi="Century Gothic" w:cs="Arial"/>
          <w:b/>
        </w:rPr>
        <w:t xml:space="preserve"> Zamawiający</w:t>
      </w:r>
      <w:r w:rsidR="00724245">
        <w:rPr>
          <w:rFonts w:ascii="Century Gothic" w:hAnsi="Century Gothic" w:cs="Arial"/>
          <w:b/>
        </w:rPr>
        <w:tab/>
        <w:t>Wykonawca</w:t>
      </w:r>
    </w:p>
    <w:p w:rsidR="00724245" w:rsidRDefault="00724245" w:rsidP="00724245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724245" w:rsidRPr="00E97D38" w:rsidRDefault="00724245" w:rsidP="00E97D38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:rsidR="00701393" w:rsidRPr="00087EB4" w:rsidRDefault="00701393" w:rsidP="00BB012C">
      <w:pPr>
        <w:jc w:val="center"/>
        <w:rPr>
          <w:rFonts w:ascii="Palatino Linotype" w:hAnsi="Palatino Linotype" w:cs="Century Gothic"/>
          <w:b/>
          <w:bCs/>
          <w:sz w:val="18"/>
          <w:szCs w:val="18"/>
        </w:rPr>
      </w:pPr>
    </w:p>
    <w:sectPr w:rsidR="00701393" w:rsidRPr="00087EB4" w:rsidSect="0091182D">
      <w:pgSz w:w="11906" w:h="16838"/>
      <w:pgMar w:top="1134" w:right="1247" w:bottom="1134" w:left="124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5E" w:rsidRDefault="00F5645E" w:rsidP="00E26992">
      <w:pPr>
        <w:spacing w:after="0" w:line="240" w:lineRule="auto"/>
      </w:pPr>
      <w:r>
        <w:separator/>
      </w:r>
    </w:p>
  </w:endnote>
  <w:endnote w:type="continuationSeparator" w:id="0">
    <w:p w:rsidR="00F5645E" w:rsidRDefault="00F5645E" w:rsidP="00E2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F4" w:rsidRDefault="00920EF4">
    <w:pPr>
      <w:pStyle w:val="Stopka"/>
      <w:jc w:val="right"/>
    </w:pPr>
  </w:p>
  <w:p w:rsidR="00920EF4" w:rsidRDefault="00920E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5E" w:rsidRDefault="00F5645E" w:rsidP="00E26992">
      <w:pPr>
        <w:spacing w:after="0" w:line="240" w:lineRule="auto"/>
      </w:pPr>
      <w:r>
        <w:separator/>
      </w:r>
    </w:p>
  </w:footnote>
  <w:footnote w:type="continuationSeparator" w:id="0">
    <w:p w:rsidR="00F5645E" w:rsidRDefault="00F5645E" w:rsidP="00E26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40D0"/>
    <w:multiLevelType w:val="hybridMultilevel"/>
    <w:tmpl w:val="233C10FE"/>
    <w:lvl w:ilvl="0" w:tplc="5694C9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12AB"/>
    <w:multiLevelType w:val="multilevel"/>
    <w:tmpl w:val="CC36C7C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B0DE2"/>
    <w:multiLevelType w:val="hybridMultilevel"/>
    <w:tmpl w:val="B71662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DD32AF"/>
    <w:multiLevelType w:val="hybridMultilevel"/>
    <w:tmpl w:val="484CF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83AE6"/>
    <w:multiLevelType w:val="hybridMultilevel"/>
    <w:tmpl w:val="7D68882A"/>
    <w:lvl w:ilvl="0" w:tplc="AE66F84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E37DAF"/>
    <w:multiLevelType w:val="hybridMultilevel"/>
    <w:tmpl w:val="0978B922"/>
    <w:name w:val="WW8Num32"/>
    <w:lvl w:ilvl="0" w:tplc="49325B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05C12"/>
    <w:multiLevelType w:val="hybridMultilevel"/>
    <w:tmpl w:val="0DD03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47C41"/>
    <w:multiLevelType w:val="hybridMultilevel"/>
    <w:tmpl w:val="22CAFD28"/>
    <w:lvl w:ilvl="0" w:tplc="8608821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507C1"/>
    <w:multiLevelType w:val="hybridMultilevel"/>
    <w:tmpl w:val="622ED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61591"/>
    <w:multiLevelType w:val="hybridMultilevel"/>
    <w:tmpl w:val="04FEE6F0"/>
    <w:lvl w:ilvl="0" w:tplc="003EA30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9331895"/>
    <w:multiLevelType w:val="multilevel"/>
    <w:tmpl w:val="92343816"/>
    <w:lvl w:ilvl="0">
      <w:start w:val="3"/>
      <w:numFmt w:val="decimal"/>
      <w:lvlText w:val="%1."/>
      <w:lvlJc w:val="left"/>
      <w:pPr>
        <w:ind w:left="720" w:hanging="360"/>
      </w:pPr>
      <w:rPr>
        <w:rFonts w:ascii="Century Gothic" w:hAnsi="Century Gothic" w:cs="Calibri"/>
        <w:b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27B73"/>
    <w:multiLevelType w:val="hybridMultilevel"/>
    <w:tmpl w:val="AD68E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C54C4"/>
    <w:multiLevelType w:val="multilevel"/>
    <w:tmpl w:val="5EC07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42631B86"/>
    <w:multiLevelType w:val="hybridMultilevel"/>
    <w:tmpl w:val="9856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361BD8"/>
    <w:multiLevelType w:val="hybridMultilevel"/>
    <w:tmpl w:val="B51E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41739"/>
    <w:multiLevelType w:val="hybridMultilevel"/>
    <w:tmpl w:val="DFC2DAE0"/>
    <w:lvl w:ilvl="0" w:tplc="4270205A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TimesNewRomanPSM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3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5D6BD5"/>
    <w:multiLevelType w:val="multilevel"/>
    <w:tmpl w:val="4BA44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A46D53"/>
    <w:multiLevelType w:val="multilevel"/>
    <w:tmpl w:val="AA6ED2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523859"/>
    <w:multiLevelType w:val="hybridMultilevel"/>
    <w:tmpl w:val="9CA02F10"/>
    <w:lvl w:ilvl="0" w:tplc="E64A28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AEE7DB5"/>
    <w:multiLevelType w:val="hybridMultilevel"/>
    <w:tmpl w:val="B9CE9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C65EB"/>
    <w:multiLevelType w:val="hybridMultilevel"/>
    <w:tmpl w:val="2BC45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05DEB"/>
    <w:multiLevelType w:val="hybridMultilevel"/>
    <w:tmpl w:val="91CC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A4DBA"/>
    <w:multiLevelType w:val="hybridMultilevel"/>
    <w:tmpl w:val="53347B12"/>
    <w:lvl w:ilvl="0" w:tplc="6AE441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5"/>
  </w:num>
  <w:num w:numId="15">
    <w:abstractNumId w:val="31"/>
  </w:num>
  <w:num w:numId="16">
    <w:abstractNumId w:val="43"/>
  </w:num>
  <w:num w:numId="17">
    <w:abstractNumId w:val="25"/>
  </w:num>
  <w:num w:numId="18">
    <w:abstractNumId w:val="0"/>
  </w:num>
  <w:num w:numId="19">
    <w:abstractNumId w:val="18"/>
  </w:num>
  <w:num w:numId="20">
    <w:abstractNumId w:val="1"/>
  </w:num>
  <w:num w:numId="21">
    <w:abstractNumId w:val="34"/>
  </w:num>
  <w:num w:numId="22">
    <w:abstractNumId w:val="8"/>
  </w:num>
  <w:num w:numId="23">
    <w:abstractNumId w:val="22"/>
  </w:num>
  <w:num w:numId="24">
    <w:abstractNumId w:val="16"/>
  </w:num>
  <w:num w:numId="25">
    <w:abstractNumId w:val="11"/>
  </w:num>
  <w:num w:numId="26">
    <w:abstractNumId w:val="38"/>
  </w:num>
  <w:num w:numId="27">
    <w:abstractNumId w:val="40"/>
  </w:num>
  <w:num w:numId="28">
    <w:abstractNumId w:val="39"/>
  </w:num>
  <w:num w:numId="29">
    <w:abstractNumId w:val="14"/>
  </w:num>
  <w:num w:numId="30">
    <w:abstractNumId w:val="10"/>
  </w:num>
  <w:num w:numId="31">
    <w:abstractNumId w:val="20"/>
  </w:num>
  <w:num w:numId="3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4"/>
    <w:lvlOverride w:ilvl="0">
      <w:startOverride w:val="1"/>
    </w:lvlOverride>
  </w:num>
  <w:num w:numId="40">
    <w:abstractNumId w:val="36"/>
  </w:num>
  <w:num w:numId="41">
    <w:abstractNumId w:val="23"/>
  </w:num>
  <w:num w:numId="42">
    <w:abstractNumId w:val="28"/>
  </w:num>
  <w:num w:numId="43">
    <w:abstractNumId w:val="42"/>
  </w:num>
  <w:num w:numId="44">
    <w:abstractNumId w:val="9"/>
  </w:num>
  <w:num w:numId="45">
    <w:abstractNumId w:val="15"/>
  </w:num>
  <w:num w:numId="46">
    <w:abstractNumId w:val="37"/>
  </w:num>
  <w:num w:numId="47">
    <w:abstractNumId w:val="19"/>
  </w:num>
  <w:num w:numId="48">
    <w:abstractNumId w:val="21"/>
    <w:lvlOverride w:ilvl="0">
      <w:startOverride w:val="3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25"/>
    <w:rsid w:val="000058E4"/>
    <w:rsid w:val="00016E84"/>
    <w:rsid w:val="000179E4"/>
    <w:rsid w:val="00023843"/>
    <w:rsid w:val="00031908"/>
    <w:rsid w:val="00045A94"/>
    <w:rsid w:val="0005017A"/>
    <w:rsid w:val="000518F5"/>
    <w:rsid w:val="0005227D"/>
    <w:rsid w:val="000545BB"/>
    <w:rsid w:val="00057E77"/>
    <w:rsid w:val="000606B3"/>
    <w:rsid w:val="00061F02"/>
    <w:rsid w:val="000724AA"/>
    <w:rsid w:val="000726E7"/>
    <w:rsid w:val="00072D97"/>
    <w:rsid w:val="00076825"/>
    <w:rsid w:val="00081001"/>
    <w:rsid w:val="00081578"/>
    <w:rsid w:val="000817F2"/>
    <w:rsid w:val="00087EB4"/>
    <w:rsid w:val="00093464"/>
    <w:rsid w:val="000A5AD2"/>
    <w:rsid w:val="000B0EF8"/>
    <w:rsid w:val="000B6486"/>
    <w:rsid w:val="000C2B09"/>
    <w:rsid w:val="000C771F"/>
    <w:rsid w:val="000D2E64"/>
    <w:rsid w:val="000D3DB9"/>
    <w:rsid w:val="000E2E9F"/>
    <w:rsid w:val="000F5598"/>
    <w:rsid w:val="00100435"/>
    <w:rsid w:val="00101DBE"/>
    <w:rsid w:val="00104E03"/>
    <w:rsid w:val="00123BE2"/>
    <w:rsid w:val="00125E1F"/>
    <w:rsid w:val="0012686E"/>
    <w:rsid w:val="00132CB9"/>
    <w:rsid w:val="00135983"/>
    <w:rsid w:val="001448D7"/>
    <w:rsid w:val="00151A46"/>
    <w:rsid w:val="00152985"/>
    <w:rsid w:val="001553A2"/>
    <w:rsid w:val="0015582F"/>
    <w:rsid w:val="0015675A"/>
    <w:rsid w:val="00157C2A"/>
    <w:rsid w:val="001643B4"/>
    <w:rsid w:val="0018441A"/>
    <w:rsid w:val="0019165F"/>
    <w:rsid w:val="0019242E"/>
    <w:rsid w:val="001A3DC5"/>
    <w:rsid w:val="001B5EF9"/>
    <w:rsid w:val="001C0ABA"/>
    <w:rsid w:val="001C2854"/>
    <w:rsid w:val="001C5A7A"/>
    <w:rsid w:val="001D3F97"/>
    <w:rsid w:val="001E07F7"/>
    <w:rsid w:val="00200901"/>
    <w:rsid w:val="00200B19"/>
    <w:rsid w:val="002011E0"/>
    <w:rsid w:val="00204AD3"/>
    <w:rsid w:val="00216C10"/>
    <w:rsid w:val="0022505A"/>
    <w:rsid w:val="00226B9D"/>
    <w:rsid w:val="002276DA"/>
    <w:rsid w:val="002301F6"/>
    <w:rsid w:val="00230C78"/>
    <w:rsid w:val="00231E4A"/>
    <w:rsid w:val="0023467C"/>
    <w:rsid w:val="0023706E"/>
    <w:rsid w:val="002411B8"/>
    <w:rsid w:val="00242FD6"/>
    <w:rsid w:val="002433AC"/>
    <w:rsid w:val="00254922"/>
    <w:rsid w:val="002711C9"/>
    <w:rsid w:val="00271405"/>
    <w:rsid w:val="00274ACD"/>
    <w:rsid w:val="0028237D"/>
    <w:rsid w:val="002824DF"/>
    <w:rsid w:val="002876BD"/>
    <w:rsid w:val="00291B42"/>
    <w:rsid w:val="002A59F8"/>
    <w:rsid w:val="002A7228"/>
    <w:rsid w:val="002A765B"/>
    <w:rsid w:val="002B4DE0"/>
    <w:rsid w:val="002C0835"/>
    <w:rsid w:val="002C255B"/>
    <w:rsid w:val="002C621C"/>
    <w:rsid w:val="002E2038"/>
    <w:rsid w:val="002E446E"/>
    <w:rsid w:val="002F03A0"/>
    <w:rsid w:val="0031192C"/>
    <w:rsid w:val="00320863"/>
    <w:rsid w:val="003228BE"/>
    <w:rsid w:val="003261B2"/>
    <w:rsid w:val="0032628E"/>
    <w:rsid w:val="00334ED0"/>
    <w:rsid w:val="003372B8"/>
    <w:rsid w:val="00345F5B"/>
    <w:rsid w:val="00350881"/>
    <w:rsid w:val="00351B0F"/>
    <w:rsid w:val="0036485E"/>
    <w:rsid w:val="003654DE"/>
    <w:rsid w:val="003770CF"/>
    <w:rsid w:val="00384FF3"/>
    <w:rsid w:val="00392537"/>
    <w:rsid w:val="00392A9D"/>
    <w:rsid w:val="00396906"/>
    <w:rsid w:val="003B1219"/>
    <w:rsid w:val="003B1DF5"/>
    <w:rsid w:val="003B3590"/>
    <w:rsid w:val="003B7032"/>
    <w:rsid w:val="003D6B2D"/>
    <w:rsid w:val="004077A8"/>
    <w:rsid w:val="00413263"/>
    <w:rsid w:val="00431A66"/>
    <w:rsid w:val="004401C3"/>
    <w:rsid w:val="004429CE"/>
    <w:rsid w:val="00442D55"/>
    <w:rsid w:val="00445C86"/>
    <w:rsid w:val="00446F61"/>
    <w:rsid w:val="00457D0B"/>
    <w:rsid w:val="00473A52"/>
    <w:rsid w:val="00485C44"/>
    <w:rsid w:val="00487631"/>
    <w:rsid w:val="004A2826"/>
    <w:rsid w:val="004A3CC6"/>
    <w:rsid w:val="004A70D8"/>
    <w:rsid w:val="004A78B5"/>
    <w:rsid w:val="004B2680"/>
    <w:rsid w:val="004B6CBC"/>
    <w:rsid w:val="004C19C2"/>
    <w:rsid w:val="004C2904"/>
    <w:rsid w:val="004C613E"/>
    <w:rsid w:val="004D2A69"/>
    <w:rsid w:val="004D58D1"/>
    <w:rsid w:val="004D68BC"/>
    <w:rsid w:val="004E1AF0"/>
    <w:rsid w:val="004E684F"/>
    <w:rsid w:val="00511973"/>
    <w:rsid w:val="00511D02"/>
    <w:rsid w:val="00521402"/>
    <w:rsid w:val="00525545"/>
    <w:rsid w:val="00526B11"/>
    <w:rsid w:val="00533E5D"/>
    <w:rsid w:val="0053535F"/>
    <w:rsid w:val="0053693F"/>
    <w:rsid w:val="00555F12"/>
    <w:rsid w:val="00556A2F"/>
    <w:rsid w:val="005571C7"/>
    <w:rsid w:val="005574FC"/>
    <w:rsid w:val="00573717"/>
    <w:rsid w:val="00576B7B"/>
    <w:rsid w:val="005835D5"/>
    <w:rsid w:val="00584ECD"/>
    <w:rsid w:val="0059342F"/>
    <w:rsid w:val="005A308E"/>
    <w:rsid w:val="005A484A"/>
    <w:rsid w:val="005C7C65"/>
    <w:rsid w:val="005C7EBC"/>
    <w:rsid w:val="005D3E6B"/>
    <w:rsid w:val="005E1486"/>
    <w:rsid w:val="005E18CE"/>
    <w:rsid w:val="005E597C"/>
    <w:rsid w:val="005E6091"/>
    <w:rsid w:val="005E7700"/>
    <w:rsid w:val="005F230F"/>
    <w:rsid w:val="005F4AFE"/>
    <w:rsid w:val="00600358"/>
    <w:rsid w:val="006140E7"/>
    <w:rsid w:val="006158E2"/>
    <w:rsid w:val="00615E3F"/>
    <w:rsid w:val="00630324"/>
    <w:rsid w:val="00631F66"/>
    <w:rsid w:val="00632E7E"/>
    <w:rsid w:val="00636284"/>
    <w:rsid w:val="00644863"/>
    <w:rsid w:val="00662488"/>
    <w:rsid w:val="00663D0A"/>
    <w:rsid w:val="0066779D"/>
    <w:rsid w:val="00672DD3"/>
    <w:rsid w:val="00674135"/>
    <w:rsid w:val="00684E3C"/>
    <w:rsid w:val="006B65DB"/>
    <w:rsid w:val="006D0465"/>
    <w:rsid w:val="006D2373"/>
    <w:rsid w:val="006D580D"/>
    <w:rsid w:val="006E644F"/>
    <w:rsid w:val="006F34E1"/>
    <w:rsid w:val="00701393"/>
    <w:rsid w:val="00703EB3"/>
    <w:rsid w:val="00710731"/>
    <w:rsid w:val="0071472F"/>
    <w:rsid w:val="0072200F"/>
    <w:rsid w:val="00724245"/>
    <w:rsid w:val="0072614F"/>
    <w:rsid w:val="0073171D"/>
    <w:rsid w:val="00732012"/>
    <w:rsid w:val="007370DE"/>
    <w:rsid w:val="007402B9"/>
    <w:rsid w:val="00741262"/>
    <w:rsid w:val="00741F5A"/>
    <w:rsid w:val="0075266C"/>
    <w:rsid w:val="00753E39"/>
    <w:rsid w:val="007550D9"/>
    <w:rsid w:val="00763512"/>
    <w:rsid w:val="00763623"/>
    <w:rsid w:val="00774478"/>
    <w:rsid w:val="00774E92"/>
    <w:rsid w:val="00782211"/>
    <w:rsid w:val="00783241"/>
    <w:rsid w:val="007876E3"/>
    <w:rsid w:val="00797005"/>
    <w:rsid w:val="00797277"/>
    <w:rsid w:val="007A2AD4"/>
    <w:rsid w:val="007C6C73"/>
    <w:rsid w:val="007D2E4F"/>
    <w:rsid w:val="007E5E65"/>
    <w:rsid w:val="007F26C9"/>
    <w:rsid w:val="007F3459"/>
    <w:rsid w:val="008012B5"/>
    <w:rsid w:val="00807D7A"/>
    <w:rsid w:val="0081249D"/>
    <w:rsid w:val="008144D0"/>
    <w:rsid w:val="00815ABE"/>
    <w:rsid w:val="0082462F"/>
    <w:rsid w:val="008255DE"/>
    <w:rsid w:val="00825871"/>
    <w:rsid w:val="00830BB8"/>
    <w:rsid w:val="00843385"/>
    <w:rsid w:val="00844179"/>
    <w:rsid w:val="00845018"/>
    <w:rsid w:val="00852CF6"/>
    <w:rsid w:val="00853036"/>
    <w:rsid w:val="00856F34"/>
    <w:rsid w:val="00867E30"/>
    <w:rsid w:val="0087321B"/>
    <w:rsid w:val="00877441"/>
    <w:rsid w:val="00887FBB"/>
    <w:rsid w:val="008910C3"/>
    <w:rsid w:val="008A0580"/>
    <w:rsid w:val="008A066B"/>
    <w:rsid w:val="008B4DF8"/>
    <w:rsid w:val="008C3F34"/>
    <w:rsid w:val="008D26A4"/>
    <w:rsid w:val="008D4DE7"/>
    <w:rsid w:val="008E5C2C"/>
    <w:rsid w:val="008F20AC"/>
    <w:rsid w:val="008F25DA"/>
    <w:rsid w:val="00903D1F"/>
    <w:rsid w:val="0091182D"/>
    <w:rsid w:val="00915ADA"/>
    <w:rsid w:val="009170AC"/>
    <w:rsid w:val="00920EF4"/>
    <w:rsid w:val="00926BD2"/>
    <w:rsid w:val="00926C4A"/>
    <w:rsid w:val="009309E2"/>
    <w:rsid w:val="00934461"/>
    <w:rsid w:val="0095187D"/>
    <w:rsid w:val="009630F4"/>
    <w:rsid w:val="0097568F"/>
    <w:rsid w:val="00976562"/>
    <w:rsid w:val="0098139B"/>
    <w:rsid w:val="009825A6"/>
    <w:rsid w:val="009927A4"/>
    <w:rsid w:val="00994CA4"/>
    <w:rsid w:val="009A18DD"/>
    <w:rsid w:val="009A368C"/>
    <w:rsid w:val="009A37B5"/>
    <w:rsid w:val="009A4B38"/>
    <w:rsid w:val="009C2C4D"/>
    <w:rsid w:val="009C3378"/>
    <w:rsid w:val="009C3B7F"/>
    <w:rsid w:val="009C3F5F"/>
    <w:rsid w:val="009D3E55"/>
    <w:rsid w:val="009D79F4"/>
    <w:rsid w:val="009E069C"/>
    <w:rsid w:val="009E1B94"/>
    <w:rsid w:val="009E4D23"/>
    <w:rsid w:val="009E695B"/>
    <w:rsid w:val="009F06FC"/>
    <w:rsid w:val="009F3518"/>
    <w:rsid w:val="009F51A1"/>
    <w:rsid w:val="00A01139"/>
    <w:rsid w:val="00A03828"/>
    <w:rsid w:val="00A12C5C"/>
    <w:rsid w:val="00A244F3"/>
    <w:rsid w:val="00A51DB5"/>
    <w:rsid w:val="00A54ACC"/>
    <w:rsid w:val="00A5783E"/>
    <w:rsid w:val="00A6208A"/>
    <w:rsid w:val="00A63EB6"/>
    <w:rsid w:val="00A67CFB"/>
    <w:rsid w:val="00A7092D"/>
    <w:rsid w:val="00A718D0"/>
    <w:rsid w:val="00A86518"/>
    <w:rsid w:val="00A871AC"/>
    <w:rsid w:val="00AB31C3"/>
    <w:rsid w:val="00AC20EC"/>
    <w:rsid w:val="00AC2374"/>
    <w:rsid w:val="00AC32FB"/>
    <w:rsid w:val="00AD2F2D"/>
    <w:rsid w:val="00AD6B52"/>
    <w:rsid w:val="00AE5534"/>
    <w:rsid w:val="00AE6B8F"/>
    <w:rsid w:val="00AF3FD0"/>
    <w:rsid w:val="00B015C2"/>
    <w:rsid w:val="00B0572E"/>
    <w:rsid w:val="00B06059"/>
    <w:rsid w:val="00B12023"/>
    <w:rsid w:val="00B13030"/>
    <w:rsid w:val="00B25804"/>
    <w:rsid w:val="00B31648"/>
    <w:rsid w:val="00B427FC"/>
    <w:rsid w:val="00B4706D"/>
    <w:rsid w:val="00B62A3D"/>
    <w:rsid w:val="00B63FB3"/>
    <w:rsid w:val="00B66114"/>
    <w:rsid w:val="00B74494"/>
    <w:rsid w:val="00B84799"/>
    <w:rsid w:val="00B85F1D"/>
    <w:rsid w:val="00B93E8E"/>
    <w:rsid w:val="00BA032B"/>
    <w:rsid w:val="00BA3238"/>
    <w:rsid w:val="00BB012C"/>
    <w:rsid w:val="00BC441D"/>
    <w:rsid w:val="00BC470F"/>
    <w:rsid w:val="00BD005F"/>
    <w:rsid w:val="00BD5904"/>
    <w:rsid w:val="00BF5A6F"/>
    <w:rsid w:val="00BF74CE"/>
    <w:rsid w:val="00C06832"/>
    <w:rsid w:val="00C326CB"/>
    <w:rsid w:val="00C33327"/>
    <w:rsid w:val="00C429FE"/>
    <w:rsid w:val="00C434D9"/>
    <w:rsid w:val="00C43C14"/>
    <w:rsid w:val="00C51982"/>
    <w:rsid w:val="00C51E8B"/>
    <w:rsid w:val="00C61CAC"/>
    <w:rsid w:val="00C67D7D"/>
    <w:rsid w:val="00C85EA1"/>
    <w:rsid w:val="00C85FDD"/>
    <w:rsid w:val="00C86E9D"/>
    <w:rsid w:val="00C9092E"/>
    <w:rsid w:val="00C90F72"/>
    <w:rsid w:val="00C9192F"/>
    <w:rsid w:val="00C96AD7"/>
    <w:rsid w:val="00CA217E"/>
    <w:rsid w:val="00CA3AA8"/>
    <w:rsid w:val="00CB726B"/>
    <w:rsid w:val="00CC2507"/>
    <w:rsid w:val="00CE29DD"/>
    <w:rsid w:val="00CE6EEC"/>
    <w:rsid w:val="00CF11F6"/>
    <w:rsid w:val="00CF4E07"/>
    <w:rsid w:val="00D03F8D"/>
    <w:rsid w:val="00D07136"/>
    <w:rsid w:val="00D07191"/>
    <w:rsid w:val="00D11B45"/>
    <w:rsid w:val="00D2298E"/>
    <w:rsid w:val="00D24B60"/>
    <w:rsid w:val="00D27A96"/>
    <w:rsid w:val="00D31BCE"/>
    <w:rsid w:val="00D35797"/>
    <w:rsid w:val="00D35B9C"/>
    <w:rsid w:val="00D44094"/>
    <w:rsid w:val="00D54C8A"/>
    <w:rsid w:val="00D56C5C"/>
    <w:rsid w:val="00D60157"/>
    <w:rsid w:val="00D8205C"/>
    <w:rsid w:val="00D87EE8"/>
    <w:rsid w:val="00D91C48"/>
    <w:rsid w:val="00DA215B"/>
    <w:rsid w:val="00DA45B5"/>
    <w:rsid w:val="00DA69A7"/>
    <w:rsid w:val="00DB26F6"/>
    <w:rsid w:val="00DD03B6"/>
    <w:rsid w:val="00DD6CD3"/>
    <w:rsid w:val="00DE00AD"/>
    <w:rsid w:val="00DE2DED"/>
    <w:rsid w:val="00DE336C"/>
    <w:rsid w:val="00DF0F11"/>
    <w:rsid w:val="00DF3083"/>
    <w:rsid w:val="00DF41A1"/>
    <w:rsid w:val="00DF6225"/>
    <w:rsid w:val="00DF781D"/>
    <w:rsid w:val="00E01568"/>
    <w:rsid w:val="00E06CDA"/>
    <w:rsid w:val="00E13F49"/>
    <w:rsid w:val="00E176AB"/>
    <w:rsid w:val="00E253FF"/>
    <w:rsid w:val="00E26130"/>
    <w:rsid w:val="00E26992"/>
    <w:rsid w:val="00E4186F"/>
    <w:rsid w:val="00E514DD"/>
    <w:rsid w:val="00E51D4F"/>
    <w:rsid w:val="00E558FB"/>
    <w:rsid w:val="00E5622A"/>
    <w:rsid w:val="00E60743"/>
    <w:rsid w:val="00E650B9"/>
    <w:rsid w:val="00E67DD1"/>
    <w:rsid w:val="00E97D38"/>
    <w:rsid w:val="00EA2C00"/>
    <w:rsid w:val="00EA2DDB"/>
    <w:rsid w:val="00EA2FB7"/>
    <w:rsid w:val="00EB0C36"/>
    <w:rsid w:val="00EB0D94"/>
    <w:rsid w:val="00EB2D87"/>
    <w:rsid w:val="00EB5879"/>
    <w:rsid w:val="00EC06C7"/>
    <w:rsid w:val="00ED17E4"/>
    <w:rsid w:val="00EE19E6"/>
    <w:rsid w:val="00EF61B6"/>
    <w:rsid w:val="00F029AC"/>
    <w:rsid w:val="00F033AB"/>
    <w:rsid w:val="00F123A4"/>
    <w:rsid w:val="00F14325"/>
    <w:rsid w:val="00F177F5"/>
    <w:rsid w:val="00F259F3"/>
    <w:rsid w:val="00F32B5E"/>
    <w:rsid w:val="00F42B25"/>
    <w:rsid w:val="00F47EB8"/>
    <w:rsid w:val="00F54503"/>
    <w:rsid w:val="00F55086"/>
    <w:rsid w:val="00F5645E"/>
    <w:rsid w:val="00F66ECE"/>
    <w:rsid w:val="00F71E48"/>
    <w:rsid w:val="00F73E60"/>
    <w:rsid w:val="00F806BB"/>
    <w:rsid w:val="00F90996"/>
    <w:rsid w:val="00F92A2D"/>
    <w:rsid w:val="00FA1738"/>
    <w:rsid w:val="00FC7642"/>
    <w:rsid w:val="00FD07D4"/>
    <w:rsid w:val="00FE0413"/>
    <w:rsid w:val="00FF136A"/>
    <w:rsid w:val="00FF289F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CC1C7F-1D66-4DE2-AC26-BB87B691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C0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737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D31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D31BCE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F622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qFormat/>
    <w:rsid w:val="0071472F"/>
    <w:pPr>
      <w:ind w:left="720"/>
    </w:pPr>
    <w:rPr>
      <w:rFonts w:eastAsia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4B6CBC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character" w:styleId="Hipercze">
    <w:name w:val="Hyperlink"/>
    <w:uiPriority w:val="99"/>
    <w:rsid w:val="004B6CBC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C85EA1"/>
    <w:pPr>
      <w:ind w:left="720"/>
    </w:pPr>
  </w:style>
  <w:style w:type="paragraph" w:styleId="Zwykytekst">
    <w:name w:val="Plain Text"/>
    <w:basedOn w:val="Normalny"/>
    <w:link w:val="ZwykytekstZnak"/>
    <w:uiPriority w:val="99"/>
    <w:rsid w:val="00C8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C85EA1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2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99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2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992"/>
    <w:rPr>
      <w:rFonts w:ascii="Calibri" w:hAnsi="Calibri" w:cs="Calibri"/>
    </w:rPr>
  </w:style>
  <w:style w:type="paragraph" w:customStyle="1" w:styleId="rozdzia">
    <w:name w:val="rozdział"/>
    <w:basedOn w:val="Normalny"/>
    <w:uiPriority w:val="99"/>
    <w:rsid w:val="000545BB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545BB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7E5E6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E5E65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7E5E6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7E5E65"/>
    <w:rPr>
      <w:rFonts w:ascii="Calibri" w:hAnsi="Calibri" w:cs="Calibri"/>
    </w:rPr>
  </w:style>
  <w:style w:type="paragraph" w:customStyle="1" w:styleId="p1">
    <w:name w:val="p1"/>
    <w:basedOn w:val="Normalny"/>
    <w:uiPriority w:val="99"/>
    <w:rsid w:val="0073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31BCE"/>
  </w:style>
  <w:style w:type="paragraph" w:styleId="NormalnyWeb">
    <w:name w:val="Normal (Web)"/>
    <w:basedOn w:val="Normalny"/>
    <w:uiPriority w:val="99"/>
    <w:rsid w:val="00D3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371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Pogrubienie">
    <w:name w:val="Strong"/>
    <w:basedOn w:val="Domylnaczcionkaakapitu"/>
    <w:qFormat/>
    <w:locked/>
    <w:rsid w:val="00573717"/>
    <w:rPr>
      <w:b/>
      <w:bCs/>
    </w:rPr>
  </w:style>
  <w:style w:type="character" w:customStyle="1" w:styleId="pvtitlename">
    <w:name w:val="pv_title_name"/>
    <w:basedOn w:val="Domylnaczcionkaakapitu"/>
    <w:rsid w:val="00573717"/>
  </w:style>
  <w:style w:type="paragraph" w:customStyle="1" w:styleId="prdtxtattribute">
    <w:name w:val="prd_txt_attribute"/>
    <w:basedOn w:val="Normalny"/>
    <w:rsid w:val="0057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basedOn w:val="Domylnaczcionkaakapitu"/>
    <w:rsid w:val="00573717"/>
  </w:style>
  <w:style w:type="character" w:customStyle="1" w:styleId="tiptoolfstrong">
    <w:name w:val="tip_tool f_strong"/>
    <w:basedOn w:val="Domylnaczcionkaakapitu"/>
    <w:rsid w:val="00573717"/>
  </w:style>
  <w:style w:type="paragraph" w:customStyle="1" w:styleId="Zwykytekst1">
    <w:name w:val="Zwykły tekst1"/>
    <w:basedOn w:val="Normalny"/>
    <w:rsid w:val="00DF41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9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93F"/>
    <w:rPr>
      <w:rFonts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630F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31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E4A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E4A"/>
    <w:rPr>
      <w:rFonts w:cs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04AD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4AD3"/>
    <w:rPr>
      <w:rFonts w:ascii="Thorndale" w:eastAsia="HG Mincho Light J" w:hAnsi="Thorndale"/>
      <w:color w:val="000000"/>
      <w:lang w:val="x-none" w:eastAsia="x-none"/>
    </w:rPr>
  </w:style>
  <w:style w:type="table" w:styleId="Tabela-Siatka">
    <w:name w:val="Table Grid"/>
    <w:basedOn w:val="Standardowy"/>
    <w:locked/>
    <w:rsid w:val="00F9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g@ukw.edu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7C0B-C96D-4AA1-AFFF-13D338A3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3493</Words>
  <Characters>20962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oem</cp:lastModifiedBy>
  <cp:revision>13</cp:revision>
  <cp:lastPrinted>2018-12-13T11:06:00Z</cp:lastPrinted>
  <dcterms:created xsi:type="dcterms:W3CDTF">2018-12-12T09:53:00Z</dcterms:created>
  <dcterms:modified xsi:type="dcterms:W3CDTF">2018-12-19T11:23:00Z</dcterms:modified>
</cp:coreProperties>
</file>