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35315C">
        <w:rPr>
          <w:rFonts w:ascii="Book Antiqua" w:eastAsia="Times New Roman" w:hAnsi="Book Antiqua"/>
          <w:sz w:val="18"/>
          <w:szCs w:val="18"/>
          <w:lang w:eastAsia="pl-PL"/>
        </w:rPr>
        <w:t>1</w:t>
      </w:r>
      <w:r w:rsidR="002663A5">
        <w:rPr>
          <w:rFonts w:ascii="Book Antiqua" w:eastAsia="Times New Roman" w:hAnsi="Book Antiqua"/>
          <w:sz w:val="18"/>
          <w:szCs w:val="18"/>
          <w:lang w:eastAsia="pl-PL"/>
        </w:rPr>
        <w:t>4</w:t>
      </w:r>
      <w:r w:rsidR="00DF781D">
        <w:rPr>
          <w:rFonts w:ascii="Book Antiqua" w:eastAsia="Times New Roman" w:hAnsi="Book Antiqua"/>
          <w:sz w:val="18"/>
          <w:szCs w:val="18"/>
          <w:lang w:eastAsia="pl-PL"/>
        </w:rPr>
        <w:t>.</w:t>
      </w:r>
      <w:r w:rsidR="003B3590">
        <w:rPr>
          <w:rFonts w:ascii="Book Antiqua" w:eastAsia="Times New Roman" w:hAnsi="Book Antiqua"/>
          <w:sz w:val="18"/>
          <w:szCs w:val="18"/>
          <w:lang w:eastAsia="pl-PL"/>
        </w:rPr>
        <w:t>1</w:t>
      </w:r>
      <w:r w:rsidR="002663A5">
        <w:rPr>
          <w:rFonts w:ascii="Book Antiqua" w:eastAsia="Times New Roman" w:hAnsi="Book Antiqua"/>
          <w:sz w:val="18"/>
          <w:szCs w:val="18"/>
          <w:lang w:eastAsia="pl-PL"/>
        </w:rPr>
        <w:t>2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>.201</w:t>
      </w:r>
      <w:r w:rsidR="002663A5">
        <w:rPr>
          <w:rFonts w:ascii="Book Antiqua" w:eastAsia="Times New Roman" w:hAnsi="Book Antiqua"/>
          <w:sz w:val="18"/>
          <w:szCs w:val="18"/>
          <w:lang w:eastAsia="pl-PL"/>
        </w:rPr>
        <w:t>8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7602D" w:rsidRDefault="00D7602D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7602D" w:rsidRDefault="00D7602D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7602D" w:rsidRDefault="00D7602D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7602D" w:rsidRPr="00DF6225" w:rsidRDefault="00D7602D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F91DA9">
        <w:rPr>
          <w:noProof/>
          <w:lang w:eastAsia="pl-PL"/>
        </w:rPr>
        <w:drawing>
          <wp:inline distT="0" distB="0" distL="0" distR="0">
            <wp:extent cx="3051810" cy="164211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810" cy="164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2663A5">
        <w:rPr>
          <w:rFonts w:ascii="Book Antiqua" w:hAnsi="Book Antiqua" w:cs="Book Antiqua"/>
          <w:bCs/>
          <w:sz w:val="20"/>
          <w:szCs w:val="20"/>
        </w:rPr>
        <w:t>232/2018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2663A5">
        <w:rPr>
          <w:rFonts w:ascii="Book Antiqua" w:hAnsi="Book Antiqua" w:cs="Book Antiqua"/>
          <w:bCs/>
          <w:sz w:val="20"/>
          <w:szCs w:val="20"/>
        </w:rPr>
        <w:t>232</w:t>
      </w:r>
      <w:r w:rsidR="005E7700">
        <w:rPr>
          <w:rFonts w:ascii="Book Antiqua" w:hAnsi="Book Antiqua" w:cs="Book Antiqua"/>
          <w:bCs/>
          <w:sz w:val="20"/>
          <w:szCs w:val="20"/>
        </w:rPr>
        <w:t>/201</w:t>
      </w:r>
      <w:r w:rsidR="002663A5">
        <w:rPr>
          <w:rFonts w:ascii="Book Antiqua" w:hAnsi="Book Antiqua" w:cs="Book Antiqua"/>
          <w:bCs/>
          <w:sz w:val="20"/>
          <w:szCs w:val="20"/>
        </w:rPr>
        <w:t>8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DF6225" w:rsidP="00DF781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35315C">
        <w:rPr>
          <w:rFonts w:ascii="Book Antiqua" w:hAnsi="Book Antiqua" w:cs="Book Antiqua"/>
          <w:i/>
          <w:iCs/>
          <w:sz w:val="20"/>
          <w:szCs w:val="20"/>
        </w:rPr>
        <w:t>Badania lekarskie z zakresu medycyny pracy dla pracowników Uniwersytetu Kazimierza Wielkiego w Bydgoszczy.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71472F" w:rsidRPr="0071472F" w:rsidRDefault="0071472F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35315C" w:rsidRPr="0035315C" w:rsidRDefault="0035315C" w:rsidP="0035315C">
      <w:pPr>
        <w:spacing w:after="0" w:line="360" w:lineRule="auto"/>
        <w:ind w:left="360"/>
        <w:jc w:val="both"/>
        <w:rPr>
          <w:rFonts w:ascii="Book Antiqua" w:hAnsi="Book Antiqua" w:cs="Book Antiqua"/>
          <w:iCs/>
          <w:sz w:val="20"/>
          <w:szCs w:val="20"/>
        </w:rPr>
      </w:pPr>
      <w:r w:rsidRPr="0035315C">
        <w:rPr>
          <w:rFonts w:ascii="Book Antiqua" w:hAnsi="Book Antiqua" w:cs="Book Antiqua"/>
          <w:iCs/>
          <w:sz w:val="20"/>
          <w:szCs w:val="20"/>
        </w:rPr>
        <w:t>Przedmiotem zamówienia są badania lekarskie wstępne, okresowe, kontrolne oraz sanitarno-epidemiologiczn</w:t>
      </w:r>
      <w:r w:rsidR="005617FC">
        <w:rPr>
          <w:rFonts w:ascii="Book Antiqua" w:hAnsi="Book Antiqua" w:cs="Book Antiqua"/>
          <w:iCs/>
          <w:sz w:val="20"/>
          <w:szCs w:val="20"/>
        </w:rPr>
        <w:t>e</w:t>
      </w:r>
      <w:r w:rsidRPr="0035315C">
        <w:rPr>
          <w:rFonts w:ascii="Book Antiqua" w:hAnsi="Book Antiqua" w:cs="Book Antiqua"/>
          <w:iCs/>
          <w:sz w:val="20"/>
          <w:szCs w:val="20"/>
        </w:rPr>
        <w:t>, a także nadzór nad  warunkami pracy dla pracowników Uniwersytetu Kazimierza Wielkiego w Bydgoszczy.</w:t>
      </w:r>
    </w:p>
    <w:p w:rsidR="0035315C" w:rsidRDefault="0035315C" w:rsidP="0035315C">
      <w:pPr>
        <w:spacing w:after="0" w:line="360" w:lineRule="auto"/>
        <w:ind w:firstLine="360"/>
        <w:jc w:val="both"/>
        <w:rPr>
          <w:rFonts w:ascii="Book Antiqua" w:hAnsi="Book Antiqua" w:cs="Book Antiqua"/>
          <w:iCs/>
          <w:sz w:val="20"/>
          <w:szCs w:val="20"/>
        </w:rPr>
      </w:pPr>
      <w:r w:rsidRPr="0035315C">
        <w:rPr>
          <w:rFonts w:ascii="Book Antiqua" w:hAnsi="Book Antiqua" w:cs="Book Antiqua"/>
          <w:iCs/>
          <w:sz w:val="20"/>
          <w:szCs w:val="20"/>
        </w:rPr>
        <w:t>Stan zatrudnienia oraz wykaz substancji szkodliwych znajduje się w załączniku nr 2.</w:t>
      </w:r>
    </w:p>
    <w:p w:rsidR="007374D0" w:rsidRDefault="007374D0" w:rsidP="0035315C">
      <w:pPr>
        <w:spacing w:after="0" w:line="360" w:lineRule="auto"/>
        <w:ind w:firstLine="360"/>
        <w:jc w:val="both"/>
        <w:rPr>
          <w:rFonts w:ascii="Book Antiqua" w:hAnsi="Book Antiqua" w:cs="Book Antiqua"/>
          <w:iCs/>
          <w:sz w:val="20"/>
          <w:szCs w:val="20"/>
        </w:rPr>
      </w:pPr>
      <w:r>
        <w:rPr>
          <w:rFonts w:ascii="Book Antiqua" w:hAnsi="Book Antiqua" w:cs="Book Antiqua"/>
          <w:iCs/>
          <w:sz w:val="20"/>
          <w:szCs w:val="20"/>
        </w:rPr>
        <w:t xml:space="preserve">Termin realizacji: od </w:t>
      </w:r>
      <w:r w:rsidR="002663A5">
        <w:rPr>
          <w:rFonts w:ascii="Book Antiqua" w:hAnsi="Book Antiqua" w:cs="Book Antiqua"/>
          <w:iCs/>
          <w:sz w:val="20"/>
          <w:szCs w:val="20"/>
        </w:rPr>
        <w:t>2</w:t>
      </w:r>
      <w:r>
        <w:rPr>
          <w:rFonts w:ascii="Book Antiqua" w:hAnsi="Book Antiqua" w:cs="Book Antiqua"/>
          <w:iCs/>
          <w:sz w:val="20"/>
          <w:szCs w:val="20"/>
        </w:rPr>
        <w:t>.01.201</w:t>
      </w:r>
      <w:r w:rsidR="002663A5">
        <w:rPr>
          <w:rFonts w:ascii="Book Antiqua" w:hAnsi="Book Antiqua" w:cs="Book Antiqua"/>
          <w:iCs/>
          <w:sz w:val="20"/>
          <w:szCs w:val="20"/>
        </w:rPr>
        <w:t>9</w:t>
      </w:r>
      <w:r>
        <w:rPr>
          <w:rFonts w:ascii="Book Antiqua" w:hAnsi="Book Antiqua" w:cs="Book Antiqua"/>
          <w:iCs/>
          <w:sz w:val="20"/>
          <w:szCs w:val="20"/>
        </w:rPr>
        <w:t xml:space="preserve"> r. do 31.12.20</w:t>
      </w:r>
      <w:r w:rsidR="002663A5">
        <w:rPr>
          <w:rFonts w:ascii="Book Antiqua" w:hAnsi="Book Antiqua" w:cs="Book Antiqua"/>
          <w:iCs/>
          <w:sz w:val="20"/>
          <w:szCs w:val="20"/>
        </w:rPr>
        <w:t>20</w:t>
      </w:r>
      <w:r>
        <w:rPr>
          <w:rFonts w:ascii="Book Antiqua" w:hAnsi="Book Antiqua" w:cs="Book Antiqua"/>
          <w:iCs/>
          <w:sz w:val="20"/>
          <w:szCs w:val="20"/>
        </w:rPr>
        <w:t xml:space="preserve"> r.</w:t>
      </w:r>
    </w:p>
    <w:p w:rsidR="00DF6225" w:rsidRPr="00631F66" w:rsidRDefault="00F177F5" w:rsidP="0035315C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4</w:t>
      </w:r>
      <w:r w:rsidR="00DF6225" w:rsidRPr="00631F66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  <w:r w:rsidR="00DF6225" w:rsidRPr="00631F66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DF6225" w:rsidRPr="007374D0" w:rsidRDefault="00DF6225" w:rsidP="00DF6225">
      <w:pPr>
        <w:spacing w:after="0" w:line="360" w:lineRule="auto"/>
        <w:ind w:left="42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374D0">
        <w:rPr>
          <w:rFonts w:ascii="Book Antiqua" w:eastAsia="Times New Roman" w:hAnsi="Book Antiqua"/>
          <w:sz w:val="20"/>
          <w:szCs w:val="20"/>
          <w:lang w:eastAsia="pl-PL"/>
        </w:rPr>
        <w:t xml:space="preserve">Cena oferty powinna zawierać wszystkie </w:t>
      </w:r>
      <w:r w:rsidR="007374D0" w:rsidRPr="007374D0">
        <w:rPr>
          <w:rFonts w:ascii="Book Antiqua" w:eastAsia="Times New Roman" w:hAnsi="Book Antiqua"/>
          <w:sz w:val="20"/>
          <w:szCs w:val="20"/>
          <w:lang w:eastAsia="pl-PL"/>
        </w:rPr>
        <w:t>koszty</w:t>
      </w:r>
      <w:r w:rsidR="007374D0">
        <w:rPr>
          <w:rFonts w:ascii="Book Antiqua" w:eastAsia="Times New Roman" w:hAnsi="Book Antiqua"/>
          <w:sz w:val="20"/>
          <w:szCs w:val="20"/>
          <w:lang w:eastAsia="pl-PL"/>
        </w:rPr>
        <w:t xml:space="preserve"> związane z należytą realizacją zamówienia.</w:t>
      </w:r>
      <w:r w:rsidR="007374D0" w:rsidRPr="007374D0">
        <w:t xml:space="preserve"> </w:t>
      </w:r>
      <w:r w:rsidR="007374D0" w:rsidRPr="007374D0">
        <w:rPr>
          <w:rFonts w:ascii="Book Antiqua" w:eastAsia="Times New Roman" w:hAnsi="Book Antiqua"/>
          <w:sz w:val="20"/>
          <w:szCs w:val="20"/>
          <w:lang w:eastAsia="pl-PL"/>
        </w:rPr>
        <w:t>Wykonawca w ofercie powinien podać proponowane ceny jednostkowe</w:t>
      </w:r>
      <w:r w:rsidR="007374D0">
        <w:rPr>
          <w:rFonts w:ascii="Book Antiqua" w:eastAsia="Times New Roman" w:hAnsi="Book Antiqua"/>
          <w:sz w:val="20"/>
          <w:szCs w:val="20"/>
          <w:lang w:eastAsia="pl-PL"/>
        </w:rPr>
        <w:t xml:space="preserve"> (za jedną osobę)</w:t>
      </w:r>
      <w:r w:rsidR="007374D0" w:rsidRPr="007374D0">
        <w:rPr>
          <w:rFonts w:ascii="Book Antiqua" w:eastAsia="Times New Roman" w:hAnsi="Book Antiqua"/>
          <w:sz w:val="20"/>
          <w:szCs w:val="20"/>
          <w:lang w:eastAsia="pl-PL"/>
        </w:rPr>
        <w:t xml:space="preserve"> za wykonywane badania w zakresie medycyny pracy.</w:t>
      </w:r>
    </w:p>
    <w:p w:rsidR="00200901" w:rsidRPr="00200901" w:rsidRDefault="00200901" w:rsidP="00200901">
      <w:pPr>
        <w:tabs>
          <w:tab w:val="left" w:pos="360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5. Kryteria wyboru oferty:</w:t>
      </w: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color w:val="000000"/>
          <w:sz w:val="20"/>
          <w:szCs w:val="20"/>
        </w:rPr>
        <w:t>5.1. Zamawiający oceni i porówna jedynie te oferty, które:</w:t>
      </w:r>
    </w:p>
    <w:p w:rsidR="00200901" w:rsidRPr="00200901" w:rsidRDefault="00200901" w:rsidP="00200901">
      <w:pPr>
        <w:spacing w:after="0"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lastRenderedPageBreak/>
        <w:t xml:space="preserve">a)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00901" w:rsidRPr="00200901" w:rsidRDefault="00200901" w:rsidP="00200901">
      <w:pPr>
        <w:spacing w:after="0" w:line="360" w:lineRule="auto"/>
        <w:ind w:left="993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b)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00901" w:rsidRDefault="00F177F5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5</w:t>
      </w:r>
      <w:r w:rsidR="00200901" w:rsidRPr="00200901">
        <w:rPr>
          <w:rFonts w:ascii="Book Antiqua" w:hAnsi="Book Antiqua" w:cs="Book Antiqua"/>
          <w:sz w:val="20"/>
          <w:szCs w:val="20"/>
        </w:rPr>
        <w:t xml:space="preserve">.2. 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</w:t>
      </w:r>
      <w:r w:rsidR="00890ED0">
        <w:rPr>
          <w:rFonts w:ascii="Book Antiqua" w:hAnsi="Book Antiqua" w:cs="Book Antiqua"/>
          <w:color w:val="000000"/>
          <w:sz w:val="20"/>
          <w:szCs w:val="20"/>
        </w:rPr>
        <w:t xml:space="preserve"> 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i ich znaczenie:</w:t>
      </w:r>
    </w:p>
    <w:p w:rsidR="00A50025" w:rsidRDefault="00A50025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color w:val="000000"/>
          <w:sz w:val="20"/>
          <w:szCs w:val="20"/>
        </w:rPr>
      </w:pPr>
    </w:p>
    <w:p w:rsidR="009E4198" w:rsidRDefault="009E4198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color w:val="000000"/>
          <w:sz w:val="20"/>
          <w:szCs w:val="20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00901" w:rsidTr="007374D0">
        <w:trPr>
          <w:trHeight w:val="505"/>
        </w:trPr>
        <w:tc>
          <w:tcPr>
            <w:tcW w:w="1387" w:type="dxa"/>
          </w:tcPr>
          <w:p w:rsidR="00200901" w:rsidRPr="00200901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200901" w:rsidRPr="00200901" w:rsidRDefault="007374D0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200901" w:rsidRPr="00200901" w:rsidTr="00D361B8">
        <w:tc>
          <w:tcPr>
            <w:tcW w:w="3645" w:type="dxa"/>
            <w:gridSpan w:val="2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901" w:rsidRPr="00200901" w:rsidRDefault="00200901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00901" w:rsidRPr="00200901" w:rsidRDefault="00200901" w:rsidP="00200901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 w:rsidRPr="00200901">
        <w:rPr>
          <w:rFonts w:ascii="Book Antiqua" w:hAnsi="Book Antiqua" w:cs="Book Antiqua"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x 100 pkt x </w:t>
      </w:r>
      <w:r w:rsidR="007374D0">
        <w:rPr>
          <w:rFonts w:ascii="Book Antiqua" w:hAnsi="Book Antiqua" w:cs="Book Antiqua"/>
          <w:color w:val="000000"/>
          <w:sz w:val="20"/>
          <w:szCs w:val="20"/>
        </w:rPr>
        <w:t>10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00901" w:rsidRPr="00200901" w:rsidRDefault="00200901" w:rsidP="00200901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0901" w:rsidRPr="00200901" w:rsidRDefault="00200901" w:rsidP="007374D0">
      <w:pPr>
        <w:spacing w:after="0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>
        <w:rPr>
          <w:rFonts w:ascii="Book Antiqua" w:hAnsi="Book Antiqua" w:cs="Book Antiqua"/>
          <w:sz w:val="20"/>
          <w:szCs w:val="20"/>
        </w:rPr>
        <w:t xml:space="preserve">oże otrzymać maksymalnie </w:t>
      </w:r>
      <w:r w:rsidR="007374D0">
        <w:rPr>
          <w:rFonts w:ascii="Book Antiqua" w:hAnsi="Book Antiqua" w:cs="Book Antiqua"/>
          <w:sz w:val="20"/>
          <w:szCs w:val="20"/>
        </w:rPr>
        <w:t>10</w:t>
      </w:r>
      <w:r>
        <w:rPr>
          <w:rFonts w:ascii="Book Antiqua" w:hAnsi="Book Antiqua" w:cs="Book Antiqua"/>
          <w:sz w:val="20"/>
          <w:szCs w:val="20"/>
        </w:rPr>
        <w:t>0 pkt.</w:t>
      </w:r>
      <w:r>
        <w:rPr>
          <w:rFonts w:ascii="Book Antiqua" w:hAnsi="Book Antiqua" w:cs="Book Antiqua"/>
          <w:sz w:val="20"/>
          <w:szCs w:val="20"/>
        </w:rPr>
        <w:br/>
      </w:r>
    </w:p>
    <w:p w:rsidR="00DF6225" w:rsidRPr="00200901" w:rsidRDefault="00DF6225" w:rsidP="0020090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6. Sposób przygotowania oferty:</w:t>
      </w:r>
    </w:p>
    <w:p w:rsidR="00DF6225" w:rsidRDefault="00DF6225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 Każdy Wykonawca może złożyć tylko jedną ofertę.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Zamawiający</w:t>
      </w:r>
      <w:r w:rsidR="00783241">
        <w:rPr>
          <w:rFonts w:ascii="Book Antiqua" w:eastAsia="Times New Roman" w:hAnsi="Book Antiqua"/>
          <w:sz w:val="20"/>
          <w:szCs w:val="20"/>
          <w:lang w:eastAsia="pl-PL"/>
        </w:rPr>
        <w:t xml:space="preserve"> nie dopuszcza składania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ofert częściowych (na poszczególne części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sporządzona w 1 egzemplarzu, w języku polskim i mieć formę pisemną</w:t>
      </w:r>
      <w:r w:rsidR="00DE336C">
        <w:rPr>
          <w:rFonts w:ascii="Book Antiqua" w:eastAsia="Times New Roman" w:hAnsi="Book Antiqua"/>
          <w:sz w:val="20"/>
          <w:szCs w:val="20"/>
          <w:lang w:eastAsia="pl-PL"/>
        </w:rPr>
        <w:t xml:space="preserve"> pod rygorem nieważności</w:t>
      </w:r>
      <w:r w:rsidRPr="00DE336C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Integralną częścią oferty jest formularz ofertowy, stanowiąc</w:t>
      </w:r>
      <w:r w:rsidR="00783241">
        <w:rPr>
          <w:rFonts w:ascii="Book Antiqua" w:hAnsi="Book Antiqua" w:cs="Book Antiqua"/>
          <w:sz w:val="20"/>
          <w:szCs w:val="20"/>
        </w:rPr>
        <w:t>y</w:t>
      </w:r>
      <w:r w:rsidRPr="00DE336C">
        <w:rPr>
          <w:rFonts w:ascii="Book Antiqua" w:hAnsi="Book Antiqua" w:cs="Book Antiqua"/>
          <w:sz w:val="20"/>
          <w:szCs w:val="20"/>
        </w:rPr>
        <w:t xml:space="preserve"> załącznik nr 1 do zapytania ofertowego.</w:t>
      </w:r>
    </w:p>
    <w:p w:rsidR="00DE336C" w:rsidRP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Do oferty należy dołączyć:</w:t>
      </w:r>
    </w:p>
    <w:p w:rsidR="005617FC" w:rsidRDefault="005617FC" w:rsidP="00204A40">
      <w:pPr>
        <w:pStyle w:val="Akapitzlist"/>
        <w:numPr>
          <w:ilvl w:val="2"/>
          <w:numId w:val="8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Aktualny odpis z właściwego rejestru lub z centralnej ewidencji i informacji o działalności gospodarczej, w przypadku:</w:t>
      </w:r>
    </w:p>
    <w:p w:rsidR="005617FC" w:rsidRDefault="005617FC" w:rsidP="00204A40">
      <w:pPr>
        <w:pStyle w:val="Akapitzlist"/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podmiotów posiadających osobowość prawną jak i spółek prawa handlowego nieposiadających osobowości prawnej – wyciąg z Krajowego Rejestru Sądowego,</w:t>
      </w:r>
    </w:p>
    <w:p w:rsidR="005617FC" w:rsidRDefault="005617FC" w:rsidP="00204A40">
      <w:pPr>
        <w:pStyle w:val="Akapitzlist"/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lastRenderedPageBreak/>
        <w:t>osób fizycznych wykonujących działalność gospodarczą – zaświadczenie o wpisie do rejestru CEIDG (Centralna Ewidencja i Informacja o Działalności Gospodarczej),</w:t>
      </w:r>
      <w:r>
        <w:rPr>
          <w:rFonts w:ascii="Book Antiqua" w:eastAsia="Times New Roman" w:hAnsi="Book Antiqua" w:cs="Verdana"/>
          <w:bCs/>
          <w:sz w:val="20"/>
          <w:szCs w:val="20"/>
        </w:rPr>
        <w:t xml:space="preserve"> </w:t>
      </w:r>
    </w:p>
    <w:p w:rsidR="005617FC" w:rsidRDefault="005617FC" w:rsidP="00204A40">
      <w:pPr>
        <w:pStyle w:val="Akapitzlist"/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działalności prowadzonej w formie spółki cywilnej – umowa spółki cywilnej oraz zaświadczenie o wpisie do ewidencji działalności gospodarczej każdego ze wspólników.</w:t>
      </w:r>
    </w:p>
    <w:p w:rsidR="005617FC" w:rsidRDefault="005617FC" w:rsidP="005617FC">
      <w:pPr>
        <w:autoSpaceDE w:val="0"/>
        <w:autoSpaceDN w:val="0"/>
        <w:adjustRightInd w:val="0"/>
        <w:spacing w:after="0" w:line="360" w:lineRule="auto"/>
        <w:ind w:left="708" w:firstLine="569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 xml:space="preserve">Jeżeli w kraju miejscu zamieszkania osoby lub w kraju, w którym Wykonawca ma siedzibę lub miejsce zamieszkania, nie wydaje się dokumentów, o których mowa w ust. </w:t>
      </w:r>
      <w:r>
        <w:rPr>
          <w:rFonts w:ascii="Book Antiqua" w:eastAsia="Times New Roman" w:hAnsi="Book Antiqua" w:cs="Verdana"/>
          <w:bCs/>
          <w:sz w:val="20"/>
          <w:szCs w:val="20"/>
        </w:rPr>
        <w:t>7.6 a</w:t>
      </w:r>
      <w:r w:rsidRPr="00216C10">
        <w:rPr>
          <w:rFonts w:ascii="Book Antiqua" w:eastAsia="Times New Roman" w:hAnsi="Book Antiqua" w:cs="Verdana"/>
          <w:bCs/>
          <w:sz w:val="20"/>
          <w:szCs w:val="20"/>
        </w:rPr>
        <w:t xml:space="preserve">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5617FC" w:rsidRDefault="005617FC" w:rsidP="005617FC">
      <w:pPr>
        <w:autoSpaceDE w:val="0"/>
        <w:autoSpaceDN w:val="0"/>
        <w:adjustRightInd w:val="0"/>
        <w:spacing w:after="0" w:line="360" w:lineRule="auto"/>
        <w:ind w:left="708" w:firstLine="12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5617FC" w:rsidRDefault="005617FC" w:rsidP="00204A40">
      <w:pPr>
        <w:pStyle w:val="Akapitzlist"/>
        <w:numPr>
          <w:ilvl w:val="2"/>
          <w:numId w:val="8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5617FC" w:rsidRPr="000545BB" w:rsidRDefault="005617FC" w:rsidP="00204A40">
      <w:pPr>
        <w:pStyle w:val="Akapitzlist"/>
        <w:numPr>
          <w:ilvl w:val="2"/>
          <w:numId w:val="8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0545BB">
        <w:rPr>
          <w:rFonts w:ascii="Book Antiqua" w:eastAsia="Times New Roman" w:hAnsi="Book Antiqua"/>
          <w:sz w:val="20"/>
          <w:szCs w:val="20"/>
        </w:rPr>
        <w:t>Formularz ofertowy i cenowy – Załącznik nr 1</w:t>
      </w:r>
    </w:p>
    <w:p w:rsidR="007374D0" w:rsidRDefault="007374D0" w:rsidP="00204A40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cennik zawierający ceny jednostkowe</w:t>
      </w:r>
      <w:r w:rsidRPr="007374D0">
        <w:rPr>
          <w:rFonts w:ascii="Book Antiqua" w:hAnsi="Book Antiqua" w:cs="Book Antiqua"/>
          <w:sz w:val="20"/>
          <w:szCs w:val="20"/>
        </w:rPr>
        <w:t xml:space="preserve"> (za jedną osobę) za wykonywane badania w zakresie medycyny pracy.</w:t>
      </w: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6B11" w:rsidRPr="00526B11" w:rsidTr="00D361B8">
        <w:trPr>
          <w:trHeight w:val="778"/>
        </w:trPr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526B11" w:rsidP="002663A5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dnia </w:t>
            </w:r>
            <w:r w:rsidR="00801718">
              <w:rPr>
                <w:rFonts w:ascii="Book Antiqua" w:hAnsi="Book Antiqua" w:cs="Book Antiqua"/>
                <w:sz w:val="20"/>
                <w:szCs w:val="20"/>
                <w:lang w:eastAsia="pl-PL"/>
              </w:rPr>
              <w:t>2</w:t>
            </w:r>
            <w:r w:rsidR="002663A5">
              <w:rPr>
                <w:rFonts w:ascii="Book Antiqua" w:hAnsi="Book Antiqua" w:cs="Book Antiqua"/>
                <w:sz w:val="20"/>
                <w:szCs w:val="20"/>
                <w:lang w:eastAsia="pl-PL"/>
              </w:rPr>
              <w:t>0</w:t>
            </w:r>
            <w:r w:rsidR="008F20AC">
              <w:rPr>
                <w:rFonts w:ascii="Book Antiqua" w:hAnsi="Book Antiqua" w:cs="Book Antiqua"/>
                <w:sz w:val="20"/>
                <w:szCs w:val="20"/>
                <w:lang w:eastAsia="pl-PL"/>
              </w:rPr>
              <w:t>.1</w:t>
            </w:r>
            <w:r w:rsidR="002663A5">
              <w:rPr>
                <w:rFonts w:ascii="Book Antiqua" w:hAnsi="Book Antiqua" w:cs="Book Antiqua"/>
                <w:sz w:val="20"/>
                <w:szCs w:val="20"/>
                <w:lang w:eastAsia="pl-PL"/>
              </w:rPr>
              <w:t>2</w:t>
            </w: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.201</w:t>
            </w:r>
            <w:r w:rsidR="002663A5">
              <w:rPr>
                <w:rFonts w:ascii="Book Antiqua" w:hAnsi="Book Antiqua" w:cs="Book Antiqua"/>
                <w:sz w:val="20"/>
                <w:szCs w:val="20"/>
                <w:lang w:eastAsia="pl-PL"/>
              </w:rPr>
              <w:t>8</w:t>
            </w: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0817F2" w:rsidP="002663A5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godz. </w:t>
            </w:r>
            <w:r w:rsidR="002663A5">
              <w:rPr>
                <w:rFonts w:ascii="Book Antiqua" w:hAnsi="Book Antiqua" w:cs="Book Antiqua"/>
                <w:sz w:val="20"/>
                <w:szCs w:val="20"/>
                <w:lang w:eastAsia="pl-PL"/>
              </w:rPr>
              <w:t>9:0</w:t>
            </w:r>
            <w:r w:rsidR="00526B11"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4B6CBC" w:rsidRPr="004B6CBC" w:rsidRDefault="004B6CBC" w:rsidP="002276DA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4B6CBC">
        <w:rPr>
          <w:rFonts w:ascii="Book Antiqua" w:hAnsi="Book Antiqua" w:cs="Book Antiqua"/>
          <w:bCs/>
          <w:sz w:val="20"/>
          <w:szCs w:val="20"/>
        </w:rPr>
        <w:lastRenderedPageBreak/>
        <w:t>Tytuł zamówienia: „</w:t>
      </w:r>
      <w:r w:rsidR="0035315C">
        <w:rPr>
          <w:rFonts w:ascii="Book Antiqua" w:hAnsi="Book Antiqua" w:cs="Book Antiqua"/>
          <w:i/>
          <w:iCs/>
          <w:sz w:val="20"/>
          <w:szCs w:val="20"/>
        </w:rPr>
        <w:t>Badania lekarskie z zakresu medycyny pracy dla pracowników Uniwersytetu Kazimierza Wielkiego w Bydgoszczy</w:t>
      </w:r>
      <w:r w:rsidR="00DF781D">
        <w:rPr>
          <w:rFonts w:ascii="Book Antiqua" w:hAnsi="Book Antiqua" w:cs="Book Antiqua"/>
          <w:i/>
          <w:iCs/>
          <w:sz w:val="20"/>
          <w:szCs w:val="20"/>
        </w:rPr>
        <w:t xml:space="preserve">” 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2663A5">
        <w:rPr>
          <w:rFonts w:ascii="Book Antiqua" w:hAnsi="Book Antiqua" w:cs="Book Antiqua"/>
          <w:bCs/>
          <w:sz w:val="20"/>
          <w:szCs w:val="20"/>
        </w:rPr>
        <w:t>232</w:t>
      </w:r>
      <w:r w:rsidR="005E7700">
        <w:rPr>
          <w:rFonts w:ascii="Book Antiqua" w:hAnsi="Book Antiqua" w:cs="Book Antiqua"/>
          <w:bCs/>
          <w:sz w:val="20"/>
          <w:szCs w:val="20"/>
        </w:rPr>
        <w:t>/201</w:t>
      </w:r>
      <w:r w:rsidR="002663A5">
        <w:rPr>
          <w:rFonts w:ascii="Book Antiqua" w:hAnsi="Book Antiqua" w:cs="Book Antiqua"/>
          <w:bCs/>
          <w:sz w:val="20"/>
          <w:szCs w:val="20"/>
        </w:rPr>
        <w:t>8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801718">
        <w:rPr>
          <w:rFonts w:ascii="Book Antiqua" w:hAnsi="Book Antiqua" w:cs="Book Antiqua"/>
          <w:bCs/>
          <w:sz w:val="20"/>
          <w:szCs w:val="20"/>
        </w:rPr>
        <w:t>2</w:t>
      </w:r>
      <w:r w:rsidR="002663A5">
        <w:rPr>
          <w:rFonts w:ascii="Book Antiqua" w:hAnsi="Book Antiqua" w:cs="Book Antiqua"/>
          <w:bCs/>
          <w:sz w:val="20"/>
          <w:szCs w:val="20"/>
        </w:rPr>
        <w:t>0</w:t>
      </w:r>
      <w:r w:rsidR="000817F2">
        <w:rPr>
          <w:rFonts w:ascii="Book Antiqua" w:hAnsi="Book Antiqua" w:cs="Book Antiqua"/>
          <w:bCs/>
          <w:sz w:val="20"/>
          <w:szCs w:val="20"/>
        </w:rPr>
        <w:t>.</w:t>
      </w:r>
      <w:r w:rsidR="002663A5">
        <w:rPr>
          <w:rFonts w:ascii="Book Antiqua" w:hAnsi="Book Antiqua" w:cs="Book Antiqua"/>
          <w:bCs/>
          <w:sz w:val="20"/>
          <w:szCs w:val="20"/>
        </w:rPr>
        <w:t>12</w:t>
      </w:r>
      <w:r w:rsidR="000817F2">
        <w:rPr>
          <w:rFonts w:ascii="Book Antiqua" w:hAnsi="Book Antiqua" w:cs="Book Antiqua"/>
          <w:bCs/>
          <w:sz w:val="20"/>
          <w:szCs w:val="20"/>
        </w:rPr>
        <w:t>.201</w:t>
      </w:r>
      <w:r w:rsidR="002663A5">
        <w:rPr>
          <w:rFonts w:ascii="Book Antiqua" w:hAnsi="Book Antiqua" w:cs="Book Antiqua"/>
          <w:bCs/>
          <w:sz w:val="20"/>
          <w:szCs w:val="20"/>
        </w:rPr>
        <w:t>8</w:t>
      </w:r>
      <w:r w:rsidR="000817F2">
        <w:rPr>
          <w:rFonts w:ascii="Book Antiqua" w:hAnsi="Book Antiqua" w:cs="Book Antiqua"/>
          <w:bCs/>
          <w:sz w:val="20"/>
          <w:szCs w:val="20"/>
        </w:rPr>
        <w:t xml:space="preserve"> r, godz. </w:t>
      </w:r>
      <w:r w:rsidR="002663A5">
        <w:rPr>
          <w:rFonts w:ascii="Book Antiqua" w:hAnsi="Book Antiqua" w:cs="Book Antiqua"/>
          <w:bCs/>
          <w:sz w:val="20"/>
          <w:szCs w:val="20"/>
        </w:rPr>
        <w:t>09</w:t>
      </w:r>
      <w:r w:rsidRPr="004B6CBC">
        <w:rPr>
          <w:rFonts w:ascii="Book Antiqua" w:hAnsi="Book Antiqua" w:cs="Book Antiqua"/>
          <w:bCs/>
          <w:sz w:val="20"/>
          <w:szCs w:val="20"/>
        </w:rPr>
        <w:t>:</w:t>
      </w:r>
      <w:r w:rsidR="002663A5">
        <w:rPr>
          <w:rFonts w:ascii="Book Antiqua" w:hAnsi="Book Antiqua" w:cs="Book Antiqua"/>
          <w:bCs/>
          <w:sz w:val="20"/>
          <w:szCs w:val="20"/>
        </w:rPr>
        <w:t>0</w:t>
      </w:r>
      <w:r w:rsidRPr="004B6CBC">
        <w:rPr>
          <w:rFonts w:ascii="Book Antiqua" w:hAnsi="Book Antiqua" w:cs="Book Antiqua"/>
          <w:bCs/>
          <w:sz w:val="20"/>
          <w:szCs w:val="20"/>
        </w:rPr>
        <w:t>0</w:t>
      </w:r>
    </w:p>
    <w:p w:rsidR="004B6CBC" w:rsidRPr="009D3E55" w:rsidRDefault="004B6CB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8F20AC" w:rsidRPr="008F20AC" w:rsidRDefault="008F20A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O udzielenie zamówienia mogą ubiegać się Wykonawcy, którzy: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1)  nie podlegają wykluczeniu;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2) spełniają warunki udziału w postępowaniu, o ile zostały one określone przez zamawiającego w ogłoszeniu o zamówieniu, dotyczące:</w:t>
      </w:r>
    </w:p>
    <w:p w:rsidR="008F20AC" w:rsidRPr="008F20AC" w:rsidRDefault="008F20AC" w:rsidP="00204A40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kompetencji lub uprawnień do prowadzenia określonej działalności zawodowej, o ile wynika to z odrębnych przepisów;</w:t>
      </w:r>
    </w:p>
    <w:p w:rsidR="008F20AC" w:rsidRPr="008F20AC" w:rsidRDefault="008F20AC" w:rsidP="00204A40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sytuacji ekonomicznej lub finansowej;</w:t>
      </w:r>
    </w:p>
    <w:p w:rsidR="008F20AC" w:rsidRPr="008F20AC" w:rsidRDefault="008F20AC" w:rsidP="00204A40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zdolności technicznej lub zawodowej</w:t>
      </w:r>
    </w:p>
    <w:p w:rsidR="008F20AC" w:rsidRPr="008F20AC" w:rsidRDefault="008F20A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Default="004B6CB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A5FD4" w:rsidRPr="00097799" w:rsidRDefault="00AA5FD4" w:rsidP="00AA5FD4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097799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AA5FD4" w:rsidRPr="006E3F02" w:rsidRDefault="00AA5FD4" w:rsidP="00AA5FD4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AA5FD4" w:rsidRPr="006E3F02" w:rsidRDefault="00AA5FD4" w:rsidP="00AA5FD4">
      <w:pPr>
        <w:pStyle w:val="Akapitzlist"/>
        <w:numPr>
          <w:ilvl w:val="0"/>
          <w:numId w:val="25"/>
        </w:numPr>
        <w:spacing w:after="0"/>
        <w:ind w:left="426" w:hanging="426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6E3F02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AA5FD4" w:rsidRPr="006E3F02" w:rsidRDefault="00AA5FD4" w:rsidP="00AA5FD4">
      <w:pPr>
        <w:pStyle w:val="Akapitzlist"/>
        <w:numPr>
          <w:ilvl w:val="0"/>
          <w:numId w:val="25"/>
        </w:numPr>
        <w:spacing w:after="0"/>
        <w:ind w:left="426" w:hanging="426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6E3F02">
        <w:rPr>
          <w:rFonts w:ascii="Book Antiqua" w:hAnsi="Book Antiqua" w:cs="Arial"/>
          <w:i/>
          <w:sz w:val="18"/>
          <w:szCs w:val="18"/>
        </w:rPr>
        <w:t>;</w:t>
      </w:r>
    </w:p>
    <w:p w:rsidR="00AA5FD4" w:rsidRPr="006E3F02" w:rsidRDefault="00AA5FD4" w:rsidP="00AA5FD4">
      <w:pPr>
        <w:pStyle w:val="Akapitzlist"/>
        <w:numPr>
          <w:ilvl w:val="0"/>
          <w:numId w:val="25"/>
        </w:numPr>
        <w:spacing w:after="0"/>
        <w:ind w:left="426" w:hanging="426"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6E3F02">
        <w:rPr>
          <w:rFonts w:ascii="Book Antiqua" w:hAnsi="Book Antiqua" w:cs="Arial"/>
          <w:i/>
          <w:sz w:val="18"/>
          <w:szCs w:val="18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>RODO w celu związanym z postępowaniem o udzielenie zamówienia publicznego prowadzonym w trybie zapytania ofertowego;</w:t>
      </w:r>
    </w:p>
    <w:p w:rsidR="00AA5FD4" w:rsidRPr="006E3F02" w:rsidRDefault="00AA5FD4" w:rsidP="00AA5FD4">
      <w:pPr>
        <w:pStyle w:val="Akapitzlist"/>
        <w:numPr>
          <w:ilvl w:val="0"/>
          <w:numId w:val="25"/>
        </w:numPr>
        <w:spacing w:after="0"/>
        <w:ind w:left="426" w:hanging="426"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6E3F02">
        <w:rPr>
          <w:rFonts w:ascii="Book Antiqua" w:hAnsi="Book Antiqua" w:cs="Arial"/>
          <w:sz w:val="18"/>
          <w:szCs w:val="18"/>
        </w:rPr>
        <w:t>Pzp</w:t>
      </w:r>
      <w:proofErr w:type="spellEnd"/>
      <w:r w:rsidRPr="006E3F02">
        <w:rPr>
          <w:rFonts w:ascii="Book Antiqua" w:hAnsi="Book Antiqua" w:cs="Arial"/>
          <w:sz w:val="18"/>
          <w:szCs w:val="18"/>
        </w:rPr>
        <w:t>”;</w:t>
      </w:r>
    </w:p>
    <w:p w:rsidR="00AA5FD4" w:rsidRPr="006E3F02" w:rsidRDefault="00AA5FD4" w:rsidP="00AA5FD4">
      <w:pPr>
        <w:pStyle w:val="Akapitzlist"/>
        <w:numPr>
          <w:ilvl w:val="0"/>
          <w:numId w:val="25"/>
        </w:numPr>
        <w:spacing w:after="0"/>
        <w:ind w:left="426" w:hanging="426"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6E3F02">
        <w:rPr>
          <w:rFonts w:ascii="Book Antiqua" w:hAnsi="Book Antiqua" w:cs="Arial"/>
          <w:sz w:val="18"/>
          <w:szCs w:val="18"/>
        </w:rPr>
        <w:t>Pzp</w:t>
      </w:r>
      <w:proofErr w:type="spellEnd"/>
      <w:r w:rsidRPr="006E3F02">
        <w:rPr>
          <w:rFonts w:ascii="Book Antiqua" w:hAnsi="Book Antiqua" w:cs="Arial"/>
          <w:sz w:val="18"/>
          <w:szCs w:val="18"/>
        </w:rPr>
        <w:t>, przez okres 4 lat od dnia zakończenia postępowania o udzielenie zamówienia, a jeżeli czas trwania umowy przekracza 4 lata, okres przechowywania obejmuje cały czas trwania umowy;</w:t>
      </w:r>
    </w:p>
    <w:p w:rsidR="00AA5FD4" w:rsidRPr="006E3F02" w:rsidRDefault="00AA5FD4" w:rsidP="00AA5FD4">
      <w:pPr>
        <w:pStyle w:val="Akapitzlist"/>
        <w:numPr>
          <w:ilvl w:val="0"/>
          <w:numId w:val="25"/>
        </w:numPr>
        <w:spacing w:after="0"/>
        <w:ind w:left="426" w:hanging="426"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lastRenderedPageBreak/>
        <w:t xml:space="preserve">obowiązek podania przez Panią/Pana danych osobowych bezpośrednio Pani/Pana dotyczących jest wymogiem ustawowym określonym w przepisach ustawy </w:t>
      </w:r>
      <w:proofErr w:type="spellStart"/>
      <w:r w:rsidRPr="006E3F02">
        <w:rPr>
          <w:rFonts w:ascii="Book Antiqua" w:hAnsi="Book Antiqua" w:cs="Arial"/>
          <w:sz w:val="18"/>
          <w:szCs w:val="18"/>
        </w:rPr>
        <w:t>Pzp</w:t>
      </w:r>
      <w:proofErr w:type="spellEnd"/>
      <w:r w:rsidRPr="006E3F02">
        <w:rPr>
          <w:rFonts w:ascii="Book Antiqua" w:hAnsi="Book Antiqua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6E3F02">
        <w:rPr>
          <w:rFonts w:ascii="Book Antiqua" w:hAnsi="Book Antiqua" w:cs="Arial"/>
          <w:sz w:val="18"/>
          <w:szCs w:val="18"/>
        </w:rPr>
        <w:t>Pzp</w:t>
      </w:r>
      <w:proofErr w:type="spellEnd"/>
      <w:r w:rsidRPr="006E3F02">
        <w:rPr>
          <w:rFonts w:ascii="Book Antiqua" w:hAnsi="Book Antiqua" w:cs="Arial"/>
          <w:sz w:val="18"/>
          <w:szCs w:val="18"/>
        </w:rPr>
        <w:t>;</w:t>
      </w:r>
    </w:p>
    <w:p w:rsidR="00AA5FD4" w:rsidRPr="006E3F02" w:rsidRDefault="00AA5FD4" w:rsidP="00AA5FD4">
      <w:pPr>
        <w:pStyle w:val="Akapitzlist"/>
        <w:numPr>
          <w:ilvl w:val="0"/>
          <w:numId w:val="25"/>
        </w:numPr>
        <w:spacing w:after="0"/>
        <w:ind w:left="426" w:hanging="426"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AA5FD4" w:rsidRPr="006E3F02" w:rsidRDefault="00AA5FD4" w:rsidP="00AA5FD4">
      <w:pPr>
        <w:pStyle w:val="Akapitzlist"/>
        <w:numPr>
          <w:ilvl w:val="0"/>
          <w:numId w:val="25"/>
        </w:numPr>
        <w:spacing w:after="0"/>
        <w:ind w:left="426" w:hanging="426"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posiada Pani/Pan:</w:t>
      </w:r>
    </w:p>
    <w:p w:rsidR="00AA5FD4" w:rsidRPr="006E3F02" w:rsidRDefault="00AA5FD4" w:rsidP="00AA5FD4">
      <w:pPr>
        <w:pStyle w:val="Akapitzlist"/>
        <w:numPr>
          <w:ilvl w:val="0"/>
          <w:numId w:val="26"/>
        </w:numPr>
        <w:spacing w:after="0"/>
        <w:ind w:left="709" w:hanging="283"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AA5FD4" w:rsidRPr="006E3F02" w:rsidRDefault="00AA5FD4" w:rsidP="00AA5FD4">
      <w:pPr>
        <w:pStyle w:val="Akapitzlist"/>
        <w:numPr>
          <w:ilvl w:val="0"/>
          <w:numId w:val="26"/>
        </w:numPr>
        <w:spacing w:after="0"/>
        <w:ind w:left="709" w:hanging="283"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6E3F02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AA5FD4" w:rsidRPr="006E3F02" w:rsidRDefault="00AA5FD4" w:rsidP="00AA5FD4">
      <w:pPr>
        <w:pStyle w:val="Akapitzlist"/>
        <w:numPr>
          <w:ilvl w:val="0"/>
          <w:numId w:val="26"/>
        </w:numPr>
        <w:spacing w:after="0"/>
        <w:ind w:left="709" w:hanging="283"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6E3F02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AA5FD4" w:rsidRPr="006E3F02" w:rsidRDefault="00AA5FD4" w:rsidP="00AA5FD4">
      <w:pPr>
        <w:pStyle w:val="Akapitzlist"/>
        <w:numPr>
          <w:ilvl w:val="0"/>
          <w:numId w:val="26"/>
        </w:numPr>
        <w:spacing w:after="0"/>
        <w:ind w:left="709" w:hanging="283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AA5FD4" w:rsidRPr="006E3F02" w:rsidRDefault="00AA5FD4" w:rsidP="00AA5FD4">
      <w:pPr>
        <w:pStyle w:val="Akapitzlist"/>
        <w:numPr>
          <w:ilvl w:val="0"/>
          <w:numId w:val="25"/>
        </w:numPr>
        <w:spacing w:after="0"/>
        <w:ind w:left="426" w:hanging="426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nie przysługuje Pani/Panu:</w:t>
      </w:r>
    </w:p>
    <w:p w:rsidR="00AA5FD4" w:rsidRPr="006E3F02" w:rsidRDefault="00AA5FD4" w:rsidP="00AA5FD4">
      <w:pPr>
        <w:pStyle w:val="Akapitzlist"/>
        <w:numPr>
          <w:ilvl w:val="0"/>
          <w:numId w:val="27"/>
        </w:numPr>
        <w:spacing w:after="0"/>
        <w:ind w:left="709" w:hanging="283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AA5FD4" w:rsidRPr="006E3F02" w:rsidRDefault="00AA5FD4" w:rsidP="00AA5FD4">
      <w:pPr>
        <w:pStyle w:val="Akapitzlist"/>
        <w:numPr>
          <w:ilvl w:val="0"/>
          <w:numId w:val="27"/>
        </w:numPr>
        <w:spacing w:after="0"/>
        <w:ind w:left="709" w:hanging="283"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AA5FD4" w:rsidRPr="006E3F02" w:rsidRDefault="00AA5FD4" w:rsidP="00AA5FD4">
      <w:pPr>
        <w:pStyle w:val="Akapitzlist"/>
        <w:numPr>
          <w:ilvl w:val="0"/>
          <w:numId w:val="27"/>
        </w:numPr>
        <w:spacing w:after="0"/>
        <w:ind w:left="709" w:hanging="283"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6E3F02">
        <w:rPr>
          <w:rFonts w:ascii="Book Antiqua" w:hAnsi="Book Antiqua" w:cs="Arial"/>
          <w:sz w:val="18"/>
          <w:szCs w:val="18"/>
        </w:rPr>
        <w:t>.</w:t>
      </w:r>
    </w:p>
    <w:p w:rsidR="00AA5FD4" w:rsidRPr="006E3F02" w:rsidRDefault="00AA5FD4" w:rsidP="00AA5FD4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6E3F02">
        <w:rPr>
          <w:rFonts w:ascii="Book Antiqua" w:hAnsi="Book Antiqua" w:cs="Arial"/>
          <w:i/>
          <w:sz w:val="18"/>
          <w:szCs w:val="18"/>
        </w:rPr>
        <w:t>Pzp</w:t>
      </w:r>
      <w:proofErr w:type="spellEnd"/>
      <w:r w:rsidRPr="006E3F02"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AA5FD4" w:rsidRPr="006E3F02" w:rsidRDefault="00AA5FD4" w:rsidP="00AA5FD4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AA5FD4" w:rsidRPr="009D3E55" w:rsidRDefault="00AA5FD4" w:rsidP="00AA5FD4">
      <w:pPr>
        <w:pStyle w:val="Normalny1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B6CBC" w:rsidRPr="009D3E55" w:rsidRDefault="004B6CB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4E684F" w:rsidRDefault="004E684F" w:rsidP="004E684F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formalno-prawnych: </w:t>
      </w:r>
      <w:r w:rsidR="002663A5">
        <w:rPr>
          <w:rFonts w:ascii="Book Antiqua" w:hAnsi="Book Antiqua" w:cs="Book Antiqua"/>
          <w:sz w:val="20"/>
          <w:szCs w:val="20"/>
        </w:rPr>
        <w:t>Agnieszka Jankowska, 52 34 19 167</w:t>
      </w:r>
      <w:r w:rsidR="004B6CBC" w:rsidRPr="009D3E55">
        <w:rPr>
          <w:rFonts w:ascii="Book Antiqua" w:hAnsi="Book Antiqua" w:cs="Book Antiqua"/>
          <w:sz w:val="20"/>
          <w:szCs w:val="20"/>
        </w:rPr>
        <w:t xml:space="preserve">, </w:t>
      </w:r>
      <w:hyperlink r:id="rId9" w:history="1">
        <w:r w:rsidR="004B6CBC" w:rsidRPr="00061F02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</w:p>
    <w:p w:rsidR="008A0580" w:rsidRDefault="004E684F" w:rsidP="007374D0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W sprawach merytorycznych: </w:t>
      </w:r>
      <w:r w:rsidR="002663A5">
        <w:rPr>
          <w:rFonts w:ascii="Book Antiqua" w:hAnsi="Book Antiqua" w:cs="Book Antiqua"/>
          <w:bCs/>
          <w:sz w:val="20"/>
          <w:szCs w:val="20"/>
        </w:rPr>
        <w:t>Małgorzata Łochowicz</w:t>
      </w:r>
      <w:r w:rsidRPr="004E684F">
        <w:rPr>
          <w:rFonts w:ascii="Book Antiqua" w:hAnsi="Book Antiqua" w:cs="Book Antiqua"/>
          <w:bCs/>
          <w:sz w:val="20"/>
          <w:szCs w:val="20"/>
        </w:rPr>
        <w:t>, 52 34 19</w:t>
      </w:r>
      <w:r w:rsidR="00A50025">
        <w:rPr>
          <w:rFonts w:ascii="Book Antiqua" w:hAnsi="Book Antiqua" w:cs="Book Antiqua"/>
          <w:bCs/>
          <w:sz w:val="20"/>
          <w:szCs w:val="20"/>
        </w:rPr>
        <w:t> </w:t>
      </w:r>
      <w:r w:rsidR="00B2493B">
        <w:rPr>
          <w:rFonts w:ascii="Book Antiqua" w:hAnsi="Book Antiqua" w:cs="Book Antiqua"/>
          <w:bCs/>
          <w:sz w:val="20"/>
          <w:szCs w:val="20"/>
        </w:rPr>
        <w:t>201</w:t>
      </w:r>
    </w:p>
    <w:p w:rsidR="00A50025" w:rsidRDefault="00A50025" w:rsidP="008A0580">
      <w:pPr>
        <w:pStyle w:val="Normalny1"/>
        <w:spacing w:after="0" w:line="360" w:lineRule="auto"/>
        <w:ind w:left="5676" w:firstLine="696"/>
        <w:rPr>
          <w:rFonts w:ascii="Book Antiqua" w:hAnsi="Book Antiqua" w:cs="Book Antiqua"/>
          <w:bCs/>
          <w:sz w:val="20"/>
          <w:szCs w:val="20"/>
        </w:rPr>
      </w:pPr>
    </w:p>
    <w:p w:rsidR="00A50025" w:rsidRDefault="00A50025" w:rsidP="008A0580">
      <w:pPr>
        <w:pStyle w:val="Normalny1"/>
        <w:spacing w:after="0" w:line="360" w:lineRule="auto"/>
        <w:ind w:left="5676" w:firstLine="696"/>
        <w:rPr>
          <w:rFonts w:ascii="Book Antiqua" w:hAnsi="Book Antiqua" w:cs="Book Antiqua"/>
          <w:bCs/>
          <w:sz w:val="20"/>
          <w:szCs w:val="20"/>
        </w:rPr>
      </w:pPr>
    </w:p>
    <w:p w:rsidR="00822E47" w:rsidRDefault="00822E47" w:rsidP="007374D0">
      <w:pPr>
        <w:jc w:val="right"/>
        <w:rPr>
          <w:rFonts w:ascii="Book Antiqua" w:hAnsi="Book Antiqua" w:cs="Book Antiqua"/>
          <w:sz w:val="20"/>
          <w:szCs w:val="20"/>
        </w:rPr>
      </w:pPr>
    </w:p>
    <w:p w:rsidR="00A44F38" w:rsidRDefault="00A44F38" w:rsidP="007374D0">
      <w:pPr>
        <w:jc w:val="right"/>
        <w:rPr>
          <w:rFonts w:ascii="Book Antiqua" w:hAnsi="Book Antiqua" w:cs="Book Antiqua"/>
          <w:sz w:val="20"/>
          <w:szCs w:val="20"/>
        </w:rPr>
      </w:pPr>
    </w:p>
    <w:p w:rsidR="00A44F38" w:rsidRDefault="0045145E" w:rsidP="007374D0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Kanclerz UK</w:t>
      </w:r>
      <w:r w:rsidR="003F6893">
        <w:rPr>
          <w:rFonts w:ascii="Book Antiqua" w:hAnsi="Book Antiqua" w:cs="Book Antiqua"/>
          <w:sz w:val="20"/>
          <w:szCs w:val="20"/>
        </w:rPr>
        <w:t>W</w:t>
      </w:r>
      <w:bookmarkStart w:id="0" w:name="_GoBack"/>
      <w:bookmarkEnd w:id="0"/>
    </w:p>
    <w:p w:rsidR="0045145E" w:rsidRDefault="0045145E" w:rsidP="007374D0">
      <w:pPr>
        <w:jc w:val="right"/>
        <w:rPr>
          <w:rFonts w:ascii="Book Antiqua" w:hAnsi="Book Antiqua" w:cs="Book Antiqua"/>
          <w:sz w:val="20"/>
          <w:szCs w:val="20"/>
        </w:rPr>
      </w:pPr>
    </w:p>
    <w:p w:rsidR="003F6893" w:rsidRDefault="003F6893" w:rsidP="007374D0">
      <w:pPr>
        <w:jc w:val="right"/>
        <w:rPr>
          <w:rFonts w:ascii="Book Antiqua" w:hAnsi="Book Antiqua" w:cs="Book Antiqua"/>
          <w:sz w:val="20"/>
          <w:szCs w:val="20"/>
        </w:rPr>
        <w:sectPr w:rsidR="003F6893"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Book Antiqua" w:hAnsi="Book Antiqua" w:cs="Book Antiqua"/>
          <w:sz w:val="20"/>
          <w:szCs w:val="20"/>
        </w:rPr>
        <w:t>Mgr Renata Malak</w:t>
      </w:r>
    </w:p>
    <w:p w:rsidR="00C85EA1" w:rsidRPr="009D3E55" w:rsidRDefault="007374D0" w:rsidP="007374D0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Z</w:t>
      </w:r>
      <w:r w:rsidR="00C85EA1" w:rsidRPr="009D3E55">
        <w:rPr>
          <w:rFonts w:ascii="Book Antiqua" w:hAnsi="Book Antiqua" w:cs="Book Antiqua"/>
          <w:sz w:val="20"/>
          <w:szCs w:val="20"/>
        </w:rPr>
        <w:t>ałącznik nr 1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85EA1" w:rsidRPr="002276DA" w:rsidRDefault="00C85EA1" w:rsidP="002276DA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2663A5">
        <w:rPr>
          <w:rFonts w:ascii="Book Antiqua" w:hAnsi="Book Antiqua" w:cs="Book Antiqua"/>
          <w:bCs/>
          <w:sz w:val="20"/>
          <w:szCs w:val="20"/>
        </w:rPr>
        <w:t>232</w:t>
      </w:r>
      <w:r>
        <w:rPr>
          <w:rFonts w:ascii="Book Antiqua" w:hAnsi="Book Antiqua" w:cs="Book Antiqua"/>
          <w:bCs/>
          <w:sz w:val="20"/>
          <w:szCs w:val="20"/>
        </w:rPr>
        <w:t>/201</w:t>
      </w:r>
      <w:r w:rsidR="002663A5">
        <w:rPr>
          <w:rFonts w:ascii="Book Antiqua" w:hAnsi="Book Antiqua" w:cs="Book Antiqua"/>
          <w:bCs/>
          <w:sz w:val="20"/>
          <w:szCs w:val="20"/>
        </w:rPr>
        <w:t>8</w:t>
      </w:r>
    </w:p>
    <w:p w:rsidR="00C85EA1" w:rsidRPr="009D3E55" w:rsidRDefault="00C85EA1" w:rsidP="005617FC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85EA1" w:rsidRPr="009D3E55" w:rsidRDefault="00C85EA1" w:rsidP="00C85EA1">
      <w:pPr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 w:rsidR="002276DA">
        <w:rPr>
          <w:rFonts w:ascii="Book Antiqua" w:hAnsi="Book Antiqua" w:cs="Book Antiqua"/>
          <w:sz w:val="20"/>
          <w:szCs w:val="20"/>
        </w:rPr>
        <w:t>soba do kontaktu, tel. e-mail:</w:t>
      </w:r>
      <w:r w:rsidR="002276DA">
        <w:rPr>
          <w:rFonts w:ascii="Book Antiqua" w:hAnsi="Book Antiqua" w:cs="Book Antiqua"/>
          <w:sz w:val="20"/>
          <w:szCs w:val="20"/>
        </w:rPr>
        <w:tab/>
      </w:r>
    </w:p>
    <w:p w:rsidR="005617FC" w:rsidRPr="005617FC" w:rsidRDefault="005617FC" w:rsidP="005617FC">
      <w:p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B13030">
        <w:rPr>
          <w:rFonts w:ascii="Book Antiqua" w:hAnsi="Book Antiqua"/>
          <w:sz w:val="20"/>
          <w:szCs w:val="20"/>
        </w:rPr>
        <w:t>Nawiązując do ogłoszenia w trybie Zapytania Ofertowego ofer</w:t>
      </w:r>
      <w:r>
        <w:rPr>
          <w:rFonts w:ascii="Book Antiqua" w:hAnsi="Book Antiqua"/>
          <w:sz w:val="20"/>
          <w:szCs w:val="20"/>
        </w:rPr>
        <w:t xml:space="preserve">ujemy wykonanie zamówienia na: </w:t>
      </w:r>
      <w:r w:rsidRPr="005617FC">
        <w:rPr>
          <w:rFonts w:ascii="Book Antiqua" w:hAnsi="Book Antiqua" w:cs="Book Antiqua"/>
          <w:i/>
          <w:iCs/>
          <w:sz w:val="20"/>
          <w:szCs w:val="20"/>
        </w:rPr>
        <w:t xml:space="preserve">Badania lekarskie z zakresu medycyny pracy dla pracowników Uniwersytetu Kazimierza Wielkiego w Bydgoszczy </w:t>
      </w:r>
      <w:r w:rsidRPr="00DF781D">
        <w:rPr>
          <w:rFonts w:ascii="Book Antiqua" w:hAnsi="Book Antiqua"/>
          <w:sz w:val="20"/>
          <w:szCs w:val="20"/>
        </w:rPr>
        <w:t>w zakresie i na warunkach określonych w Zapytaniu Ofertowym nr UKW/DZP-282-</w:t>
      </w:r>
      <w:r>
        <w:rPr>
          <w:rFonts w:ascii="Book Antiqua" w:hAnsi="Book Antiqua"/>
          <w:sz w:val="20"/>
          <w:szCs w:val="20"/>
        </w:rPr>
        <w:t>ZO-</w:t>
      </w:r>
      <w:r w:rsidR="002663A5">
        <w:rPr>
          <w:rFonts w:ascii="Book Antiqua" w:hAnsi="Book Antiqua"/>
          <w:sz w:val="20"/>
          <w:szCs w:val="20"/>
        </w:rPr>
        <w:t>232</w:t>
      </w:r>
      <w:r>
        <w:rPr>
          <w:rFonts w:ascii="Book Antiqua" w:hAnsi="Book Antiqua"/>
          <w:sz w:val="20"/>
          <w:szCs w:val="20"/>
        </w:rPr>
        <w:t>/201</w:t>
      </w:r>
      <w:r w:rsidR="002663A5">
        <w:rPr>
          <w:rFonts w:ascii="Book Antiqua" w:hAnsi="Book Antiqua"/>
          <w:sz w:val="20"/>
          <w:szCs w:val="20"/>
        </w:rPr>
        <w:t>8</w:t>
      </w:r>
      <w:r>
        <w:rPr>
          <w:rFonts w:ascii="Book Antiqua" w:hAnsi="Book Antiqua"/>
          <w:sz w:val="20"/>
          <w:szCs w:val="20"/>
        </w:rPr>
        <w:t>:</w:t>
      </w:r>
    </w:p>
    <w:p w:rsidR="005617FC" w:rsidRPr="00AA5FD4" w:rsidRDefault="005617FC" w:rsidP="00204A40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617FC">
        <w:rPr>
          <w:rFonts w:ascii="Book Antiqua" w:hAnsi="Book Antiqua"/>
          <w:sz w:val="20"/>
          <w:szCs w:val="20"/>
        </w:rPr>
        <w:t>OFERUJEMY/ Oferuję wykonanie przedmiotu zamówienia za</w:t>
      </w:r>
      <w:r w:rsidRPr="00AA5FD4">
        <w:rPr>
          <w:rFonts w:ascii="Book Antiqua" w:hAnsi="Book Antiqua"/>
          <w:sz w:val="20"/>
          <w:szCs w:val="20"/>
        </w:rPr>
        <w:t>: (</w:t>
      </w:r>
      <w:r w:rsidRPr="00AA5FD4">
        <w:rPr>
          <w:rFonts w:ascii="Book Antiqua" w:hAnsi="Book Antiqua"/>
          <w:i/>
          <w:sz w:val="20"/>
          <w:szCs w:val="20"/>
        </w:rPr>
        <w:t xml:space="preserve">dołączyć cennik </w:t>
      </w:r>
      <w:r w:rsidRPr="00AA5FD4">
        <w:rPr>
          <w:rFonts w:ascii="Book Antiqua" w:hAnsi="Book Antiqua"/>
          <w:b/>
          <w:i/>
          <w:sz w:val="20"/>
          <w:szCs w:val="20"/>
        </w:rPr>
        <w:t>z cenami za 1 osobę</w:t>
      </w:r>
      <w:r w:rsidRPr="00AA5FD4">
        <w:rPr>
          <w:rFonts w:ascii="Book Antiqua" w:hAnsi="Book Antiqua"/>
          <w:i/>
          <w:sz w:val="20"/>
          <w:szCs w:val="20"/>
        </w:rPr>
        <w:t xml:space="preserve"> za poszczególne badania</w:t>
      </w:r>
      <w:r w:rsidRPr="00AA5FD4">
        <w:rPr>
          <w:rFonts w:ascii="Book Antiqua" w:hAnsi="Book Antiqua"/>
          <w:sz w:val="20"/>
          <w:szCs w:val="20"/>
        </w:rPr>
        <w:t>).</w:t>
      </w:r>
    </w:p>
    <w:p w:rsidR="0035315C" w:rsidRPr="007374D0" w:rsidRDefault="0035315C" w:rsidP="005617FC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 xml:space="preserve">Wykaz badań dołączony do Formularza Ofertowego służy jedynie do oceny ofert i wyboru oferty najkorzystniejszej. Decyzja o wykonaniu konkretnych badań należy każdorazowo do lekarza medycyny pracy. </w:t>
      </w:r>
    </w:p>
    <w:p w:rsidR="00B2493B" w:rsidRDefault="0035315C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 xml:space="preserve">Oświadczamy, że świadczone przez nas usługi są zgodne z: </w:t>
      </w:r>
    </w:p>
    <w:p w:rsidR="00B2493B" w:rsidRPr="00D7602D" w:rsidRDefault="0035315C" w:rsidP="00204A40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7602D">
        <w:rPr>
          <w:rFonts w:ascii="Book Antiqua" w:hAnsi="Book Antiqua" w:cs="Book Antiqua"/>
          <w:sz w:val="20"/>
          <w:szCs w:val="20"/>
        </w:rPr>
        <w:t xml:space="preserve">ustawą </w:t>
      </w:r>
      <w:r w:rsidR="00B2493B" w:rsidRPr="00D7602D">
        <w:rPr>
          <w:rFonts w:ascii="Book Antiqua" w:hAnsi="Book Antiqua" w:cs="Book Antiqua"/>
          <w:sz w:val="20"/>
          <w:szCs w:val="20"/>
        </w:rPr>
        <w:t>z dnia 27 czerwca 1997 r. o służbie medycyny pracy (Dz.U.201</w:t>
      </w:r>
      <w:r w:rsidR="00D7602D" w:rsidRPr="00D7602D">
        <w:rPr>
          <w:rFonts w:ascii="Book Antiqua" w:hAnsi="Book Antiqua" w:cs="Book Antiqua"/>
          <w:sz w:val="20"/>
          <w:szCs w:val="20"/>
        </w:rPr>
        <w:t>8</w:t>
      </w:r>
      <w:r w:rsidR="00B2493B" w:rsidRPr="00D7602D">
        <w:rPr>
          <w:rFonts w:ascii="Book Antiqua" w:hAnsi="Book Antiqua" w:cs="Book Antiqua"/>
          <w:sz w:val="20"/>
          <w:szCs w:val="20"/>
        </w:rPr>
        <w:t>.11</w:t>
      </w:r>
      <w:r w:rsidR="00D7602D" w:rsidRPr="00D7602D">
        <w:rPr>
          <w:rFonts w:ascii="Book Antiqua" w:hAnsi="Book Antiqua" w:cs="Book Antiqua"/>
          <w:sz w:val="20"/>
          <w:szCs w:val="20"/>
        </w:rPr>
        <w:t>55</w:t>
      </w:r>
      <w:r w:rsidR="00B2493B" w:rsidRPr="00D7602D">
        <w:rPr>
          <w:rFonts w:ascii="Book Antiqua" w:hAnsi="Book Antiqua" w:cs="Book Antiqua"/>
          <w:sz w:val="20"/>
          <w:szCs w:val="20"/>
        </w:rPr>
        <w:t xml:space="preserve"> j.t)</w:t>
      </w:r>
    </w:p>
    <w:p w:rsidR="0035315C" w:rsidRPr="00B2493B" w:rsidRDefault="00B2493B" w:rsidP="00204A40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2493B">
        <w:rPr>
          <w:rFonts w:ascii="Book Antiqua" w:hAnsi="Book Antiqua" w:cs="Book Antiqua"/>
          <w:sz w:val="20"/>
          <w:szCs w:val="20"/>
        </w:rPr>
        <w:t xml:space="preserve">Rozporządzeniem Ministra Zdrowia i Opieki Społecznej z dnia 30 maja 1996 r. w sprawie przeprowadzania badań lekarskich pracowników, zakresu profilaktycznej opieki zdrowotnej nad pracownikami oraz orzeczeń lekarskich wydawanych dla celów przewidzianych w </w:t>
      </w:r>
      <w:r w:rsidRPr="00117C10">
        <w:rPr>
          <w:rFonts w:ascii="Book Antiqua" w:hAnsi="Book Antiqua" w:cs="Book Antiqua"/>
          <w:sz w:val="20"/>
          <w:szCs w:val="20"/>
        </w:rPr>
        <w:t>kodeksie pracy (Dz.U. z 1996 r., Nr 69, poz. 332)</w:t>
      </w:r>
      <w:r w:rsidR="0035315C" w:rsidRPr="00117C10">
        <w:rPr>
          <w:rFonts w:ascii="Book Antiqua" w:hAnsi="Book Antiqua" w:cs="Book Antiqua"/>
          <w:sz w:val="20"/>
          <w:szCs w:val="20"/>
        </w:rPr>
        <w:t>Oświadczamy</w:t>
      </w:r>
      <w:r w:rsidR="0035315C" w:rsidRPr="00B2493B">
        <w:rPr>
          <w:rFonts w:ascii="Book Antiqua" w:hAnsi="Book Antiqua" w:cs="Book Antiqua"/>
          <w:sz w:val="20"/>
          <w:szCs w:val="20"/>
        </w:rPr>
        <w:t xml:space="preserve">, że posiadamy odpowiednie uprawnienia do wykonywania badań z zakresu medycyny pracy. </w:t>
      </w:r>
    </w:p>
    <w:p w:rsidR="007374D0" w:rsidRDefault="007374D0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2663A5">
        <w:rPr>
          <w:rFonts w:ascii="Book Antiqua" w:hAnsi="Book Antiqua" w:cs="Book Antiqua"/>
          <w:b/>
          <w:bCs/>
          <w:sz w:val="20"/>
          <w:szCs w:val="20"/>
        </w:rPr>
        <w:t>232</w:t>
      </w:r>
      <w:r>
        <w:rPr>
          <w:rFonts w:ascii="Book Antiqua" w:hAnsi="Book Antiqua" w:cs="Book Antiqua"/>
          <w:b/>
          <w:bCs/>
          <w:sz w:val="20"/>
          <w:szCs w:val="20"/>
        </w:rPr>
        <w:t>/201</w:t>
      </w:r>
      <w:r w:rsidR="002663A5">
        <w:rPr>
          <w:rFonts w:ascii="Book Antiqua" w:hAnsi="Book Antiqua" w:cs="Book Antiqua"/>
          <w:b/>
          <w:bCs/>
          <w:sz w:val="20"/>
          <w:szCs w:val="20"/>
        </w:rPr>
        <w:t>8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35315C" w:rsidRPr="0035315C" w:rsidRDefault="0035315C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 xml:space="preserve">Oświadczamy, że posiadamy wyposażenie w sprzęt medyczny niezbędny do należytego wykonywania usług będących przedmiotem umowy. </w:t>
      </w:r>
    </w:p>
    <w:p w:rsidR="0035315C" w:rsidRPr="0035315C" w:rsidRDefault="0035315C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 xml:space="preserve">Oświadczamy, że zaoferowane ceny pozostają niezmienne przez okres obowiązywania umowy. </w:t>
      </w:r>
    </w:p>
    <w:p w:rsidR="0035315C" w:rsidRPr="0035315C" w:rsidRDefault="0035315C" w:rsidP="00204A40">
      <w:pPr>
        <w:numPr>
          <w:ilvl w:val="0"/>
          <w:numId w:val="4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lastRenderedPageBreak/>
        <w:t>Informujemy, że badania będą przeprowadzane w …………………………………………………………………………………………....................</w:t>
      </w:r>
    </w:p>
    <w:p w:rsidR="0035315C" w:rsidRPr="0035315C" w:rsidRDefault="0035315C" w:rsidP="007374D0">
      <w:pPr>
        <w:spacing w:after="0"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>ul. ……………………………………….…………………………………………………………….</w:t>
      </w:r>
    </w:p>
    <w:p w:rsidR="0035315C" w:rsidRPr="0035315C" w:rsidRDefault="0035315C" w:rsidP="007374D0">
      <w:pPr>
        <w:spacing w:after="0"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 xml:space="preserve">w dni robocze od poniedziałku do piątku w godzinach od………........... do……………... </w:t>
      </w:r>
    </w:p>
    <w:p w:rsidR="007374D0" w:rsidRDefault="00C85EA1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>iązane z realizacją zamówienia, w tym udzielone rabaty.</w:t>
      </w:r>
    </w:p>
    <w:p w:rsidR="007374D0" w:rsidRPr="007374D0" w:rsidRDefault="007374D0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7374D0">
        <w:rPr>
          <w:rFonts w:ascii="Book Antiqua" w:hAnsi="Book Antiqua" w:cs="Book Antiqua"/>
          <w:sz w:val="20"/>
          <w:szCs w:val="20"/>
        </w:rPr>
        <w:t>Oświadcz</w:t>
      </w:r>
      <w:r>
        <w:rPr>
          <w:rFonts w:ascii="Book Antiqua" w:hAnsi="Book Antiqua" w:cs="Book Antiqua"/>
          <w:sz w:val="20"/>
          <w:szCs w:val="20"/>
        </w:rPr>
        <w:t>a</w:t>
      </w:r>
      <w:r w:rsidRPr="007374D0">
        <w:rPr>
          <w:rFonts w:ascii="Book Antiqua" w:hAnsi="Book Antiqua" w:cs="Book Antiqua"/>
          <w:sz w:val="20"/>
          <w:szCs w:val="20"/>
        </w:rPr>
        <w:t xml:space="preserve">m/my, że zamówienie zrealizujemy w terminie: </w:t>
      </w:r>
      <w:r w:rsidRPr="007374D0">
        <w:rPr>
          <w:rFonts w:ascii="Book Antiqua" w:hAnsi="Book Antiqua" w:cs="Book Antiqua"/>
          <w:iCs/>
          <w:sz w:val="20"/>
          <w:szCs w:val="20"/>
        </w:rPr>
        <w:t xml:space="preserve">od </w:t>
      </w:r>
      <w:r w:rsidR="002663A5">
        <w:rPr>
          <w:rFonts w:ascii="Book Antiqua" w:hAnsi="Book Antiqua" w:cs="Book Antiqua"/>
          <w:iCs/>
          <w:sz w:val="20"/>
          <w:szCs w:val="20"/>
        </w:rPr>
        <w:t>2</w:t>
      </w:r>
      <w:r w:rsidRPr="007374D0">
        <w:rPr>
          <w:rFonts w:ascii="Book Antiqua" w:hAnsi="Book Antiqua" w:cs="Book Antiqua"/>
          <w:iCs/>
          <w:sz w:val="20"/>
          <w:szCs w:val="20"/>
        </w:rPr>
        <w:t>.01.201</w:t>
      </w:r>
      <w:r w:rsidR="002663A5">
        <w:rPr>
          <w:rFonts w:ascii="Book Antiqua" w:hAnsi="Book Antiqua" w:cs="Book Antiqua"/>
          <w:iCs/>
          <w:sz w:val="20"/>
          <w:szCs w:val="20"/>
        </w:rPr>
        <w:t>9</w:t>
      </w:r>
      <w:r w:rsidRPr="007374D0">
        <w:rPr>
          <w:rFonts w:ascii="Book Antiqua" w:hAnsi="Book Antiqua" w:cs="Book Antiqua"/>
          <w:iCs/>
          <w:sz w:val="20"/>
          <w:szCs w:val="20"/>
        </w:rPr>
        <w:t xml:space="preserve"> r.</w:t>
      </w:r>
      <w:r>
        <w:rPr>
          <w:rFonts w:ascii="Book Antiqua" w:hAnsi="Book Antiqua" w:cs="Book Antiqua"/>
          <w:iCs/>
          <w:sz w:val="20"/>
          <w:szCs w:val="20"/>
        </w:rPr>
        <w:t xml:space="preserve"> do 31.12.20</w:t>
      </w:r>
      <w:r w:rsidR="002663A5">
        <w:rPr>
          <w:rFonts w:ascii="Book Antiqua" w:hAnsi="Book Antiqua" w:cs="Book Antiqua"/>
          <w:iCs/>
          <w:sz w:val="20"/>
          <w:szCs w:val="20"/>
        </w:rPr>
        <w:t>20</w:t>
      </w:r>
      <w:r>
        <w:rPr>
          <w:rFonts w:ascii="Book Antiqua" w:hAnsi="Book Antiqua" w:cs="Book Antiqua"/>
          <w:iCs/>
          <w:sz w:val="20"/>
          <w:szCs w:val="20"/>
        </w:rPr>
        <w:t xml:space="preserve"> r.</w:t>
      </w:r>
    </w:p>
    <w:p w:rsidR="00C85EA1" w:rsidRDefault="00C85EA1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C85EA1" w:rsidRDefault="00C85EA1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DF781D" w:rsidRPr="009D3E55" w:rsidRDefault="00DF781D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</w:t>
      </w:r>
      <w:r w:rsidR="007374D0">
        <w:rPr>
          <w:rFonts w:ascii="Book Antiqua" w:hAnsi="Book Antiqua" w:cs="Book Antiqua"/>
          <w:sz w:val="20"/>
          <w:szCs w:val="20"/>
        </w:rPr>
        <w:t>akceptujemy projekt umowy</w:t>
      </w:r>
      <w:r>
        <w:rPr>
          <w:rFonts w:ascii="Book Antiqua" w:hAnsi="Book Antiqua" w:cs="Book Antiqua"/>
          <w:sz w:val="20"/>
          <w:szCs w:val="20"/>
        </w:rPr>
        <w:t>.</w:t>
      </w:r>
    </w:p>
    <w:p w:rsidR="00C85EA1" w:rsidRDefault="00C85EA1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AA5FD4" w:rsidRPr="006E3F02" w:rsidRDefault="00AA5FD4" w:rsidP="00AA5FD4">
      <w:pPr>
        <w:pStyle w:val="Tekstpodstawowywcity"/>
        <w:numPr>
          <w:ilvl w:val="0"/>
          <w:numId w:val="4"/>
        </w:numPr>
        <w:spacing w:after="0"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E3F02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E3F02">
        <w:rPr>
          <w:rFonts w:ascii="Book Antiqua" w:hAnsi="Book Antiqua" w:cs="Calibri"/>
          <w:bCs/>
          <w:sz w:val="21"/>
          <w:szCs w:val="21"/>
        </w:rPr>
        <w:t>.</w:t>
      </w:r>
    </w:p>
    <w:p w:rsidR="00AA5FD4" w:rsidRPr="006E3F02" w:rsidRDefault="00AA5FD4" w:rsidP="00AA5FD4">
      <w:pPr>
        <w:ind w:left="360"/>
        <w:jc w:val="both"/>
        <w:rPr>
          <w:rFonts w:ascii="Book Antiqua" w:hAnsi="Book Antiqua"/>
          <w:sz w:val="21"/>
          <w:szCs w:val="21"/>
        </w:rPr>
      </w:pPr>
    </w:p>
    <w:p w:rsidR="00AA5FD4" w:rsidRPr="006E3F02" w:rsidRDefault="00AA5FD4" w:rsidP="00AA5FD4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E3F02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6E3F02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AA5FD4" w:rsidRPr="006E3F02" w:rsidRDefault="00AA5FD4" w:rsidP="00AA5FD4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AA5FD4" w:rsidRPr="006E3F02" w:rsidRDefault="00AA5FD4" w:rsidP="00AA5FD4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E3F02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E3F02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AA5FD4" w:rsidRPr="009D3E55" w:rsidRDefault="00AA5FD4" w:rsidP="00AA5FD4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204A40">
      <w:pPr>
        <w:numPr>
          <w:ilvl w:val="0"/>
          <w:numId w:val="4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……………………………………….........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85EA1" w:rsidRPr="009D3E55" w:rsidRDefault="00C85EA1" w:rsidP="00C85EA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422BD9" w:rsidRPr="00D35928" w:rsidRDefault="00213265" w:rsidP="00422BD9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35928">
        <w:rPr>
          <w:rFonts w:ascii="Book Antiqua" w:hAnsi="Book Antiqua"/>
          <w:b/>
          <w:sz w:val="18"/>
          <w:szCs w:val="18"/>
        </w:rPr>
        <w:lastRenderedPageBreak/>
        <w:t xml:space="preserve">Załącznik nr 2 </w:t>
      </w:r>
      <w:r w:rsidR="00422BD9" w:rsidRPr="00D35928">
        <w:rPr>
          <w:rFonts w:ascii="Century Gothic" w:hAnsi="Century Gothic" w:cs="Century Gothic"/>
          <w:b/>
          <w:bCs/>
          <w:sz w:val="20"/>
          <w:szCs w:val="20"/>
        </w:rPr>
        <w:t>Umowa nr UKW</w:t>
      </w:r>
      <w:r w:rsidR="00422BD9">
        <w:rPr>
          <w:rFonts w:ascii="Century Gothic" w:hAnsi="Century Gothic" w:cs="Century Gothic"/>
          <w:b/>
          <w:bCs/>
          <w:sz w:val="20"/>
          <w:szCs w:val="20"/>
        </w:rPr>
        <w:t>……</w:t>
      </w:r>
      <w:r w:rsidR="00422BD9" w:rsidRPr="00D35928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422BD9">
        <w:rPr>
          <w:rFonts w:ascii="Century Gothic" w:hAnsi="Century Gothic" w:cs="Century Gothic"/>
          <w:b/>
          <w:bCs/>
          <w:sz w:val="20"/>
          <w:szCs w:val="20"/>
        </w:rPr>
        <w:t>8</w:t>
      </w:r>
    </w:p>
    <w:p w:rsidR="00422BD9" w:rsidRPr="00D35928" w:rsidRDefault="00422BD9" w:rsidP="00422BD9">
      <w:pPr>
        <w:jc w:val="center"/>
        <w:rPr>
          <w:rFonts w:ascii="Century Gothic" w:hAnsi="Century Gothic" w:cs="Century Gothic"/>
          <w:sz w:val="20"/>
          <w:szCs w:val="20"/>
        </w:rPr>
      </w:pPr>
      <w:r w:rsidRPr="00D35928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422BD9" w:rsidRPr="00D35928" w:rsidRDefault="00422BD9" w:rsidP="00422BD9">
      <w:pPr>
        <w:tabs>
          <w:tab w:val="left" w:pos="0"/>
        </w:tabs>
        <w:jc w:val="both"/>
        <w:rPr>
          <w:rFonts w:ascii="Century Gothic" w:hAnsi="Century Gothic"/>
          <w:b/>
          <w:sz w:val="20"/>
          <w:szCs w:val="20"/>
        </w:rPr>
      </w:pPr>
    </w:p>
    <w:p w:rsidR="00422BD9" w:rsidRPr="00D35928" w:rsidRDefault="00422BD9" w:rsidP="00422BD9">
      <w:pPr>
        <w:ind w:left="426"/>
        <w:jc w:val="both"/>
        <w:rPr>
          <w:rFonts w:ascii="Century Gothic" w:hAnsi="Century Gothic"/>
          <w:sz w:val="20"/>
          <w:szCs w:val="20"/>
        </w:rPr>
      </w:pPr>
      <w:r w:rsidRPr="00D35928">
        <w:rPr>
          <w:rFonts w:ascii="Century Gothic" w:hAnsi="Century Gothic"/>
          <w:b/>
          <w:sz w:val="20"/>
          <w:szCs w:val="20"/>
        </w:rPr>
        <w:t>Uniwersytetem Kazimierza Wielkiego w Bydgoszczy</w:t>
      </w:r>
      <w:r w:rsidRPr="00D35928"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422BD9" w:rsidRPr="00D35928" w:rsidRDefault="00422BD9" w:rsidP="00422BD9">
      <w:pPr>
        <w:ind w:left="426"/>
        <w:jc w:val="both"/>
        <w:rPr>
          <w:rFonts w:ascii="Century Gothic" w:hAnsi="Century Gothic"/>
          <w:sz w:val="20"/>
          <w:szCs w:val="20"/>
        </w:rPr>
      </w:pPr>
      <w:r w:rsidRPr="00D35928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422BD9" w:rsidRPr="00D35928" w:rsidRDefault="00422BD9" w:rsidP="00422BD9">
      <w:pPr>
        <w:ind w:left="426"/>
        <w:jc w:val="both"/>
        <w:rPr>
          <w:rFonts w:ascii="Century Gothic" w:hAnsi="Century Gothic"/>
          <w:sz w:val="20"/>
          <w:szCs w:val="20"/>
        </w:rPr>
      </w:pPr>
      <w:r w:rsidRPr="00D35928">
        <w:rPr>
          <w:rFonts w:ascii="Century Gothic" w:hAnsi="Century Gothic"/>
          <w:sz w:val="20"/>
          <w:szCs w:val="20"/>
        </w:rPr>
        <w:t xml:space="preserve">przy kontrasygnacie mgr </w:t>
      </w:r>
      <w:r>
        <w:rPr>
          <w:rFonts w:ascii="Century Gothic" w:hAnsi="Century Gothic"/>
          <w:sz w:val="20"/>
          <w:szCs w:val="20"/>
        </w:rPr>
        <w:t>Renaty Stefaniak-</w:t>
      </w:r>
      <w:r w:rsidRPr="00D35928">
        <w:rPr>
          <w:rFonts w:ascii="Century Gothic" w:hAnsi="Century Gothic"/>
          <w:sz w:val="20"/>
          <w:szCs w:val="20"/>
        </w:rPr>
        <w:t xml:space="preserve"> Kwestora</w:t>
      </w:r>
      <w:r w:rsidRPr="00D35928">
        <w:rPr>
          <w:rFonts w:ascii="Century Gothic" w:eastAsia="Times New Roman" w:hAnsi="Century Gothic"/>
          <w:lang w:eastAsia="ar-SA"/>
        </w:rPr>
        <w:t xml:space="preserve"> </w:t>
      </w:r>
    </w:p>
    <w:p w:rsidR="00422BD9" w:rsidRPr="00D35928" w:rsidRDefault="00422BD9" w:rsidP="00422BD9">
      <w:pPr>
        <w:jc w:val="both"/>
        <w:rPr>
          <w:rFonts w:ascii="Century Gothic" w:hAnsi="Century Gothic"/>
          <w:sz w:val="20"/>
          <w:szCs w:val="20"/>
        </w:rPr>
      </w:pPr>
      <w:r w:rsidRPr="00D35928">
        <w:rPr>
          <w:rFonts w:ascii="Century Gothic" w:hAnsi="Century Gothic"/>
          <w:sz w:val="20"/>
          <w:szCs w:val="20"/>
        </w:rPr>
        <w:t xml:space="preserve">       a</w:t>
      </w:r>
    </w:p>
    <w:p w:rsidR="00422BD9" w:rsidRPr="00D35928" w:rsidRDefault="00422BD9" w:rsidP="00422BD9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D35928">
        <w:rPr>
          <w:rFonts w:ascii="Century Gothic" w:hAnsi="Century Gothic"/>
          <w:b/>
          <w:sz w:val="20"/>
          <w:szCs w:val="20"/>
        </w:rPr>
        <w:tab/>
        <w:t>…………………..</w:t>
      </w:r>
      <w:r w:rsidRPr="00D35928">
        <w:rPr>
          <w:rFonts w:ascii="Century Gothic" w:hAnsi="Century Gothic"/>
          <w:sz w:val="20"/>
          <w:szCs w:val="20"/>
        </w:rPr>
        <w:t xml:space="preserve"> z siedzibą w ………….. (……..), przy ul. …………………., NIP: ………………, REGON: ………………., wysokość kapitału zakładowego: ……………. zł, </w:t>
      </w:r>
      <w:r w:rsidRPr="00D35928">
        <w:rPr>
          <w:rFonts w:ascii="Century Gothic" w:hAnsi="Century Gothic" w:cs="Arial"/>
          <w:sz w:val="20"/>
          <w:szCs w:val="20"/>
        </w:rPr>
        <w:t xml:space="preserve">wpisaną do rejestru przedsiębiorców prowadzonego przez Sąd Rejonowy w ……………….., …… Wydział Gospodarczy Krajowego Rejestru Sądowego pod numerem KRS ……………….., </w:t>
      </w:r>
      <w:r w:rsidRPr="00D35928">
        <w:rPr>
          <w:rFonts w:ascii="Century Gothic" w:hAnsi="Century Gothic"/>
          <w:sz w:val="20"/>
          <w:szCs w:val="20"/>
        </w:rPr>
        <w:t>zwanym dalej „Wykonawcą”, reprezentowanym przez: …………………………………………………………………………………………..</w:t>
      </w:r>
    </w:p>
    <w:p w:rsidR="00422BD9" w:rsidRPr="00D35928" w:rsidRDefault="00422BD9" w:rsidP="00422BD9">
      <w:pPr>
        <w:rPr>
          <w:rFonts w:ascii="Century Gothic" w:hAnsi="Century Gothic"/>
        </w:rPr>
      </w:pPr>
    </w:p>
    <w:p w:rsidR="00422BD9" w:rsidRPr="00D35928" w:rsidRDefault="00422BD9" w:rsidP="00422BD9">
      <w:pPr>
        <w:rPr>
          <w:rFonts w:ascii="Century Gothic" w:hAnsi="Century Gothic"/>
        </w:rPr>
      </w:pPr>
      <w:r w:rsidRPr="00D35928">
        <w:rPr>
          <w:rFonts w:ascii="Century Gothic" w:hAnsi="Century Gothic"/>
        </w:rPr>
        <w:t>Strony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zawierają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umowę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następującej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treści:</w:t>
      </w:r>
    </w:p>
    <w:p w:rsidR="00422BD9" w:rsidRPr="00D35928" w:rsidRDefault="00422BD9" w:rsidP="00422BD9">
      <w:pPr>
        <w:rPr>
          <w:rFonts w:ascii="Century Gothic" w:hAnsi="Century Gothic"/>
          <w:b/>
          <w:bCs/>
        </w:rPr>
      </w:pPr>
    </w:p>
    <w:p w:rsidR="00422BD9" w:rsidRPr="00D35928" w:rsidRDefault="00422BD9" w:rsidP="00422BD9">
      <w:pPr>
        <w:jc w:val="center"/>
        <w:rPr>
          <w:rFonts w:ascii="Century Gothic" w:hAnsi="Century Gothic"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</w:t>
      </w:r>
      <w:r w:rsidRPr="00D35928">
        <w:rPr>
          <w:rFonts w:ascii="Century Gothic" w:hAnsi="Century Gothic"/>
          <w:b/>
          <w:bCs/>
        </w:rPr>
        <w:t>1</w:t>
      </w:r>
    </w:p>
    <w:p w:rsidR="00422BD9" w:rsidRPr="00D35928" w:rsidRDefault="00422BD9" w:rsidP="00422BD9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Niniejszą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umowę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strony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zawierają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celu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objęcia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profilaktyczną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opieką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zdrowotną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wskazanych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Zamawiającego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pracowników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zatrudnionych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Zamawiającego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oraz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osób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przyjmowanych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Zamawiającego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zgodnie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postanowieniami</w:t>
      </w:r>
      <w:r w:rsidRPr="00D35928">
        <w:rPr>
          <w:rFonts w:ascii="Century Gothic" w:eastAsia="Times New Roman" w:hAnsi="Century Gothic"/>
        </w:rPr>
        <w:t>:</w:t>
      </w:r>
    </w:p>
    <w:p w:rsidR="00422BD9" w:rsidRPr="00D35928" w:rsidRDefault="00422BD9" w:rsidP="00422BD9">
      <w:pPr>
        <w:ind w:left="720"/>
        <w:jc w:val="both"/>
        <w:rPr>
          <w:rFonts w:ascii="Century Gothic" w:hAnsi="Century Gothic"/>
        </w:rPr>
      </w:pPr>
    </w:p>
    <w:p w:rsidR="00422BD9" w:rsidRPr="00D35928" w:rsidRDefault="00422BD9" w:rsidP="00422BD9">
      <w:pPr>
        <w:keepNext/>
        <w:widowControl w:val="0"/>
        <w:numPr>
          <w:ilvl w:val="0"/>
          <w:numId w:val="15"/>
        </w:numPr>
        <w:suppressAutoHyphens/>
        <w:spacing w:after="0" w:line="240" w:lineRule="auto"/>
        <w:ind w:left="567" w:hanging="283"/>
        <w:jc w:val="both"/>
        <w:outlineLvl w:val="2"/>
        <w:rPr>
          <w:rFonts w:ascii="Century Gothic" w:eastAsia="Times New Roman" w:hAnsi="Century Gothic" w:cs="Times New Roman"/>
          <w:bCs/>
          <w:kern w:val="1"/>
          <w:lang w:eastAsia="zh-CN"/>
        </w:rPr>
      </w:pPr>
      <w:r w:rsidRPr="00D35928">
        <w:rPr>
          <w:rFonts w:ascii="Century Gothic" w:eastAsia="Times New Roman" w:hAnsi="Century Gothic" w:cs="Times New Roman"/>
          <w:bCs/>
          <w:kern w:val="1"/>
          <w:lang w:eastAsia="zh-CN"/>
        </w:rPr>
        <w:t>Ustawy z dnia 27 czerwca 1997 r. o służbi</w:t>
      </w:r>
      <w:r>
        <w:rPr>
          <w:rFonts w:ascii="Century Gothic" w:eastAsia="Times New Roman" w:hAnsi="Century Gothic" w:cs="Times New Roman"/>
          <w:bCs/>
          <w:kern w:val="1"/>
          <w:lang w:eastAsia="zh-CN"/>
        </w:rPr>
        <w:t>e medycyny pracy (Dz.U. z 2014 r., poz.1155</w:t>
      </w:r>
      <w:r w:rsidRPr="00D35928">
        <w:rPr>
          <w:rFonts w:ascii="Century Gothic" w:eastAsia="Times New Roman" w:hAnsi="Century Gothic" w:cs="Times New Roman"/>
          <w:bCs/>
          <w:kern w:val="1"/>
          <w:lang w:eastAsia="zh-CN"/>
        </w:rPr>
        <w:t>)</w:t>
      </w:r>
    </w:p>
    <w:p w:rsidR="00422BD9" w:rsidRPr="00D35928" w:rsidRDefault="00422BD9" w:rsidP="00422BD9">
      <w:pPr>
        <w:keepNext/>
        <w:widowControl w:val="0"/>
        <w:numPr>
          <w:ilvl w:val="0"/>
          <w:numId w:val="15"/>
        </w:numPr>
        <w:suppressAutoHyphens/>
        <w:spacing w:after="0" w:line="240" w:lineRule="auto"/>
        <w:ind w:left="567" w:hanging="283"/>
        <w:jc w:val="both"/>
        <w:outlineLvl w:val="2"/>
        <w:rPr>
          <w:rFonts w:ascii="Century Gothic" w:eastAsia="Times New Roman" w:hAnsi="Century Gothic" w:cs="Times New Roman"/>
          <w:bCs/>
          <w:kern w:val="1"/>
          <w:lang w:eastAsia="zh-CN"/>
        </w:rPr>
      </w:pPr>
      <w:r w:rsidRPr="00D35928">
        <w:rPr>
          <w:rFonts w:ascii="Century Gothic" w:eastAsia="Times New Roman" w:hAnsi="Century Gothic" w:cs="Times New Roman"/>
          <w:bCs/>
          <w:kern w:val="1"/>
          <w:lang w:eastAsia="zh-CN"/>
        </w:rPr>
        <w:t>Rozporządzenia Ministra Zdrowia i Opieki Społecznej z dnia 30 maja 1996 r. w sprawie przeprowadzania badań lekarskich pracowników, zakresu profilaktycznej opieki zdrowotnej nad pracownikami oraz orzeczeń lekarskich wydawanych dla celów przewidzianyc</w:t>
      </w:r>
      <w:r>
        <w:rPr>
          <w:rFonts w:ascii="Century Gothic" w:eastAsia="Times New Roman" w:hAnsi="Century Gothic" w:cs="Times New Roman"/>
          <w:bCs/>
          <w:kern w:val="1"/>
          <w:lang w:eastAsia="zh-CN"/>
        </w:rPr>
        <w:t>h w kodeksie pracy (Dz.U. z 2016</w:t>
      </w:r>
      <w:r w:rsidRPr="00D35928">
        <w:rPr>
          <w:rFonts w:ascii="Century Gothic" w:eastAsia="Times New Roman" w:hAnsi="Century Gothic" w:cs="Times New Roman"/>
          <w:bCs/>
          <w:kern w:val="1"/>
          <w:lang w:eastAsia="zh-CN"/>
        </w:rPr>
        <w:t xml:space="preserve"> r.,</w:t>
      </w:r>
      <w:r>
        <w:rPr>
          <w:rFonts w:ascii="Century Gothic" w:eastAsia="Times New Roman" w:hAnsi="Century Gothic" w:cs="Times New Roman"/>
          <w:bCs/>
          <w:kern w:val="1"/>
          <w:lang w:eastAsia="zh-CN"/>
        </w:rPr>
        <w:t xml:space="preserve"> </w:t>
      </w:r>
      <w:r w:rsidRPr="00D35928">
        <w:rPr>
          <w:rFonts w:ascii="Century Gothic" w:eastAsia="Times New Roman" w:hAnsi="Century Gothic" w:cs="Times New Roman"/>
          <w:bCs/>
          <w:kern w:val="1"/>
          <w:lang w:eastAsia="zh-CN"/>
        </w:rPr>
        <w:t xml:space="preserve">poz. </w:t>
      </w:r>
      <w:r>
        <w:rPr>
          <w:rFonts w:ascii="Century Gothic" w:eastAsia="Times New Roman" w:hAnsi="Century Gothic" w:cs="Times New Roman"/>
          <w:bCs/>
          <w:kern w:val="1"/>
          <w:lang w:eastAsia="zh-CN"/>
        </w:rPr>
        <w:t>2067</w:t>
      </w:r>
      <w:r w:rsidRPr="00D35928">
        <w:rPr>
          <w:rFonts w:ascii="Century Gothic" w:eastAsia="Times New Roman" w:hAnsi="Century Gothic" w:cs="Times New Roman"/>
          <w:bCs/>
          <w:kern w:val="1"/>
          <w:lang w:eastAsia="zh-CN"/>
        </w:rPr>
        <w:t>)</w:t>
      </w:r>
    </w:p>
    <w:p w:rsidR="00422BD9" w:rsidRPr="00D35928" w:rsidRDefault="00422BD9" w:rsidP="00422BD9">
      <w:pPr>
        <w:widowControl w:val="0"/>
        <w:numPr>
          <w:ilvl w:val="0"/>
          <w:numId w:val="15"/>
        </w:numPr>
        <w:suppressAutoHyphens/>
        <w:spacing w:after="0" w:line="240" w:lineRule="auto"/>
        <w:ind w:left="567" w:hanging="283"/>
        <w:jc w:val="both"/>
        <w:rPr>
          <w:rFonts w:ascii="Century Gothic" w:hAnsi="Century Gothic"/>
        </w:rPr>
      </w:pPr>
      <w:r w:rsidRPr="00D35928">
        <w:rPr>
          <w:rFonts w:ascii="Century Gothic" w:eastAsia="Times New Roman" w:hAnsi="Century Gothic"/>
        </w:rPr>
        <w:t>Ustawy z dnia 5 grudnia 2008 r. o zapobieganiu oraz zwalczaniu zakażeń i chorób zakaźnych u ludzi (</w:t>
      </w:r>
      <w:r>
        <w:rPr>
          <w:rFonts w:ascii="Century Gothic" w:hAnsi="Century Gothic"/>
        </w:rPr>
        <w:t>Dz.U. z 2018 r., poz. 151</w:t>
      </w:r>
      <w:r w:rsidRPr="00D35928">
        <w:rPr>
          <w:rFonts w:ascii="Century Gothic" w:hAnsi="Century Gothic"/>
        </w:rPr>
        <w:t>)</w:t>
      </w:r>
    </w:p>
    <w:p w:rsidR="00422BD9" w:rsidRPr="00D35928" w:rsidRDefault="00422BD9" w:rsidP="00422BD9">
      <w:pPr>
        <w:widowControl w:val="0"/>
        <w:numPr>
          <w:ilvl w:val="0"/>
          <w:numId w:val="15"/>
        </w:numPr>
        <w:suppressAutoHyphens/>
        <w:spacing w:after="0" w:line="240" w:lineRule="auto"/>
        <w:ind w:left="567" w:hanging="283"/>
        <w:jc w:val="both"/>
        <w:rPr>
          <w:rFonts w:ascii="Century Gothic" w:hAnsi="Century Gothic"/>
        </w:rPr>
      </w:pPr>
      <w:r w:rsidRPr="00D35928">
        <w:rPr>
          <w:rFonts w:ascii="Century Gothic" w:eastAsia="Times New Roman" w:hAnsi="Century Gothic"/>
        </w:rPr>
        <w:t>Rozporządzenia Ministra Zdrowia z dnia 29 lipca 2010 r. w sprawie rodzajów dokumentacji medycznej służby medycyny pracy, sposobu jej prowadzenia i przechowywania oraz wzorów stosowanych dokumentów (</w:t>
      </w:r>
      <w:r>
        <w:rPr>
          <w:rFonts w:ascii="Century Gothic" w:hAnsi="Century Gothic"/>
        </w:rPr>
        <w:t>Dz.U. z 2010 r., Nr 149</w:t>
      </w:r>
      <w:r w:rsidRPr="00D35928">
        <w:rPr>
          <w:rFonts w:ascii="Century Gothic" w:hAnsi="Century Gothic"/>
        </w:rPr>
        <w:t>, poz. 1002)</w:t>
      </w:r>
    </w:p>
    <w:p w:rsidR="00422BD9" w:rsidRPr="00D35928" w:rsidRDefault="00422BD9" w:rsidP="00422BD9">
      <w:pPr>
        <w:ind w:left="1080"/>
        <w:jc w:val="both"/>
        <w:rPr>
          <w:rFonts w:ascii="Century Gothic" w:hAnsi="Century Gothic"/>
        </w:rPr>
      </w:pPr>
    </w:p>
    <w:p w:rsidR="00422BD9" w:rsidRPr="00D35928" w:rsidRDefault="00422BD9" w:rsidP="00422BD9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Wykonawca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oświadcza,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że</w:t>
      </w:r>
      <w:r w:rsidRPr="00D35928">
        <w:rPr>
          <w:rFonts w:ascii="Century Gothic" w:eastAsia="Times New Roman" w:hAnsi="Century Gothic"/>
        </w:rPr>
        <w:t xml:space="preserve"> jest wpisany do  Rejestru Podmiotów wykonujących Działalność Leczniczą (księga rejestrowa …………………..) </w:t>
      </w:r>
      <w:r w:rsidRPr="00D35928">
        <w:rPr>
          <w:rFonts w:ascii="Century Gothic" w:hAnsi="Century Gothic"/>
        </w:rPr>
        <w:t>oraz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że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zadania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służby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lastRenderedPageBreak/>
        <w:t>medycyny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będą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wykonywały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osoby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mające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uprawnienia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kwalifikacje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zawodowe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tym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zakresie.</w:t>
      </w:r>
      <w:r w:rsidRPr="00D35928">
        <w:rPr>
          <w:rFonts w:ascii="Century Gothic" w:eastAsia="Times New Roman" w:hAnsi="Century Gothic"/>
        </w:rPr>
        <w:t xml:space="preserve"> </w:t>
      </w:r>
    </w:p>
    <w:p w:rsidR="00422BD9" w:rsidRPr="00D35928" w:rsidRDefault="00422BD9" w:rsidP="00422BD9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Wykonawca zobowiązany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jest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wykonywania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świadczeń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będących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przedmiotem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</w:t>
      </w:r>
      <w:r w:rsidRPr="00D35928">
        <w:rPr>
          <w:rFonts w:ascii="Century Gothic" w:eastAsia="Times New Roman" w:hAnsi="Century Gothic"/>
        </w:rPr>
        <w:t> </w:t>
      </w:r>
      <w:r w:rsidRPr="00D35928">
        <w:rPr>
          <w:rFonts w:ascii="Century Gothic" w:hAnsi="Century Gothic"/>
        </w:rPr>
        <w:t>zachowaniem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należytej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staranności,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zgodnie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zasadami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aktualnej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wiedzy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medycznej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zasadami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etyki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zawodowej</w:t>
      </w:r>
      <w:r w:rsidRPr="00D35928">
        <w:rPr>
          <w:rFonts w:ascii="Century Gothic" w:eastAsia="Times New Roman" w:hAnsi="Century Gothic"/>
        </w:rPr>
        <w:t xml:space="preserve"> w zakresie i wedle szczegółowych warunków określonych w opisie przedmiotu zamówienia oraz ofercie Wykonawcy stanowiącej załącznik nr 1 do umowy.</w:t>
      </w:r>
    </w:p>
    <w:p w:rsidR="00422BD9" w:rsidRPr="00D35928" w:rsidRDefault="00422BD9" w:rsidP="00422BD9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eastAsia="Times New Roman" w:hAnsi="Century Gothic"/>
        </w:rPr>
        <w:t>Wykonawca oświadcza, iż dysponuje gabinetami lekarskimi oraz stosownym zapleczem organizacyjnym i technicznym pozwalającym na przeprowadzenie badań określonych w umowie, w tym badań laboratoryjnych. W szczególności Wykonawca oświadcza, iż dysponuje pracowniami diagnostycznymi: laryngologiczną, okulistyczną, laboratorium analiz lekarskich (analiza krwi, moczu i kału), badań psychotechnicznych oraz EKG.</w:t>
      </w:r>
    </w:p>
    <w:p w:rsidR="00422BD9" w:rsidRPr="00D35928" w:rsidRDefault="00422BD9" w:rsidP="00422BD9">
      <w:pPr>
        <w:jc w:val="center"/>
        <w:rPr>
          <w:rFonts w:ascii="Century Gothic" w:hAnsi="Century Gothic"/>
          <w:b/>
          <w:bCs/>
        </w:rPr>
      </w:pPr>
    </w:p>
    <w:p w:rsidR="00422BD9" w:rsidRPr="00D35928" w:rsidRDefault="00422BD9" w:rsidP="00422BD9">
      <w:pPr>
        <w:jc w:val="center"/>
        <w:rPr>
          <w:rFonts w:ascii="Century Gothic" w:hAnsi="Century Gothic"/>
          <w:b/>
          <w:bCs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</w:t>
      </w:r>
      <w:r w:rsidRPr="00D35928">
        <w:rPr>
          <w:rFonts w:ascii="Century Gothic" w:hAnsi="Century Gothic"/>
          <w:b/>
          <w:bCs/>
        </w:rPr>
        <w:t>2</w:t>
      </w:r>
    </w:p>
    <w:p w:rsidR="00422BD9" w:rsidRPr="00D35928" w:rsidRDefault="00422BD9" w:rsidP="00422BD9">
      <w:pPr>
        <w:widowControl w:val="0"/>
        <w:numPr>
          <w:ilvl w:val="0"/>
          <w:numId w:val="10"/>
        </w:numPr>
        <w:tabs>
          <w:tab w:val="num" w:pos="426"/>
        </w:tabs>
        <w:suppressAutoHyphens/>
        <w:spacing w:after="0" w:line="240" w:lineRule="auto"/>
        <w:ind w:left="284" w:hanging="284"/>
        <w:rPr>
          <w:rFonts w:ascii="Century Gothic" w:hAnsi="Century Gothic"/>
        </w:rPr>
      </w:pP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ramach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niniejszej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Wykonawca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świadczyć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będzie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usługi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medyczne,:</w:t>
      </w:r>
    </w:p>
    <w:p w:rsidR="00422BD9" w:rsidRPr="00D35928" w:rsidRDefault="00422BD9" w:rsidP="00422BD9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badania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wstępne,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okresowe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kontrolne</w:t>
      </w:r>
    </w:p>
    <w:p w:rsidR="00422BD9" w:rsidRPr="00D35928" w:rsidRDefault="00422BD9" w:rsidP="00422BD9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porady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lekarzy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specjalistów</w:t>
      </w:r>
      <w:r w:rsidRPr="00D35928">
        <w:rPr>
          <w:rFonts w:ascii="Century Gothic" w:eastAsia="Times New Roman" w:hAnsi="Century Gothic"/>
        </w:rPr>
        <w:t xml:space="preserve"> – </w:t>
      </w:r>
      <w:r w:rsidRPr="00D35928">
        <w:rPr>
          <w:rFonts w:ascii="Century Gothic" w:hAnsi="Century Gothic"/>
        </w:rPr>
        <w:t>medycyny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</w:p>
    <w:p w:rsidR="00422BD9" w:rsidRPr="00D35928" w:rsidRDefault="00422BD9" w:rsidP="00422BD9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nadzór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nad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warunkami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doradztwo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fachowe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problemach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medycyny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</w:p>
    <w:p w:rsidR="00422BD9" w:rsidRPr="00D35928" w:rsidRDefault="00422BD9" w:rsidP="00422BD9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prowadzenie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wymaganej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dokumentacji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medycznej.</w:t>
      </w:r>
    </w:p>
    <w:p w:rsidR="00422BD9" w:rsidRPr="00D35928" w:rsidRDefault="00422BD9" w:rsidP="00422BD9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badania</w:t>
      </w:r>
      <w:r w:rsidRPr="00D35928">
        <w:rPr>
          <w:rFonts w:ascii="Century Gothic" w:eastAsia="Times New Roman" w:hAnsi="Century Gothic"/>
        </w:rPr>
        <w:t xml:space="preserve"> </w:t>
      </w:r>
      <w:proofErr w:type="spellStart"/>
      <w:r w:rsidRPr="00D35928">
        <w:rPr>
          <w:rFonts w:ascii="Century Gothic" w:hAnsi="Century Gothic"/>
        </w:rPr>
        <w:t>diagnostyczno</w:t>
      </w:r>
      <w:proofErr w:type="spellEnd"/>
      <w:r w:rsidRPr="00D35928">
        <w:rPr>
          <w:rFonts w:ascii="Century Gothic" w:eastAsia="Times New Roman" w:hAnsi="Century Gothic"/>
        </w:rPr>
        <w:t xml:space="preserve"> – </w:t>
      </w:r>
      <w:r w:rsidRPr="00D35928">
        <w:rPr>
          <w:rFonts w:ascii="Century Gothic" w:hAnsi="Century Gothic"/>
        </w:rPr>
        <w:t>laboratoryjne</w:t>
      </w:r>
    </w:p>
    <w:p w:rsidR="00422BD9" w:rsidRPr="00D35928" w:rsidRDefault="00422BD9" w:rsidP="00422BD9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szczepienia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ochronne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wskazane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pracowników,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którzy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względu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charakter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narażeni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zakażenie.</w:t>
      </w:r>
    </w:p>
    <w:p w:rsidR="00422BD9" w:rsidRPr="00D35928" w:rsidRDefault="00422BD9" w:rsidP="00422BD9">
      <w:pPr>
        <w:widowControl w:val="0"/>
        <w:numPr>
          <w:ilvl w:val="0"/>
          <w:numId w:val="10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Zakres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badań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profilaktycznych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ustala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się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oparciu</w:t>
      </w:r>
      <w:r w:rsidRPr="00D35928">
        <w:rPr>
          <w:rFonts w:ascii="Century Gothic" w:eastAsia="Times New Roman" w:hAnsi="Century Gothic"/>
        </w:rPr>
        <w:t xml:space="preserve"> o </w:t>
      </w:r>
      <w:r w:rsidRPr="00D35928">
        <w:rPr>
          <w:rFonts w:ascii="Century Gothic" w:hAnsi="Century Gothic"/>
        </w:rPr>
        <w:t>występujące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zagrożenia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lub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uciążliwości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stanowiskach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pracy.</w:t>
      </w:r>
    </w:p>
    <w:p w:rsidR="00422BD9" w:rsidRPr="00D35928" w:rsidRDefault="00422BD9" w:rsidP="00422BD9">
      <w:pPr>
        <w:widowControl w:val="0"/>
        <w:numPr>
          <w:ilvl w:val="0"/>
          <w:numId w:val="10"/>
        </w:numPr>
        <w:tabs>
          <w:tab w:val="num" w:pos="284"/>
          <w:tab w:val="left" w:pos="566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 xml:space="preserve">Lekarz prowadzący badanie profilaktyczne może poszerzyć jego zakres o dodatkowe badania diagnostyczne i/lub konsultacje, a także wyznaczyć krótszy termin następnego badania, niż to określono w odrębnych przepisach, jeśli stwierdzi, że jest to niezbędne dla prawidłowej oceny stanu zdrowia  badanej osoby. Badania te stanowią część badania profilaktycznego i </w:t>
      </w:r>
      <w:r>
        <w:rPr>
          <w:rFonts w:ascii="Century Gothic" w:hAnsi="Century Gothic"/>
        </w:rPr>
        <w:t>są wliczane w ustaloną niniejszą</w:t>
      </w:r>
      <w:r w:rsidRPr="00D35928">
        <w:rPr>
          <w:rFonts w:ascii="Century Gothic" w:hAnsi="Century Gothic"/>
        </w:rPr>
        <w:t xml:space="preserve"> umową cenę badania profilaktycznego.</w:t>
      </w:r>
    </w:p>
    <w:p w:rsidR="00422BD9" w:rsidRPr="00D35928" w:rsidRDefault="00422BD9" w:rsidP="00422BD9">
      <w:pPr>
        <w:tabs>
          <w:tab w:val="left" w:pos="566"/>
        </w:tabs>
        <w:rPr>
          <w:rFonts w:ascii="Century Gothic" w:hAnsi="Century Gothic"/>
        </w:rPr>
      </w:pPr>
    </w:p>
    <w:p w:rsidR="00422BD9" w:rsidRPr="00D35928" w:rsidRDefault="00422BD9" w:rsidP="00422BD9">
      <w:pPr>
        <w:jc w:val="center"/>
        <w:rPr>
          <w:rFonts w:ascii="Century Gothic" w:hAnsi="Century Gothic"/>
          <w:b/>
          <w:bCs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</w:t>
      </w:r>
      <w:r w:rsidRPr="00D35928">
        <w:rPr>
          <w:rFonts w:ascii="Century Gothic" w:hAnsi="Century Gothic"/>
          <w:b/>
          <w:bCs/>
        </w:rPr>
        <w:t>3</w:t>
      </w:r>
    </w:p>
    <w:p w:rsidR="00422BD9" w:rsidRPr="00D35928" w:rsidRDefault="00422BD9" w:rsidP="00422BD9">
      <w:pPr>
        <w:widowControl w:val="0"/>
        <w:numPr>
          <w:ilvl w:val="0"/>
          <w:numId w:val="12"/>
        </w:numPr>
        <w:tabs>
          <w:tab w:val="num" w:pos="284"/>
          <w:tab w:val="left" w:pos="22452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Wykonawca z zastrzeżeniem ust. 2 zobowiązuje się że:</w:t>
      </w:r>
    </w:p>
    <w:p w:rsidR="00422BD9" w:rsidRPr="00D35928" w:rsidRDefault="00422BD9" w:rsidP="00422BD9">
      <w:pPr>
        <w:widowControl w:val="0"/>
        <w:tabs>
          <w:tab w:val="left" w:pos="22452"/>
        </w:tabs>
        <w:suppressAutoHyphens/>
        <w:spacing w:after="0" w:line="240" w:lineRule="auto"/>
        <w:ind w:left="567" w:hanging="283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1) usługi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których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mowa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§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2</w:t>
      </w:r>
      <w:r w:rsidRPr="00D35928">
        <w:rPr>
          <w:rFonts w:ascii="Century Gothic" w:eastAsia="Times New Roman" w:hAnsi="Century Gothic"/>
        </w:rPr>
        <w:t xml:space="preserve"> b</w:t>
      </w:r>
      <w:r w:rsidRPr="00D35928">
        <w:rPr>
          <w:rFonts w:ascii="Century Gothic" w:hAnsi="Century Gothic"/>
        </w:rPr>
        <w:t>ędą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świadczone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Bydgoszczy, w tym samym miejscu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ul……………….. , w każdy dzień roboczy od poniedziałku do piątku</w:t>
      </w:r>
      <w:r>
        <w:rPr>
          <w:rFonts w:ascii="Century Gothic" w:hAnsi="Century Gothic"/>
        </w:rPr>
        <w:t>.</w:t>
      </w:r>
    </w:p>
    <w:p w:rsidR="00422BD9" w:rsidRPr="00D35928" w:rsidRDefault="00422BD9" w:rsidP="00422BD9">
      <w:pPr>
        <w:widowControl w:val="0"/>
        <w:tabs>
          <w:tab w:val="left" w:pos="22452"/>
        </w:tabs>
        <w:suppressAutoHyphens/>
        <w:spacing w:after="0" w:line="240" w:lineRule="auto"/>
        <w:ind w:left="567" w:hanging="567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 xml:space="preserve">     2) w każdym dniu, o którym mowa w pkt 1 w miejscu świadczenia usług będą dostępni lekarze wszystkich specjalności wymienionych w § 1 pkt 4  oraz lekarz uprawniony do wykonywania badań profilaktycznych.</w:t>
      </w:r>
    </w:p>
    <w:p w:rsidR="00422BD9" w:rsidRPr="00D35928" w:rsidRDefault="00422BD9" w:rsidP="00422BD9">
      <w:pPr>
        <w:widowControl w:val="0"/>
        <w:tabs>
          <w:tab w:val="left" w:pos="22452"/>
        </w:tabs>
        <w:suppressAutoHyphens/>
        <w:spacing w:after="0" w:line="240" w:lineRule="auto"/>
        <w:ind w:left="567" w:hanging="567"/>
        <w:jc w:val="both"/>
        <w:rPr>
          <w:rFonts w:ascii="Century Gothic" w:eastAsia="Times New Roman" w:hAnsi="Century Gothic"/>
        </w:rPr>
      </w:pPr>
      <w:r w:rsidRPr="00D35928">
        <w:rPr>
          <w:rFonts w:ascii="Century Gothic" w:hAnsi="Century Gothic" w:cs="Times New Roman"/>
        </w:rPr>
        <w:t xml:space="preserve">     3) badania niezbędne do wydania orzeczenia przez lekarza medycyny pracy wraz z wystawieniem tego orzeczenia wykonane były w ciągu jednego dnia roboczego. W takim przypadku wykonawca zapewni wykonanie niezbędnych badań dla jednego pracownika Zamawiającego </w:t>
      </w:r>
      <w:r>
        <w:rPr>
          <w:rFonts w:ascii="Century Gothic" w:hAnsi="Century Gothic" w:cs="Times New Roman"/>
        </w:rPr>
        <w:t>z wydaniem orzeczenia w czasie</w:t>
      </w:r>
      <w:r w:rsidRPr="00D35928">
        <w:rPr>
          <w:rFonts w:ascii="Century Gothic" w:hAnsi="Century Gothic" w:cs="Times New Roman"/>
        </w:rPr>
        <w:t xml:space="preserve"> do 3 godzin. </w:t>
      </w:r>
      <w:r w:rsidRPr="00D35928">
        <w:rPr>
          <w:rFonts w:ascii="Century Gothic" w:hAnsi="Century Gothic"/>
        </w:rPr>
        <w:t>Powyższe nie musi być spełnione w przypadku konieczności przeprowadzenia badań laboratoryjnych.</w:t>
      </w:r>
    </w:p>
    <w:p w:rsidR="00422BD9" w:rsidRPr="00D35928" w:rsidRDefault="00422BD9" w:rsidP="00422BD9">
      <w:pPr>
        <w:widowControl w:val="0"/>
        <w:numPr>
          <w:ilvl w:val="0"/>
          <w:numId w:val="12"/>
        </w:numPr>
        <w:tabs>
          <w:tab w:val="num" w:pos="284"/>
          <w:tab w:val="left" w:pos="22452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Wykonawca może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zlecić,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podstawie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umowy,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wykonywanie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 xml:space="preserve">świadczeń </w:t>
      </w:r>
      <w:r w:rsidRPr="00D35928">
        <w:rPr>
          <w:rFonts w:ascii="Century Gothic" w:hAnsi="Century Gothic"/>
        </w:rPr>
        <w:lastRenderedPageBreak/>
        <w:t>określonych w umowie,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szczególności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badań</w:t>
      </w:r>
      <w:r w:rsidRPr="00D35928">
        <w:rPr>
          <w:rFonts w:ascii="Century Gothic" w:eastAsia="Times New Roman" w:hAnsi="Century Gothic"/>
        </w:rPr>
        <w:t xml:space="preserve"> laboratoryjnych, </w:t>
      </w:r>
      <w:r w:rsidRPr="00D35928">
        <w:rPr>
          <w:rFonts w:ascii="Century Gothic" w:hAnsi="Century Gothic"/>
        </w:rPr>
        <w:t>diagnostycznych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specjalistycznych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konsultacji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lekarskich,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zakładom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opieki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zdrowotnej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lub</w:t>
      </w:r>
      <w:r w:rsidRPr="00D35928">
        <w:rPr>
          <w:rFonts w:ascii="Century Gothic" w:eastAsia="Times New Roman" w:hAnsi="Century Gothic"/>
        </w:rPr>
        <w:t xml:space="preserve"> innym </w:t>
      </w:r>
      <w:r w:rsidRPr="00D35928">
        <w:rPr>
          <w:rFonts w:ascii="Century Gothic" w:hAnsi="Century Gothic"/>
        </w:rPr>
        <w:t>podmiotom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uprawnionym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wykonywania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tych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świadczeń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podstawie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odrębnych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przepisów.</w:t>
      </w:r>
      <w:r w:rsidRPr="00D35928">
        <w:rPr>
          <w:rFonts w:ascii="Century Gothic" w:eastAsia="Times New Roman" w:hAnsi="Century Gothic"/>
        </w:rPr>
        <w:t xml:space="preserve"> W takim przypadku Wykonawca zobowiązany jest zawiadomić Zamawiającego o tym podmiocie. Jeżeli badanie i konsultacja wymaga obecności pacjenta w innym miejscu niż określone w ust. 1 pkt 1 zlecenie wykonywania świadczeń może nastąpić po wyrażeniu zgody przez Zamawiającego.</w:t>
      </w:r>
    </w:p>
    <w:p w:rsidR="00422BD9" w:rsidRDefault="00422BD9" w:rsidP="00422BD9">
      <w:pPr>
        <w:jc w:val="center"/>
        <w:rPr>
          <w:rFonts w:ascii="Century Gothic" w:hAnsi="Century Gothic"/>
          <w:b/>
          <w:bCs/>
        </w:rPr>
      </w:pPr>
    </w:p>
    <w:p w:rsidR="00422BD9" w:rsidRPr="00D35928" w:rsidRDefault="00422BD9" w:rsidP="00422BD9">
      <w:pPr>
        <w:jc w:val="center"/>
        <w:rPr>
          <w:rFonts w:ascii="Century Gothic" w:hAnsi="Century Gothic"/>
          <w:b/>
          <w:bCs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</w:t>
      </w:r>
      <w:r w:rsidRPr="00D35928">
        <w:rPr>
          <w:rFonts w:ascii="Century Gothic" w:hAnsi="Century Gothic"/>
          <w:b/>
          <w:bCs/>
        </w:rPr>
        <w:t>4</w:t>
      </w:r>
    </w:p>
    <w:p w:rsidR="00422BD9" w:rsidRPr="00D35928" w:rsidRDefault="00422BD9" w:rsidP="00422BD9">
      <w:pPr>
        <w:widowControl w:val="0"/>
        <w:numPr>
          <w:ilvl w:val="0"/>
          <w:numId w:val="11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Badania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profilaktyczne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będą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przeprowadzane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podstawie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skierowania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wystawionego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Zamawiającego,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zawierającego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niezbędne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informacje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zgodnie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§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4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Rozporządzenia</w:t>
      </w:r>
      <w:r w:rsidRPr="00D35928">
        <w:rPr>
          <w:rFonts w:ascii="Century Gothic" w:eastAsia="Times New Roman" w:hAnsi="Century Gothic"/>
        </w:rPr>
        <w:t xml:space="preserve"> </w:t>
      </w:r>
      <w:proofErr w:type="spellStart"/>
      <w:r w:rsidRPr="00D35928">
        <w:rPr>
          <w:rFonts w:ascii="Century Gothic" w:hAnsi="Century Gothic"/>
        </w:rPr>
        <w:t>MZiOS</w:t>
      </w:r>
      <w:proofErr w:type="spellEnd"/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30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maja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1996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r.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sprawie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przeprowadzania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badań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lekarskich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pracowników,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zakresu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profilaktycznej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opieki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zdrowotnej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nad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pracownikami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oraz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orzeczeń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lekarskich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wydawanych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celów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przewidzianych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Kodeksie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Pracy.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(</w:t>
      </w:r>
      <w:r>
        <w:rPr>
          <w:rFonts w:ascii="Century Gothic" w:eastAsia="Times New Roman" w:hAnsi="Century Gothic" w:cs="Times New Roman"/>
          <w:bCs/>
          <w:kern w:val="1"/>
          <w:lang w:eastAsia="zh-CN"/>
        </w:rPr>
        <w:t>Dz.U. z 2016</w:t>
      </w:r>
      <w:r w:rsidRPr="00D35928">
        <w:rPr>
          <w:rFonts w:ascii="Century Gothic" w:eastAsia="Times New Roman" w:hAnsi="Century Gothic" w:cs="Times New Roman"/>
          <w:bCs/>
          <w:kern w:val="1"/>
          <w:lang w:eastAsia="zh-CN"/>
        </w:rPr>
        <w:t xml:space="preserve"> r.,</w:t>
      </w:r>
      <w:r>
        <w:rPr>
          <w:rFonts w:ascii="Century Gothic" w:eastAsia="Times New Roman" w:hAnsi="Century Gothic" w:cs="Times New Roman"/>
          <w:bCs/>
          <w:kern w:val="1"/>
          <w:lang w:eastAsia="zh-CN"/>
        </w:rPr>
        <w:t xml:space="preserve"> </w:t>
      </w:r>
      <w:r w:rsidRPr="00D35928">
        <w:rPr>
          <w:rFonts w:ascii="Century Gothic" w:eastAsia="Times New Roman" w:hAnsi="Century Gothic" w:cs="Times New Roman"/>
          <w:bCs/>
          <w:kern w:val="1"/>
          <w:lang w:eastAsia="zh-CN"/>
        </w:rPr>
        <w:t xml:space="preserve">poz. </w:t>
      </w:r>
      <w:r>
        <w:rPr>
          <w:rFonts w:ascii="Century Gothic" w:eastAsia="Times New Roman" w:hAnsi="Century Gothic" w:cs="Times New Roman"/>
          <w:bCs/>
          <w:kern w:val="1"/>
          <w:lang w:eastAsia="zh-CN"/>
        </w:rPr>
        <w:t>2067)</w:t>
      </w:r>
    </w:p>
    <w:p w:rsidR="00422BD9" w:rsidRPr="00D35928" w:rsidRDefault="00422BD9" w:rsidP="00422BD9">
      <w:pPr>
        <w:widowControl w:val="0"/>
        <w:numPr>
          <w:ilvl w:val="0"/>
          <w:numId w:val="11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Zaświadczenie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lekarskie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zdolności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lub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niezdolności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przekazywane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będą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2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egzemplarzach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rąk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pacjenta,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który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dostarcza 1 egzemplarz</w:t>
      </w:r>
      <w:r w:rsidRPr="00D35928">
        <w:rPr>
          <w:rFonts w:ascii="Century Gothic" w:eastAsia="Times New Roman" w:hAnsi="Century Gothic"/>
        </w:rPr>
        <w:t xml:space="preserve"> Zamawiającemu</w:t>
      </w:r>
      <w:r w:rsidRPr="00D35928">
        <w:rPr>
          <w:rFonts w:ascii="Century Gothic" w:hAnsi="Century Gothic"/>
        </w:rPr>
        <w:t>.</w:t>
      </w:r>
      <w:r w:rsidRPr="00D35928">
        <w:rPr>
          <w:rFonts w:ascii="Century Gothic" w:eastAsia="Times New Roman" w:hAnsi="Century Gothic"/>
        </w:rPr>
        <w:t xml:space="preserve"> </w:t>
      </w:r>
    </w:p>
    <w:p w:rsidR="00422BD9" w:rsidRPr="00D35928" w:rsidRDefault="00422BD9" w:rsidP="00422BD9">
      <w:pPr>
        <w:widowControl w:val="0"/>
        <w:numPr>
          <w:ilvl w:val="0"/>
          <w:numId w:val="11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Zamawiający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prawo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potwierdzić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telefonicznie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fakt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uzyskania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pracownika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zaświadczeń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wymienionych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ust.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2.</w:t>
      </w:r>
    </w:p>
    <w:p w:rsidR="00422BD9" w:rsidRPr="00D35928" w:rsidRDefault="00422BD9" w:rsidP="00422BD9">
      <w:pPr>
        <w:widowControl w:val="0"/>
        <w:numPr>
          <w:ilvl w:val="0"/>
          <w:numId w:val="11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Zamawiający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ma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prawo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kontrolowania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rejestru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przeprowadzonych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badań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wstępnych,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okresowych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kontrolnych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oraz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porad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lekarskich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zależności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od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potrzeb,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uprzednim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uzgodnieniu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Wykonawcą.</w:t>
      </w:r>
    </w:p>
    <w:p w:rsidR="00422BD9" w:rsidRDefault="00422BD9" w:rsidP="00422BD9">
      <w:pPr>
        <w:jc w:val="center"/>
        <w:rPr>
          <w:rFonts w:ascii="Century Gothic" w:hAnsi="Century Gothic"/>
          <w:b/>
          <w:bCs/>
        </w:rPr>
      </w:pPr>
    </w:p>
    <w:p w:rsidR="00422BD9" w:rsidRPr="00D35928" w:rsidRDefault="00422BD9" w:rsidP="00422BD9">
      <w:pPr>
        <w:jc w:val="center"/>
        <w:rPr>
          <w:rFonts w:ascii="Century Gothic" w:hAnsi="Century Gothic"/>
          <w:b/>
          <w:bCs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5</w:t>
      </w:r>
    </w:p>
    <w:p w:rsidR="00422BD9" w:rsidRPr="00D35928" w:rsidRDefault="00422BD9" w:rsidP="00422BD9">
      <w:pPr>
        <w:spacing w:after="0"/>
        <w:rPr>
          <w:rFonts w:ascii="Century Gothic" w:hAnsi="Century Gothic"/>
        </w:rPr>
      </w:pPr>
      <w:r w:rsidRPr="00D35928">
        <w:rPr>
          <w:rFonts w:ascii="Century Gothic" w:hAnsi="Century Gothic"/>
        </w:rPr>
        <w:t xml:space="preserve">  Zamawiający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zobowiązuje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się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wobec</w:t>
      </w:r>
      <w:r w:rsidRPr="00D35928">
        <w:rPr>
          <w:rFonts w:ascii="Century Gothic" w:eastAsia="Times New Roman" w:hAnsi="Century Gothic"/>
        </w:rPr>
        <w:t xml:space="preserve"> Wykonawcy </w:t>
      </w:r>
      <w:r w:rsidRPr="00D35928">
        <w:rPr>
          <w:rFonts w:ascii="Century Gothic" w:hAnsi="Century Gothic"/>
        </w:rPr>
        <w:t>do:</w:t>
      </w:r>
      <w:r w:rsidRPr="00D35928">
        <w:rPr>
          <w:rFonts w:ascii="Century Gothic" w:eastAsia="Times New Roman" w:hAnsi="Century Gothic"/>
        </w:rPr>
        <w:t xml:space="preserve"> </w:t>
      </w:r>
    </w:p>
    <w:p w:rsidR="00422BD9" w:rsidRPr="00D35928" w:rsidRDefault="00422BD9" w:rsidP="00422BD9">
      <w:pPr>
        <w:widowControl w:val="0"/>
        <w:numPr>
          <w:ilvl w:val="0"/>
          <w:numId w:val="17"/>
        </w:numPr>
        <w:suppressAutoHyphens/>
        <w:spacing w:after="0" w:line="240" w:lineRule="auto"/>
        <w:ind w:left="567" w:hanging="283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przekazania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informacji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występowaniu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czynników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szkodliwych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dla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zdrowia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lub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warunków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uciążliwych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wraz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aktualnymi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wynikami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badań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pomiarów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tych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czynników,</w:t>
      </w:r>
    </w:p>
    <w:p w:rsidR="00422BD9" w:rsidRPr="00D35928" w:rsidRDefault="00422BD9" w:rsidP="00422BD9">
      <w:pPr>
        <w:widowControl w:val="0"/>
        <w:numPr>
          <w:ilvl w:val="0"/>
          <w:numId w:val="17"/>
        </w:numPr>
        <w:suppressAutoHyphens/>
        <w:spacing w:after="0" w:line="240" w:lineRule="auto"/>
        <w:ind w:left="567" w:hanging="283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zapewnienia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przeglądu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stanowisk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celu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dokonania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oceny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warunków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razie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powstania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takiej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potrzeby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terminie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uzgodnionym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przez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strony,</w:t>
      </w:r>
    </w:p>
    <w:p w:rsidR="00422BD9" w:rsidRPr="00D35928" w:rsidRDefault="00422BD9" w:rsidP="00422BD9">
      <w:pPr>
        <w:widowControl w:val="0"/>
        <w:numPr>
          <w:ilvl w:val="0"/>
          <w:numId w:val="17"/>
        </w:numPr>
        <w:suppressAutoHyphens/>
        <w:spacing w:after="0" w:line="240" w:lineRule="auto"/>
        <w:ind w:left="567" w:hanging="283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udostępnienia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dokumentacji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wyników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kontroli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warunków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części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odnoszącej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się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ochrony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zdrowia.</w:t>
      </w:r>
    </w:p>
    <w:p w:rsidR="00422BD9" w:rsidRDefault="00422BD9" w:rsidP="00422BD9">
      <w:pPr>
        <w:jc w:val="center"/>
        <w:rPr>
          <w:rFonts w:ascii="Century Gothic" w:hAnsi="Century Gothic"/>
          <w:b/>
          <w:bCs/>
        </w:rPr>
      </w:pPr>
    </w:p>
    <w:p w:rsidR="00422BD9" w:rsidRPr="00D35928" w:rsidRDefault="00422BD9" w:rsidP="00422BD9">
      <w:pPr>
        <w:jc w:val="center"/>
        <w:rPr>
          <w:rFonts w:ascii="Century Gothic" w:eastAsia="Times New Roman" w:hAnsi="Century Gothic"/>
          <w:b/>
          <w:bCs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6</w:t>
      </w:r>
    </w:p>
    <w:p w:rsidR="00422BD9" w:rsidRPr="00D35928" w:rsidRDefault="00422BD9" w:rsidP="00422BD9">
      <w:pPr>
        <w:widowControl w:val="0"/>
        <w:numPr>
          <w:ilvl w:val="0"/>
          <w:numId w:val="13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Wynagrodzenie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usługi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wymienione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§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2 z danego miesiąca kalendarzowego,</w:t>
      </w:r>
      <w:r w:rsidRPr="00D35928">
        <w:rPr>
          <w:rFonts w:ascii="Century Gothic" w:eastAsia="Times New Roman" w:hAnsi="Century Gothic"/>
        </w:rPr>
        <w:t xml:space="preserve"> będzie regulowane co miesiąc z dołu na podstawie faktury podsumowującej zrealizowane w danym miesiącu usługi.</w:t>
      </w:r>
    </w:p>
    <w:p w:rsidR="00422BD9" w:rsidRPr="00D35928" w:rsidRDefault="00422BD9" w:rsidP="00422BD9">
      <w:pPr>
        <w:widowControl w:val="0"/>
        <w:numPr>
          <w:ilvl w:val="0"/>
          <w:numId w:val="13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Płatność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wykonane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badania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oraz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inne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świadczenia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określone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następować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będzie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</w:t>
      </w:r>
      <w:r w:rsidRPr="00D35928">
        <w:rPr>
          <w:rFonts w:ascii="Century Gothic" w:eastAsia="Times New Roman" w:hAnsi="Century Gothic"/>
        </w:rPr>
        <w:t xml:space="preserve"> wskazany  rachunek bankowy Wykonawcy w terminie 14 dni od daty doręczenia prawidłowo wystawionej faktury oraz dołączonego wykazu zrealizowanych skierowań i innych świadczeń za dany miesiąc.</w:t>
      </w:r>
    </w:p>
    <w:p w:rsidR="00422BD9" w:rsidRPr="00D35928" w:rsidRDefault="00422BD9" w:rsidP="00422BD9">
      <w:pPr>
        <w:widowControl w:val="0"/>
        <w:numPr>
          <w:ilvl w:val="0"/>
          <w:numId w:val="13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Wynagrodzenie będzie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ustalane według cen jednostkowych za poszczególne świadczenia</w:t>
      </w:r>
      <w:r w:rsidRPr="00D35928">
        <w:rPr>
          <w:rFonts w:ascii="Century Gothic" w:eastAsia="Times New Roman" w:hAnsi="Century Gothic"/>
        </w:rPr>
        <w:t xml:space="preserve"> zgodnie z cennikiem z oferty Wykonawcy stanowiącej załącznik nr 1 do niniejszej umowy.</w:t>
      </w:r>
    </w:p>
    <w:p w:rsidR="00422BD9" w:rsidRPr="00D35928" w:rsidRDefault="00422BD9" w:rsidP="00422BD9">
      <w:pPr>
        <w:ind w:left="720"/>
        <w:rPr>
          <w:rFonts w:ascii="Century Gothic" w:hAnsi="Century Gothic"/>
          <w:b/>
          <w:bCs/>
        </w:rPr>
      </w:pPr>
    </w:p>
    <w:p w:rsidR="00422BD9" w:rsidRPr="00D35928" w:rsidRDefault="00422BD9" w:rsidP="00422BD9">
      <w:pPr>
        <w:jc w:val="center"/>
        <w:rPr>
          <w:rFonts w:ascii="Century Gothic" w:hAnsi="Century Gothic"/>
          <w:b/>
          <w:bCs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7</w:t>
      </w:r>
    </w:p>
    <w:p w:rsidR="00422BD9" w:rsidRPr="00D35928" w:rsidRDefault="00422BD9" w:rsidP="00422BD9">
      <w:pPr>
        <w:widowControl w:val="0"/>
        <w:numPr>
          <w:ilvl w:val="0"/>
          <w:numId w:val="14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Niniejsza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zawarta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jest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czas</w:t>
      </w:r>
      <w:r w:rsidRPr="00D35928">
        <w:rPr>
          <w:rFonts w:ascii="Century Gothic" w:eastAsia="Times New Roman" w:hAnsi="Century Gothic"/>
        </w:rPr>
        <w:t xml:space="preserve"> określony od …….do </w:t>
      </w:r>
      <w:r w:rsidRPr="00D35928">
        <w:rPr>
          <w:rFonts w:ascii="Century Gothic" w:hAnsi="Century Gothic"/>
        </w:rPr>
        <w:t>......................................</w:t>
      </w:r>
    </w:p>
    <w:p w:rsidR="00422BD9" w:rsidRPr="00D35928" w:rsidRDefault="00422BD9" w:rsidP="00422BD9">
      <w:pPr>
        <w:widowControl w:val="0"/>
        <w:numPr>
          <w:ilvl w:val="0"/>
          <w:numId w:val="14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 w:cs="Arial"/>
        </w:rPr>
        <w:t>Zamawiający może odstąpić od umowy w terminie 2 miesięcy od dnia jej zawarcia przez złożenie Wykonawcy oświadczenia w formie pisemnej. W takim wypadku Wykonawcy należy się odpowiednie wynagrodzenie za usługi wykonane do dnia złożenia oświadczenia o odstąpieniu.</w:t>
      </w:r>
    </w:p>
    <w:p w:rsidR="00422BD9" w:rsidRPr="00D35928" w:rsidRDefault="00422BD9" w:rsidP="00422BD9">
      <w:pPr>
        <w:widowControl w:val="0"/>
        <w:numPr>
          <w:ilvl w:val="0"/>
          <w:numId w:val="14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Wykonawca zastrzega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sobie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prawo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rozwiązania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skutkiem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natychmiastowym,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jeżeli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Zamawiający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zalega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zapłatą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należności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okres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dłuższy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niż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dwa</w:t>
      </w:r>
      <w:r w:rsidRPr="00D35928">
        <w:rPr>
          <w:rFonts w:ascii="Century Gothic" w:eastAsia="Times New Roman" w:hAnsi="Century Gothic"/>
        </w:rPr>
        <w:t xml:space="preserve"> pełne </w:t>
      </w:r>
      <w:r w:rsidRPr="00D35928">
        <w:rPr>
          <w:rFonts w:ascii="Century Gothic" w:hAnsi="Century Gothic"/>
        </w:rPr>
        <w:t>okresy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płatności.</w:t>
      </w:r>
    </w:p>
    <w:p w:rsidR="00422BD9" w:rsidRPr="00D35928" w:rsidRDefault="00422BD9" w:rsidP="00422BD9">
      <w:pPr>
        <w:widowControl w:val="0"/>
        <w:numPr>
          <w:ilvl w:val="0"/>
          <w:numId w:val="14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>Zamawiający może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każdym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czasie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rozwiązać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umowę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ze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skutkiem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natychmiastowym,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jeżeli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Wykonawca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dopuści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się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istotnych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naruszeń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postanowień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niniejszej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umowy,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w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szczególności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dotyczących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zakresu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staranności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udzielanych</w:t>
      </w:r>
      <w:r w:rsidRPr="00D35928">
        <w:rPr>
          <w:rFonts w:ascii="Century Gothic" w:eastAsia="Times New Roman" w:hAnsi="Century Gothic"/>
        </w:rPr>
        <w:t xml:space="preserve"> </w:t>
      </w:r>
      <w:r w:rsidRPr="00D35928">
        <w:rPr>
          <w:rFonts w:ascii="Century Gothic" w:hAnsi="Century Gothic"/>
        </w:rPr>
        <w:t>świadczeń.</w:t>
      </w:r>
    </w:p>
    <w:p w:rsidR="00422BD9" w:rsidRPr="00D35928" w:rsidRDefault="00422BD9" w:rsidP="00422BD9">
      <w:pPr>
        <w:widowControl w:val="0"/>
        <w:numPr>
          <w:ilvl w:val="0"/>
          <w:numId w:val="14"/>
        </w:numPr>
        <w:tabs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D35928">
        <w:rPr>
          <w:rFonts w:ascii="Century Gothic" w:hAnsi="Century Gothic"/>
        </w:rPr>
        <w:t xml:space="preserve">Strony umowy mogą ją wypowiedzieć w każdym czasie </w:t>
      </w:r>
      <w:r w:rsidRPr="00D35928">
        <w:rPr>
          <w:rFonts w:ascii="Century Gothic" w:eastAsia="Times New Roman" w:hAnsi="Century Gothic"/>
        </w:rPr>
        <w:t>z zachowaniem jednomiesięcznego okresu wypowiedzenia liczonego od ostatniego dnia miesiąca w którym złożono pisemne oświadczenie o wypowiedzeniu umowy.</w:t>
      </w:r>
    </w:p>
    <w:p w:rsidR="00422BD9" w:rsidRPr="00D35928" w:rsidRDefault="00422BD9" w:rsidP="00422BD9">
      <w:pPr>
        <w:ind w:left="720" w:hanging="360"/>
        <w:jc w:val="center"/>
        <w:rPr>
          <w:rFonts w:ascii="Century Gothic" w:hAnsi="Century Gothic"/>
          <w:b/>
        </w:rPr>
      </w:pPr>
    </w:p>
    <w:p w:rsidR="00422BD9" w:rsidRPr="00D35928" w:rsidRDefault="00422BD9" w:rsidP="00422BD9">
      <w:pPr>
        <w:jc w:val="center"/>
        <w:rPr>
          <w:rFonts w:ascii="Century Gothic" w:hAnsi="Century Gothic"/>
          <w:b/>
        </w:rPr>
      </w:pPr>
      <w:r w:rsidRPr="00D35928">
        <w:rPr>
          <w:rFonts w:ascii="Century Gothic" w:hAnsi="Century Gothic"/>
          <w:b/>
        </w:rPr>
        <w:t>§ 8</w:t>
      </w:r>
    </w:p>
    <w:p w:rsidR="00422BD9" w:rsidRPr="00F25EC3" w:rsidRDefault="00422BD9" w:rsidP="00422BD9">
      <w:pPr>
        <w:widowControl w:val="0"/>
        <w:numPr>
          <w:ilvl w:val="0"/>
          <w:numId w:val="22"/>
        </w:numPr>
        <w:tabs>
          <w:tab w:val="num" w:pos="993"/>
        </w:tabs>
        <w:suppressAutoHyphens/>
        <w:spacing w:after="0" w:line="240" w:lineRule="auto"/>
        <w:ind w:left="284" w:right="-2" w:hanging="284"/>
        <w:jc w:val="both"/>
        <w:rPr>
          <w:rFonts w:ascii="Century Gothic" w:hAnsi="Century Gothic" w:cs="Tahoma"/>
        </w:rPr>
      </w:pPr>
      <w:r w:rsidRPr="00F25EC3">
        <w:rPr>
          <w:rFonts w:ascii="Century Gothic" w:hAnsi="Century Gothic" w:cs="Tahoma"/>
        </w:rPr>
        <w:t xml:space="preserve">Wykonawca jest administratorem danych osobowych pracowników Zamawiającego i przetwarza te dane osobowe we własnym imieniu na podstawie i w celu realizacji zadań określonych w ustawie </w:t>
      </w:r>
      <w:r w:rsidRPr="00F25EC3">
        <w:rPr>
          <w:rFonts w:ascii="Century Gothic" w:eastAsia="Times New Roman" w:hAnsi="Century Gothic" w:cs="Times New Roman"/>
          <w:bCs/>
          <w:kern w:val="1"/>
          <w:lang w:eastAsia="zh-CN"/>
        </w:rPr>
        <w:t>z dnia 27 czerwca 1997 r. o służbie medycyny pracy (Dz.U. z 2014 r., poz.1155)</w:t>
      </w:r>
      <w:r>
        <w:rPr>
          <w:rFonts w:ascii="Century Gothic" w:eastAsia="Times New Roman" w:hAnsi="Century Gothic" w:cs="Times New Roman"/>
          <w:bCs/>
          <w:kern w:val="1"/>
          <w:lang w:eastAsia="zh-CN"/>
        </w:rPr>
        <w:t xml:space="preserve"> (podstawa przetwarzania).</w:t>
      </w:r>
    </w:p>
    <w:p w:rsidR="00422BD9" w:rsidRPr="00F25EC3" w:rsidRDefault="00422BD9" w:rsidP="00422BD9">
      <w:pPr>
        <w:widowControl w:val="0"/>
        <w:numPr>
          <w:ilvl w:val="0"/>
          <w:numId w:val="22"/>
        </w:numPr>
        <w:tabs>
          <w:tab w:val="num" w:pos="993"/>
        </w:tabs>
        <w:suppressAutoHyphens/>
        <w:spacing w:before="100" w:beforeAutospacing="1" w:after="100" w:afterAutospacing="1" w:line="240" w:lineRule="auto"/>
        <w:ind w:left="284" w:right="-2" w:hanging="284"/>
        <w:jc w:val="both"/>
        <w:outlineLvl w:val="0"/>
        <w:rPr>
          <w:rFonts w:ascii="Century Gothic" w:eastAsia="Times New Roman" w:hAnsi="Century Gothic" w:cs="Times New Roman"/>
          <w:lang w:eastAsia="pl-PL"/>
        </w:rPr>
      </w:pPr>
      <w:r w:rsidRPr="00F25EC3">
        <w:rPr>
          <w:rFonts w:ascii="Century Gothic" w:eastAsia="Times New Roman" w:hAnsi="Century Gothic" w:cs="Times New Roman"/>
          <w:bCs/>
          <w:kern w:val="1"/>
          <w:lang w:eastAsia="zh-CN"/>
        </w:rPr>
        <w:t xml:space="preserve">Wykonawca zobowiązuje się przetwarzać dane osobowe pracowników zamawiającego zgodnie z wymogami </w:t>
      </w:r>
      <w:r w:rsidRPr="00F25EC3">
        <w:rPr>
          <w:rFonts w:ascii="Century Gothic" w:eastAsia="Times New Roman" w:hAnsi="Century Gothic" w:cs="Times New Roman"/>
          <w:bCs/>
          <w:kern w:val="36"/>
          <w:lang w:eastAsia="pl-PL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</w:t>
      </w:r>
      <w:r>
        <w:rPr>
          <w:rFonts w:ascii="Century Gothic" w:eastAsia="Times New Roman" w:hAnsi="Century Gothic" w:cs="Times New Roman"/>
          <w:bCs/>
          <w:kern w:val="36"/>
          <w:lang w:eastAsia="pl-PL"/>
        </w:rPr>
        <w:t>(RODO).</w:t>
      </w:r>
    </w:p>
    <w:p w:rsidR="00422BD9" w:rsidRPr="00F25EC3" w:rsidRDefault="00422BD9" w:rsidP="00422BD9">
      <w:pPr>
        <w:widowControl w:val="0"/>
        <w:tabs>
          <w:tab w:val="num" w:pos="993"/>
        </w:tabs>
        <w:suppressAutoHyphens/>
        <w:spacing w:after="0" w:line="240" w:lineRule="auto"/>
        <w:ind w:right="-2"/>
        <w:jc w:val="both"/>
        <w:rPr>
          <w:rFonts w:ascii="Century Gothic" w:hAnsi="Century Gothic" w:cs="Tahoma"/>
          <w:b/>
        </w:rPr>
      </w:pPr>
    </w:p>
    <w:p w:rsidR="00422BD9" w:rsidRPr="00D35928" w:rsidRDefault="00422BD9" w:rsidP="00422BD9">
      <w:pPr>
        <w:jc w:val="center"/>
        <w:rPr>
          <w:rFonts w:ascii="Century Gothic" w:eastAsia="Times New Roman" w:hAnsi="Century Gothic"/>
          <w:b/>
          <w:bCs/>
        </w:rPr>
      </w:pPr>
      <w:r w:rsidRPr="00D35928">
        <w:rPr>
          <w:rFonts w:ascii="Century Gothic" w:hAnsi="Century Gothic"/>
          <w:b/>
          <w:bCs/>
        </w:rPr>
        <w:t>§</w:t>
      </w:r>
      <w:r w:rsidRPr="00D35928">
        <w:rPr>
          <w:rFonts w:ascii="Century Gothic" w:eastAsia="Times New Roman" w:hAnsi="Century Gothic"/>
          <w:b/>
          <w:bCs/>
        </w:rPr>
        <w:t xml:space="preserve"> 9</w:t>
      </w:r>
    </w:p>
    <w:p w:rsidR="00422BD9" w:rsidRPr="00D35928" w:rsidRDefault="00422BD9" w:rsidP="00422BD9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  <w:bCs/>
        </w:rPr>
        <w:t xml:space="preserve">Osobą odpowiedzialną za realizację umowy ze strony Zamawiającego jest: …….……………………………………………………………………………………...... </w:t>
      </w:r>
    </w:p>
    <w:p w:rsidR="00422BD9" w:rsidRPr="00D35928" w:rsidRDefault="00422BD9" w:rsidP="00422BD9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  <w:bCs/>
        </w:rPr>
        <w:t>mail …………………………………………………. tel. ………………………………..</w:t>
      </w:r>
    </w:p>
    <w:p w:rsidR="00422BD9" w:rsidRPr="00D35928" w:rsidRDefault="00422BD9" w:rsidP="00422BD9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  <w:bCs/>
        </w:rPr>
        <w:t xml:space="preserve">Osobą odpowiedzialną za realizację umowy ze strony Wykonawcy jest: ……………………………………………………………………………………………… </w:t>
      </w:r>
    </w:p>
    <w:p w:rsidR="00422BD9" w:rsidRPr="00D35928" w:rsidRDefault="00422BD9" w:rsidP="00422BD9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  <w:bCs/>
        </w:rPr>
        <w:t>mail …………………………………………………. tel. ………………………………..</w:t>
      </w:r>
    </w:p>
    <w:p w:rsidR="00422BD9" w:rsidRPr="00D35928" w:rsidRDefault="00422BD9" w:rsidP="00422BD9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  <w:bCs/>
        </w:rPr>
        <w:t>Strony ustalają, że w przypadku konieczności zmiany upoważnionych przedstawicieli, nie jest wymagana forma aneksu, lecz pisemne zawiadomienie obu stron.</w:t>
      </w:r>
    </w:p>
    <w:p w:rsidR="00422BD9" w:rsidRPr="00D35928" w:rsidRDefault="00422BD9" w:rsidP="00422BD9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  <w:bCs/>
        </w:rPr>
        <w:t>Strony ustalają iż w sprawie realizacji niniejszej umowy będą kontaktować się drogą elektroniczną na adresy wskazane w ust. 1 i ust. 2, chyba, że umowa stanowi inaczej.</w:t>
      </w:r>
    </w:p>
    <w:p w:rsidR="00422BD9" w:rsidRPr="00D35928" w:rsidRDefault="00422BD9" w:rsidP="00422BD9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  <w:bCs/>
        </w:rPr>
        <w:t>Czynności do których odnosi się elektroniczny sposób komunikacji mogą w razie potrzeby być dokonywane również w formie pisemnej.</w:t>
      </w:r>
    </w:p>
    <w:p w:rsidR="00422BD9" w:rsidRPr="00D35928" w:rsidRDefault="00422BD9" w:rsidP="00422BD9">
      <w:pPr>
        <w:jc w:val="center"/>
        <w:rPr>
          <w:rFonts w:ascii="Century Gothic" w:eastAsia="Times New Roman" w:hAnsi="Century Gothic"/>
          <w:b/>
          <w:bCs/>
        </w:rPr>
      </w:pPr>
    </w:p>
    <w:p w:rsidR="00422BD9" w:rsidRPr="00D35928" w:rsidRDefault="00422BD9" w:rsidP="00422BD9">
      <w:pPr>
        <w:jc w:val="center"/>
        <w:rPr>
          <w:rFonts w:ascii="Century Gothic" w:eastAsia="Times New Roman" w:hAnsi="Century Gothic"/>
          <w:b/>
          <w:bCs/>
        </w:rPr>
      </w:pPr>
      <w:r w:rsidRPr="00D35928">
        <w:rPr>
          <w:rFonts w:ascii="Century Gothic" w:hAnsi="Century Gothic"/>
          <w:b/>
          <w:bCs/>
        </w:rPr>
        <w:lastRenderedPageBreak/>
        <w:t>§</w:t>
      </w:r>
      <w:r w:rsidRPr="00D35928">
        <w:rPr>
          <w:rFonts w:ascii="Century Gothic" w:eastAsia="Times New Roman" w:hAnsi="Century Gothic"/>
          <w:b/>
          <w:bCs/>
        </w:rPr>
        <w:t xml:space="preserve"> 10</w:t>
      </w:r>
    </w:p>
    <w:p w:rsidR="00422BD9" w:rsidRPr="00D35928" w:rsidRDefault="00422BD9" w:rsidP="00422BD9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</w:rPr>
        <w:t>W sprawach nieuregulowanych Umową mają zastosowanie powszechnie obowiązujące przepisy, w szczególności przepisy kodeksu cywilnego.</w:t>
      </w:r>
    </w:p>
    <w:p w:rsidR="00422BD9" w:rsidRPr="00D35928" w:rsidRDefault="00422BD9" w:rsidP="00422BD9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</w:rPr>
        <w:t>Wszelkie spory wynikłe z tej umowy będą w pierwszej instancji rozstrzygały sądy powszechne właściwe ze względu na siedzibę Zamawiającego.</w:t>
      </w:r>
    </w:p>
    <w:p w:rsidR="00422BD9" w:rsidRPr="00D35928" w:rsidRDefault="00422BD9" w:rsidP="00422BD9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</w:rPr>
      </w:pPr>
      <w:r w:rsidRPr="00D35928">
        <w:rPr>
          <w:rFonts w:ascii="Century Gothic" w:hAnsi="Century Gothic" w:cs="Century Gothic"/>
        </w:rPr>
        <w:t>Umowę sporządzono w trzech jednobrzmiących egzemplarzach, jeden dla Wykonawcy, dwa dla Zamawiającego.</w:t>
      </w:r>
    </w:p>
    <w:p w:rsidR="00422BD9" w:rsidRDefault="00422BD9" w:rsidP="00422BD9">
      <w:pPr>
        <w:rPr>
          <w:rFonts w:ascii="Century Gothic" w:hAnsi="Century Gothic"/>
          <w:b/>
          <w:sz w:val="20"/>
          <w:szCs w:val="20"/>
          <w:lang w:eastAsia="ar-SA"/>
        </w:rPr>
      </w:pPr>
    </w:p>
    <w:p w:rsidR="00422BD9" w:rsidRDefault="00422BD9" w:rsidP="00422BD9">
      <w:pPr>
        <w:rPr>
          <w:rFonts w:ascii="Century Gothic" w:hAnsi="Century Gothic"/>
          <w:b/>
          <w:sz w:val="20"/>
          <w:szCs w:val="20"/>
          <w:lang w:eastAsia="ar-SA"/>
        </w:rPr>
      </w:pPr>
    </w:p>
    <w:p w:rsidR="00422BD9" w:rsidRDefault="00422BD9" w:rsidP="00422BD9">
      <w:pPr>
        <w:rPr>
          <w:rFonts w:ascii="Century Gothic" w:hAnsi="Century Gothic"/>
          <w:b/>
          <w:sz w:val="20"/>
          <w:szCs w:val="20"/>
          <w:lang w:eastAsia="ar-SA"/>
        </w:rPr>
      </w:pPr>
    </w:p>
    <w:p w:rsidR="00422BD9" w:rsidRPr="00D35928" w:rsidRDefault="00422BD9" w:rsidP="00422BD9">
      <w:pPr>
        <w:rPr>
          <w:rFonts w:ascii="Century Gothic" w:hAnsi="Century Gothic"/>
          <w:b/>
          <w:sz w:val="20"/>
          <w:szCs w:val="20"/>
        </w:rPr>
      </w:pPr>
      <w:r w:rsidRPr="00D35928">
        <w:rPr>
          <w:rFonts w:ascii="Century Gothic" w:hAnsi="Century Gothic"/>
          <w:b/>
          <w:sz w:val="20"/>
          <w:szCs w:val="20"/>
          <w:lang w:eastAsia="ar-SA"/>
        </w:rPr>
        <w:t xml:space="preserve">Wykonawca </w:t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</w:r>
      <w:r w:rsidRPr="00D35928">
        <w:rPr>
          <w:rFonts w:ascii="Century Gothic" w:hAnsi="Century Gothic"/>
          <w:b/>
          <w:sz w:val="20"/>
          <w:szCs w:val="20"/>
          <w:lang w:eastAsia="ar-SA"/>
        </w:rPr>
        <w:tab/>
        <w:t>Zamawiający</w:t>
      </w:r>
    </w:p>
    <w:p w:rsidR="00422BD9" w:rsidRPr="00D35928" w:rsidRDefault="00422BD9" w:rsidP="00422BD9">
      <w:pPr>
        <w:rPr>
          <w:rFonts w:ascii="Century Gothic" w:hAnsi="Century Gothic"/>
          <w:b/>
        </w:rPr>
      </w:pPr>
    </w:p>
    <w:p w:rsidR="00422BD9" w:rsidRDefault="00422BD9" w:rsidP="00422BD9">
      <w:r w:rsidRPr="00D35928">
        <w:rPr>
          <w:rFonts w:ascii="Century Gothic" w:hAnsi="Century Gothic"/>
        </w:rPr>
        <w:t>…………….</w:t>
      </w:r>
      <w:r w:rsidRPr="00D35928">
        <w:rPr>
          <w:rFonts w:ascii="Century Gothic" w:hAnsi="Century Gothic"/>
        </w:rPr>
        <w:tab/>
      </w:r>
      <w:r w:rsidRPr="00D35928">
        <w:rPr>
          <w:rFonts w:ascii="Century Gothic" w:hAnsi="Century Gothic"/>
        </w:rPr>
        <w:tab/>
      </w:r>
      <w:r w:rsidRPr="00D35928">
        <w:rPr>
          <w:rFonts w:ascii="Century Gothic" w:hAnsi="Century Gothic"/>
        </w:rPr>
        <w:tab/>
      </w:r>
      <w:r w:rsidRPr="00D35928">
        <w:rPr>
          <w:rFonts w:ascii="Century Gothic" w:hAnsi="Century Gothic"/>
        </w:rPr>
        <w:tab/>
      </w:r>
      <w:r w:rsidRPr="00D35928">
        <w:rPr>
          <w:rFonts w:ascii="Century Gothic" w:hAnsi="Century Gothic"/>
        </w:rPr>
        <w:tab/>
      </w:r>
      <w:r w:rsidRPr="00D35928">
        <w:rPr>
          <w:rFonts w:ascii="Century Gothic" w:hAnsi="Century Gothic"/>
        </w:rPr>
        <w:tab/>
      </w:r>
      <w:r w:rsidRPr="00D35928">
        <w:rPr>
          <w:rFonts w:ascii="Century Gothic" w:hAnsi="Century Gothic"/>
        </w:rPr>
        <w:tab/>
      </w:r>
      <w:r w:rsidRPr="00D35928">
        <w:rPr>
          <w:rFonts w:ascii="Century Gothic" w:hAnsi="Century Gothic"/>
        </w:rPr>
        <w:tab/>
      </w:r>
      <w:r w:rsidRPr="00D35928">
        <w:rPr>
          <w:rFonts w:ascii="Century Gothic" w:hAnsi="Century Gothic"/>
        </w:rPr>
        <w:tab/>
        <w:t>……………….</w:t>
      </w:r>
    </w:p>
    <w:p w:rsidR="00213265" w:rsidRPr="00D35928" w:rsidRDefault="00213265" w:rsidP="00213265">
      <w:pPr>
        <w:spacing w:after="0" w:line="240" w:lineRule="auto"/>
        <w:jc w:val="right"/>
        <w:rPr>
          <w:rFonts w:ascii="Book Antiqua" w:hAnsi="Book Antiqua"/>
          <w:b/>
          <w:sz w:val="18"/>
          <w:szCs w:val="18"/>
        </w:rPr>
      </w:pPr>
    </w:p>
    <w:sectPr w:rsidR="00213265" w:rsidRPr="00D359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1ED9" w:rsidRDefault="00221ED9" w:rsidP="00E26992">
      <w:pPr>
        <w:spacing w:after="0" w:line="240" w:lineRule="auto"/>
      </w:pPr>
      <w:r>
        <w:separator/>
      </w:r>
    </w:p>
  </w:endnote>
  <w:endnote w:type="continuationSeparator" w:id="0">
    <w:p w:rsidR="00221ED9" w:rsidRDefault="00221ED9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MS Gothic"/>
    <w:charset w:val="80"/>
    <w:family w:val="auto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33139"/>
      <w:docPartObj>
        <w:docPartGallery w:val="Page Numbers (Bottom of Page)"/>
        <w:docPartUnique/>
      </w:docPartObj>
    </w:sdtPr>
    <w:sdtEndPr/>
    <w:sdtContent>
      <w:p w:rsidR="00E26992" w:rsidRDefault="00E269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6893">
          <w:rPr>
            <w:noProof/>
          </w:rPr>
          <w:t>10</w:t>
        </w:r>
        <w:r>
          <w:fldChar w:fldCharType="end"/>
        </w:r>
      </w:p>
    </w:sdtContent>
  </w:sdt>
  <w:p w:rsidR="00E26992" w:rsidRDefault="00E2699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1ED9" w:rsidRDefault="00221ED9" w:rsidP="00E26992">
      <w:pPr>
        <w:spacing w:after="0" w:line="240" w:lineRule="auto"/>
      </w:pPr>
      <w:r>
        <w:separator/>
      </w:r>
    </w:p>
  </w:footnote>
  <w:footnote w:type="continuationSeparator" w:id="0">
    <w:p w:rsidR="00221ED9" w:rsidRDefault="00221ED9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2C44B9A6"/>
    <w:name w:val="WW8Num7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Century Gothic" w:hAnsi="Century Gothic" w:hint="default"/>
        <w:b w:val="0"/>
        <w:sz w:val="24"/>
        <w:szCs w:val="24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9"/>
    <w:multiLevelType w:val="multilevel"/>
    <w:tmpl w:val="D77EB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A"/>
    <w:multiLevelType w:val="multilevel"/>
    <w:tmpl w:val="05DAC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  <w:b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B"/>
    <w:multiLevelType w:val="multilevel"/>
    <w:tmpl w:val="43B6F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  <w:color w:val="000000" w:themeColor="text1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85311C9"/>
    <w:multiLevelType w:val="hybridMultilevel"/>
    <w:tmpl w:val="09E26348"/>
    <w:name w:val="WW8Num3722"/>
    <w:lvl w:ilvl="0" w:tplc="3F02B97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0F490A4F"/>
    <w:multiLevelType w:val="hybridMultilevel"/>
    <w:tmpl w:val="C92653B8"/>
    <w:lvl w:ilvl="0" w:tplc="86142E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C9A5B24">
      <w:numFmt w:val="bullet"/>
      <w:lvlText w:val="•"/>
      <w:lvlJc w:val="left"/>
      <w:pPr>
        <w:ind w:left="1800" w:hanging="360"/>
      </w:pPr>
      <w:rPr>
        <w:rFonts w:ascii="Book Antiqua" w:eastAsia="Calibri" w:hAnsi="Book Antiqua" w:cs="Book Antiqua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1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40C293F"/>
    <w:multiLevelType w:val="hybridMultilevel"/>
    <w:tmpl w:val="7D20A1B0"/>
    <w:lvl w:ilvl="0" w:tplc="8D2E9F9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5" w15:restartNumberingAfterBreak="0">
    <w:nsid w:val="28DA73FC"/>
    <w:multiLevelType w:val="hybridMultilevel"/>
    <w:tmpl w:val="B1442E9E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D5E7DF5"/>
    <w:multiLevelType w:val="hybridMultilevel"/>
    <w:tmpl w:val="2F80B16E"/>
    <w:lvl w:ilvl="0" w:tplc="16B2F304">
      <w:start w:val="1"/>
      <w:numFmt w:val="decimal"/>
      <w:lvlText w:val="%1)"/>
      <w:lvlJc w:val="left"/>
      <w:pPr>
        <w:ind w:left="1080" w:hanging="360"/>
      </w:pPr>
      <w:rPr>
        <w:rFonts w:ascii="Century Gothic" w:hAnsi="Century Gothic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 w15:restartNumberingAfterBreak="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124060"/>
    <w:multiLevelType w:val="hybridMultilevel"/>
    <w:tmpl w:val="EBF48B42"/>
    <w:lvl w:ilvl="0" w:tplc="D9842966">
      <w:start w:val="1"/>
      <w:numFmt w:val="decimal"/>
      <w:lvlText w:val="%1)"/>
      <w:lvlJc w:val="left"/>
      <w:pPr>
        <w:ind w:left="1004" w:hanging="360"/>
      </w:pPr>
      <w:rPr>
        <w:rFonts w:ascii="Century Gothic" w:hAnsi="Century Gothic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61596200"/>
    <w:multiLevelType w:val="hybridMultilevel"/>
    <w:tmpl w:val="E6AAAA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 w15:restartNumberingAfterBreak="0">
    <w:nsid w:val="69551CEF"/>
    <w:multiLevelType w:val="hybridMultilevel"/>
    <w:tmpl w:val="7EFE62BA"/>
    <w:lvl w:ilvl="0" w:tplc="5E52D52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25" w15:restartNumberingAfterBreak="0">
    <w:nsid w:val="79B979BC"/>
    <w:multiLevelType w:val="hybridMultilevel"/>
    <w:tmpl w:val="FE8E5380"/>
    <w:name w:val="WW8Num9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7D920FDF"/>
    <w:multiLevelType w:val="hybridMultilevel"/>
    <w:tmpl w:val="8B90BD9C"/>
    <w:lvl w:ilvl="0" w:tplc="8806E4E0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2"/>
  </w:num>
  <w:num w:numId="3">
    <w:abstractNumId w:val="9"/>
  </w:num>
  <w:num w:numId="4">
    <w:abstractNumId w:val="22"/>
  </w:num>
  <w:num w:numId="5">
    <w:abstractNumId w:val="20"/>
  </w:num>
  <w:num w:numId="6">
    <w:abstractNumId w:val="8"/>
  </w:num>
  <w:num w:numId="7">
    <w:abstractNumId w:val="15"/>
  </w:num>
  <w:num w:numId="8">
    <w:abstractNumId w:val="18"/>
  </w:num>
  <w:num w:numId="9">
    <w:abstractNumId w:val="24"/>
  </w:num>
  <w:num w:numId="10">
    <w:abstractNumId w:val="0"/>
  </w:num>
  <w:num w:numId="11">
    <w:abstractNumId w:val="1"/>
  </w:num>
  <w:num w:numId="12">
    <w:abstractNumId w:val="2"/>
  </w:num>
  <w:num w:numId="13">
    <w:abstractNumId w:val="3"/>
  </w:num>
  <w:num w:numId="14">
    <w:abstractNumId w:val="4"/>
  </w:num>
  <w:num w:numId="15">
    <w:abstractNumId w:val="17"/>
  </w:num>
  <w:num w:numId="16">
    <w:abstractNumId w:val="11"/>
  </w:num>
  <w:num w:numId="17">
    <w:abstractNumId w:val="21"/>
  </w:num>
  <w:num w:numId="18">
    <w:abstractNumId w:val="25"/>
  </w:num>
  <w:num w:numId="19">
    <w:abstractNumId w:val="5"/>
  </w:num>
  <w:num w:numId="20">
    <w:abstractNumId w:val="7"/>
  </w:num>
  <w:num w:numId="21">
    <w:abstractNumId w:val="6"/>
  </w:num>
  <w:num w:numId="22">
    <w:abstractNumId w:val="26"/>
  </w:num>
  <w:num w:numId="23">
    <w:abstractNumId w:val="23"/>
  </w:num>
  <w:num w:numId="24">
    <w:abstractNumId w:val="14"/>
  </w:num>
  <w:num w:numId="25">
    <w:abstractNumId w:val="13"/>
  </w:num>
  <w:num w:numId="26">
    <w:abstractNumId w:val="10"/>
  </w:num>
  <w:num w:numId="27">
    <w:abstractNumId w:val="16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81578"/>
    <w:rsid w:val="000817F2"/>
    <w:rsid w:val="000C771F"/>
    <w:rsid w:val="00100435"/>
    <w:rsid w:val="00104E03"/>
    <w:rsid w:val="00117C10"/>
    <w:rsid w:val="00175068"/>
    <w:rsid w:val="001A3983"/>
    <w:rsid w:val="001A3DC5"/>
    <w:rsid w:val="001D625E"/>
    <w:rsid w:val="001F3258"/>
    <w:rsid w:val="00200901"/>
    <w:rsid w:val="00204A40"/>
    <w:rsid w:val="00213265"/>
    <w:rsid w:val="00221ED9"/>
    <w:rsid w:val="002276DA"/>
    <w:rsid w:val="002663A5"/>
    <w:rsid w:val="002876BD"/>
    <w:rsid w:val="00300D66"/>
    <w:rsid w:val="00320863"/>
    <w:rsid w:val="00351B0F"/>
    <w:rsid w:val="0035315C"/>
    <w:rsid w:val="00361848"/>
    <w:rsid w:val="003B3590"/>
    <w:rsid w:val="003B7C81"/>
    <w:rsid w:val="003F6893"/>
    <w:rsid w:val="00422BD9"/>
    <w:rsid w:val="00436962"/>
    <w:rsid w:val="004401C3"/>
    <w:rsid w:val="0045145E"/>
    <w:rsid w:val="004B426A"/>
    <w:rsid w:val="004B6CBC"/>
    <w:rsid w:val="004C613E"/>
    <w:rsid w:val="004D2A69"/>
    <w:rsid w:val="004E684F"/>
    <w:rsid w:val="004E7C5A"/>
    <w:rsid w:val="00511973"/>
    <w:rsid w:val="00526B11"/>
    <w:rsid w:val="005617FC"/>
    <w:rsid w:val="005E7700"/>
    <w:rsid w:val="0060021E"/>
    <w:rsid w:val="00600358"/>
    <w:rsid w:val="006158E2"/>
    <w:rsid w:val="006230E3"/>
    <w:rsid w:val="00630324"/>
    <w:rsid w:val="00631F66"/>
    <w:rsid w:val="00685C34"/>
    <w:rsid w:val="006A767A"/>
    <w:rsid w:val="0071472F"/>
    <w:rsid w:val="007374D0"/>
    <w:rsid w:val="00753E39"/>
    <w:rsid w:val="00764804"/>
    <w:rsid w:val="00777F76"/>
    <w:rsid w:val="00783241"/>
    <w:rsid w:val="007C6C73"/>
    <w:rsid w:val="007F3459"/>
    <w:rsid w:val="00801718"/>
    <w:rsid w:val="00822E47"/>
    <w:rsid w:val="008566EC"/>
    <w:rsid w:val="00887FBB"/>
    <w:rsid w:val="00890ED0"/>
    <w:rsid w:val="00895449"/>
    <w:rsid w:val="008968F7"/>
    <w:rsid w:val="008A0580"/>
    <w:rsid w:val="008F141C"/>
    <w:rsid w:val="008F20AC"/>
    <w:rsid w:val="00926BD2"/>
    <w:rsid w:val="0097568F"/>
    <w:rsid w:val="009C3B7F"/>
    <w:rsid w:val="009E4198"/>
    <w:rsid w:val="009E4D23"/>
    <w:rsid w:val="00A244F3"/>
    <w:rsid w:val="00A44F38"/>
    <w:rsid w:val="00A50025"/>
    <w:rsid w:val="00AA5FD4"/>
    <w:rsid w:val="00B2493B"/>
    <w:rsid w:val="00B31648"/>
    <w:rsid w:val="00C434D9"/>
    <w:rsid w:val="00C85EA1"/>
    <w:rsid w:val="00CB726B"/>
    <w:rsid w:val="00D07136"/>
    <w:rsid w:val="00D7602D"/>
    <w:rsid w:val="00DA69A7"/>
    <w:rsid w:val="00DE336C"/>
    <w:rsid w:val="00DF3083"/>
    <w:rsid w:val="00DF6225"/>
    <w:rsid w:val="00DF781D"/>
    <w:rsid w:val="00E26992"/>
    <w:rsid w:val="00E304F8"/>
    <w:rsid w:val="00E67DD1"/>
    <w:rsid w:val="00EB2D87"/>
    <w:rsid w:val="00EE19E6"/>
    <w:rsid w:val="00F177F5"/>
    <w:rsid w:val="00F90996"/>
    <w:rsid w:val="00FA01D2"/>
    <w:rsid w:val="00FA1738"/>
    <w:rsid w:val="00FB5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DF1B8"/>
  <w15:docId w15:val="{BFA116BB-89FF-4A4A-B608-AC092A39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50025"/>
    <w:pPr>
      <w:keepNext/>
      <w:widowControl w:val="0"/>
      <w:suppressAutoHyphens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kern w:val="1"/>
      <w:sz w:val="26"/>
      <w:szCs w:val="26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character" w:customStyle="1" w:styleId="AkapitzlistZnak">
    <w:name w:val="Akapit z listą Znak"/>
    <w:link w:val="Akapitzlist"/>
    <w:uiPriority w:val="34"/>
    <w:locked/>
    <w:rsid w:val="005617FC"/>
    <w:rPr>
      <w:rFonts w:ascii="Calibri" w:eastAsia="Calibri" w:hAnsi="Calibri" w:cs="Calibri"/>
    </w:rPr>
  </w:style>
  <w:style w:type="character" w:customStyle="1" w:styleId="Nagwek3Znak">
    <w:name w:val="Nagłówek 3 Znak"/>
    <w:basedOn w:val="Domylnaczcionkaakapitu"/>
    <w:link w:val="Nagwek3"/>
    <w:uiPriority w:val="9"/>
    <w:rsid w:val="00A50025"/>
    <w:rPr>
      <w:rFonts w:ascii="Cambria" w:eastAsia="Times New Roman" w:hAnsi="Cambria" w:cs="Times New Roman"/>
      <w:b/>
      <w:bCs/>
      <w:kern w:val="1"/>
      <w:sz w:val="26"/>
      <w:szCs w:val="26"/>
      <w:lang w:eastAsia="zh-CN"/>
    </w:rPr>
  </w:style>
  <w:style w:type="character" w:customStyle="1" w:styleId="citation-line">
    <w:name w:val="citation-line"/>
    <w:basedOn w:val="Domylnaczcionkaakapitu"/>
    <w:rsid w:val="00A50025"/>
  </w:style>
  <w:style w:type="paragraph" w:styleId="Tekstpodstawowywcity">
    <w:name w:val="Body Text Indent"/>
    <w:basedOn w:val="Normalny"/>
    <w:link w:val="TekstpodstawowywcityZnak"/>
    <w:rsid w:val="00AA5FD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A5FD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AA5F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AA5FD4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AA5FD4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355B9E-1DA7-4961-97BD-1A2702F4F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12</Pages>
  <Words>3358</Words>
  <Characters>20148</Characters>
  <Application>Microsoft Office Word</Application>
  <DocSecurity>0</DocSecurity>
  <Lines>167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7</cp:revision>
  <cp:lastPrinted>2018-12-14T09:40:00Z</cp:lastPrinted>
  <dcterms:created xsi:type="dcterms:W3CDTF">2018-12-11T12:10:00Z</dcterms:created>
  <dcterms:modified xsi:type="dcterms:W3CDTF">2018-12-14T09:57:00Z</dcterms:modified>
</cp:coreProperties>
</file>