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6DF" w:rsidRPr="005F4CF5" w:rsidRDefault="006166DF" w:rsidP="006166DF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4466C3" wp14:editId="5727052E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F4E046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EFE9459" wp14:editId="578DDD9E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6166DF" w:rsidRPr="00B35CBA" w:rsidRDefault="006166DF" w:rsidP="006166DF">
      <w:pPr>
        <w:widowControl/>
        <w:numPr>
          <w:ilvl w:val="0"/>
          <w:numId w:val="3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6166DF" w:rsidRPr="00B35CBA" w:rsidRDefault="006166DF" w:rsidP="006166DF">
      <w:pPr>
        <w:widowControl/>
        <w:numPr>
          <w:ilvl w:val="0"/>
          <w:numId w:val="3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6166DF" w:rsidRPr="00B35CBA" w:rsidRDefault="006166DF" w:rsidP="006166DF">
      <w:pPr>
        <w:widowControl/>
        <w:numPr>
          <w:ilvl w:val="0"/>
          <w:numId w:val="3"/>
        </w:numPr>
        <w:suppressAutoHyphens w:val="0"/>
        <w:jc w:val="center"/>
      </w:pPr>
      <w:r w:rsidRPr="00B35CBA">
        <w:t>NIP 5542647568 REGON 340057695</w:t>
      </w:r>
    </w:p>
    <w:p w:rsidR="006166DF" w:rsidRPr="00B35CBA" w:rsidRDefault="006166DF" w:rsidP="006166DF">
      <w:pPr>
        <w:widowControl/>
        <w:numPr>
          <w:ilvl w:val="0"/>
          <w:numId w:val="3"/>
        </w:numPr>
        <w:suppressAutoHyphens w:val="0"/>
        <w:jc w:val="center"/>
      </w:pPr>
      <w:r w:rsidRPr="00B35CBA">
        <w:t>www.ukw.edu.pl</w:t>
      </w:r>
    </w:p>
    <w:p w:rsidR="006166DF" w:rsidRDefault="006166DF" w:rsidP="006166DF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CA54F3" w:rsidRDefault="009C70DB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>UKW/D</w:t>
      </w:r>
      <w:r w:rsidR="00153818" w:rsidRPr="00CA54F3">
        <w:rPr>
          <w:rFonts w:eastAsia="Times New Roman"/>
          <w:b/>
          <w:color w:val="000000"/>
          <w:sz w:val="20"/>
          <w:szCs w:val="20"/>
          <w:lang w:eastAsia="pl-PL"/>
        </w:rPr>
        <w:t>ZP-</w:t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>281-</w:t>
      </w:r>
      <w:r w:rsidR="00153818" w:rsidRPr="00CA54F3">
        <w:rPr>
          <w:rFonts w:eastAsia="Times New Roman"/>
          <w:b/>
          <w:color w:val="000000"/>
          <w:sz w:val="20"/>
          <w:szCs w:val="20"/>
          <w:lang w:eastAsia="pl-PL"/>
        </w:rPr>
        <w:t>D-</w:t>
      </w:r>
      <w:r w:rsidR="006166DF">
        <w:rPr>
          <w:rFonts w:eastAsia="Times New Roman"/>
          <w:b/>
          <w:color w:val="000000"/>
          <w:sz w:val="20"/>
          <w:szCs w:val="20"/>
          <w:lang w:eastAsia="pl-PL"/>
        </w:rPr>
        <w:t>82</w:t>
      </w:r>
      <w:r w:rsidR="00153818" w:rsidRPr="00CA54F3">
        <w:rPr>
          <w:rFonts w:eastAsia="Times New Roman"/>
          <w:b/>
          <w:color w:val="000000"/>
          <w:sz w:val="20"/>
          <w:szCs w:val="20"/>
          <w:lang w:eastAsia="pl-PL"/>
        </w:rPr>
        <w:t>/201</w:t>
      </w:r>
      <w:r w:rsidR="00C61F9C" w:rsidRPr="00CA54F3">
        <w:rPr>
          <w:rFonts w:eastAsia="Times New Roman"/>
          <w:b/>
          <w:color w:val="000000"/>
          <w:sz w:val="20"/>
          <w:szCs w:val="20"/>
          <w:lang w:eastAsia="pl-PL"/>
        </w:rPr>
        <w:t>8</w:t>
      </w:r>
      <w:r w:rsidR="00153818" w:rsidRPr="00CA54F3">
        <w:rPr>
          <w:rFonts w:eastAsia="Times New Roman"/>
          <w:color w:val="000000"/>
          <w:sz w:val="20"/>
          <w:szCs w:val="20"/>
          <w:lang w:eastAsia="pl-PL"/>
        </w:rPr>
        <w:tab/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 xml:space="preserve"> </w:t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color w:val="000000"/>
          <w:sz w:val="20"/>
          <w:szCs w:val="20"/>
          <w:lang w:eastAsia="pl-PL"/>
        </w:rPr>
        <w:t xml:space="preserve">Bydgoszcz, </w:t>
      </w:r>
      <w:r w:rsidR="00E83FC2">
        <w:rPr>
          <w:rFonts w:eastAsia="Times New Roman"/>
          <w:color w:val="000000"/>
          <w:sz w:val="20"/>
          <w:szCs w:val="20"/>
          <w:lang w:eastAsia="pl-PL"/>
        </w:rPr>
        <w:t>1</w:t>
      </w:r>
      <w:r w:rsidR="000C262C">
        <w:rPr>
          <w:rFonts w:eastAsia="Times New Roman"/>
          <w:color w:val="000000"/>
          <w:sz w:val="20"/>
          <w:szCs w:val="20"/>
          <w:lang w:eastAsia="pl-PL"/>
        </w:rPr>
        <w:t>7</w:t>
      </w:r>
      <w:r w:rsidR="006166DF">
        <w:rPr>
          <w:rFonts w:eastAsia="Times New Roman"/>
          <w:color w:val="000000"/>
          <w:sz w:val="20"/>
          <w:szCs w:val="20"/>
          <w:lang w:eastAsia="pl-PL"/>
        </w:rPr>
        <w:t>.12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>.201</w:t>
      </w:r>
      <w:r w:rsidR="00C61F9C" w:rsidRPr="00CA54F3">
        <w:rPr>
          <w:rFonts w:eastAsia="Times New Roman"/>
          <w:color w:val="000000"/>
          <w:sz w:val="20"/>
          <w:szCs w:val="20"/>
          <w:lang w:eastAsia="pl-PL"/>
        </w:rPr>
        <w:t>8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 xml:space="preserve"> r.</w:t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  <w:lang w:eastAsia="pl-PL"/>
        </w:rPr>
      </w:pPr>
    </w:p>
    <w:p w:rsidR="00153818" w:rsidRPr="00CA54F3" w:rsidRDefault="009C70DB" w:rsidP="006166DF">
      <w:pPr>
        <w:jc w:val="both"/>
        <w:rPr>
          <w:rFonts w:eastAsia="Times New Roman"/>
          <w:b/>
          <w:color w:val="000000"/>
          <w:sz w:val="20"/>
          <w:szCs w:val="20"/>
          <w:lang w:eastAsia="pl-PL"/>
        </w:rPr>
      </w:pPr>
      <w:r w:rsidRPr="00CA54F3">
        <w:rPr>
          <w:b/>
          <w:bCs/>
          <w:sz w:val="20"/>
          <w:szCs w:val="20"/>
        </w:rPr>
        <w:t xml:space="preserve">Dotyczy: Przetargu nieograniczonego na </w:t>
      </w:r>
      <w:r w:rsidR="00C61F9C" w:rsidRPr="00CA54F3">
        <w:rPr>
          <w:b/>
          <w:bCs/>
          <w:sz w:val="20"/>
          <w:szCs w:val="20"/>
        </w:rPr>
        <w:t xml:space="preserve"> </w:t>
      </w:r>
      <w:r w:rsidR="00CA54F3" w:rsidRPr="00CA54F3">
        <w:rPr>
          <w:b/>
          <w:bCs/>
          <w:sz w:val="20"/>
          <w:szCs w:val="20"/>
        </w:rPr>
        <w:t xml:space="preserve">dostawę </w:t>
      </w:r>
      <w:r w:rsidR="006166DF" w:rsidRPr="006166DF">
        <w:rPr>
          <w:b/>
          <w:bCs/>
          <w:sz w:val="20"/>
          <w:szCs w:val="20"/>
        </w:rPr>
        <w:t>sprzętu na wsparcie kształcenia studentów i doktorantów niepełnosprawnych</w:t>
      </w:r>
    </w:p>
    <w:p w:rsidR="00E80594" w:rsidRPr="00CA54F3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  <w:lang w:eastAsia="pl-PL"/>
        </w:rPr>
      </w:pPr>
    </w:p>
    <w:p w:rsidR="008F1B5A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 xml:space="preserve">ZAWIADOMIENIE O WYBORZE NAJKORZYSTNIEJSZEJ OFERTY </w:t>
      </w:r>
      <w:r w:rsidR="00E83FC2">
        <w:rPr>
          <w:rFonts w:eastAsia="Times New Roman"/>
          <w:b/>
          <w:color w:val="000000"/>
          <w:sz w:val="20"/>
          <w:szCs w:val="20"/>
          <w:lang w:eastAsia="pl-PL"/>
        </w:rPr>
        <w:t>DLA CZĘŚCI 4</w:t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0"/>
          <w:szCs w:val="20"/>
          <w:lang w:eastAsia="pl-PL"/>
        </w:rPr>
      </w:pPr>
    </w:p>
    <w:p w:rsidR="00153818" w:rsidRPr="00CA54F3" w:rsidRDefault="00153818" w:rsidP="00153818">
      <w:pPr>
        <w:rPr>
          <w:b/>
          <w:bCs/>
          <w:color w:val="000000"/>
          <w:sz w:val="20"/>
          <w:szCs w:val="20"/>
        </w:rPr>
      </w:pPr>
      <w:r w:rsidRPr="00CA54F3">
        <w:rPr>
          <w:color w:val="000000"/>
          <w:sz w:val="20"/>
          <w:szCs w:val="20"/>
        </w:rPr>
        <w:t xml:space="preserve">   </w:t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b/>
          <w:bCs/>
          <w:color w:val="000000"/>
          <w:sz w:val="20"/>
          <w:szCs w:val="20"/>
          <w:lang w:eastAsia="pl-PL"/>
        </w:rPr>
        <w:tab/>
      </w:r>
      <w:r w:rsidR="009C70DB" w:rsidRPr="00CA54F3">
        <w:rPr>
          <w:rFonts w:eastAsia="Times New Roman"/>
          <w:color w:val="000000"/>
          <w:sz w:val="20"/>
          <w:szCs w:val="20"/>
          <w:lang w:eastAsia="pl-PL"/>
        </w:rPr>
        <w:t>Działając na podstawie art. 91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 xml:space="preserve"> ust. 1 ustawy z dnia 29 stycznia 2004 r. Prawo zamówień publicznych </w:t>
      </w:r>
      <w:r w:rsidR="00A57285" w:rsidRPr="00CA54F3">
        <w:rPr>
          <w:rFonts w:eastAsia="Times New Roman"/>
          <w:color w:val="000000"/>
          <w:sz w:val="20"/>
          <w:szCs w:val="20"/>
          <w:lang w:eastAsia="pl-PL"/>
        </w:rPr>
        <w:t>(</w:t>
      </w:r>
      <w:r w:rsidR="006166DF">
        <w:rPr>
          <w:rFonts w:eastAsia="Times New Roman"/>
          <w:color w:val="000000"/>
          <w:sz w:val="20"/>
          <w:szCs w:val="20"/>
          <w:lang w:eastAsia="pl-PL"/>
        </w:rPr>
        <w:t>tj. Dz. U. z 2018 r. poz. 1986</w:t>
      </w:r>
      <w:r w:rsidR="00A57285" w:rsidRPr="00CA54F3">
        <w:rPr>
          <w:rFonts w:eastAsia="Times New Roman"/>
          <w:color w:val="000000"/>
          <w:sz w:val="20"/>
          <w:szCs w:val="20"/>
          <w:lang w:eastAsia="pl-PL"/>
        </w:rPr>
        <w:t xml:space="preserve"> 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>), zwanej dalej ustawą, Uniwersytet Kazimierza Wielkiego w Bydgoszczy zawiadamia, że w niniejszym postępowaniu wybrano najkorzystniejszą ofertę  następującego Wykonawcy:</w:t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0"/>
          <w:szCs w:val="20"/>
          <w:lang w:eastAsia="pl-PL"/>
        </w:rPr>
      </w:pPr>
    </w:p>
    <w:p w:rsidR="00CA54F3" w:rsidRPr="00E83FC2" w:rsidRDefault="00CA54F3" w:rsidP="00C61F9C">
      <w:pPr>
        <w:snapToGrid w:val="0"/>
        <w:rPr>
          <w:b/>
          <w:sz w:val="20"/>
          <w:szCs w:val="20"/>
          <w:lang w:val="en-US"/>
        </w:rPr>
      </w:pPr>
      <w:proofErr w:type="spellStart"/>
      <w:r w:rsidRPr="00E83FC2">
        <w:rPr>
          <w:b/>
          <w:sz w:val="20"/>
          <w:szCs w:val="20"/>
          <w:lang w:val="en-US"/>
        </w:rPr>
        <w:t>Część</w:t>
      </w:r>
      <w:proofErr w:type="spellEnd"/>
      <w:r w:rsidRPr="00E83FC2">
        <w:rPr>
          <w:b/>
          <w:sz w:val="20"/>
          <w:szCs w:val="20"/>
          <w:lang w:val="en-US"/>
        </w:rPr>
        <w:t xml:space="preserve"> 1</w:t>
      </w:r>
    </w:p>
    <w:p w:rsidR="000C262C" w:rsidRPr="000C262C" w:rsidRDefault="000C262C" w:rsidP="000C262C">
      <w:pPr>
        <w:snapToGrid w:val="0"/>
        <w:rPr>
          <w:b/>
          <w:sz w:val="20"/>
          <w:szCs w:val="20"/>
        </w:rPr>
      </w:pPr>
      <w:proofErr w:type="spellStart"/>
      <w:r w:rsidRPr="000C262C">
        <w:rPr>
          <w:b/>
          <w:sz w:val="20"/>
          <w:szCs w:val="20"/>
        </w:rPr>
        <w:t>Altix</w:t>
      </w:r>
      <w:proofErr w:type="spellEnd"/>
      <w:r w:rsidRPr="000C262C">
        <w:rPr>
          <w:b/>
          <w:sz w:val="20"/>
          <w:szCs w:val="20"/>
        </w:rPr>
        <w:t xml:space="preserve"> Sp. z o.o.</w:t>
      </w:r>
    </w:p>
    <w:p w:rsidR="006166DF" w:rsidRPr="000C262C" w:rsidRDefault="000C262C" w:rsidP="000C262C">
      <w:pPr>
        <w:snapToGrid w:val="0"/>
        <w:rPr>
          <w:b/>
          <w:sz w:val="20"/>
          <w:szCs w:val="20"/>
        </w:rPr>
      </w:pPr>
      <w:r w:rsidRPr="000C262C">
        <w:rPr>
          <w:b/>
          <w:sz w:val="20"/>
          <w:szCs w:val="20"/>
        </w:rPr>
        <w:t>Ul. Modlińska 246C, 03-152 Warszawa</w:t>
      </w:r>
    </w:p>
    <w:p w:rsidR="00153818" w:rsidRPr="00CA54F3" w:rsidRDefault="005F43BF" w:rsidP="006166DF">
      <w:pPr>
        <w:snapToGrid w:val="0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 xml:space="preserve">z ceną: </w:t>
      </w:r>
      <w:r w:rsidR="000C262C">
        <w:rPr>
          <w:b/>
          <w:sz w:val="20"/>
          <w:szCs w:val="20"/>
        </w:rPr>
        <w:t xml:space="preserve">40 764,50 </w:t>
      </w:r>
      <w:r w:rsidR="00344712" w:rsidRPr="00CA54F3">
        <w:rPr>
          <w:b/>
          <w:sz w:val="20"/>
          <w:szCs w:val="20"/>
        </w:rPr>
        <w:t xml:space="preserve"> </w:t>
      </w:r>
      <w:r w:rsidRPr="00CA54F3">
        <w:rPr>
          <w:b/>
          <w:sz w:val="20"/>
          <w:szCs w:val="20"/>
        </w:rPr>
        <w:t>zł brutto</w:t>
      </w:r>
    </w:p>
    <w:p w:rsidR="00CA54F3" w:rsidRPr="00CA54F3" w:rsidRDefault="000C262C" w:rsidP="00C61F9C">
      <w:pPr>
        <w:snapToGrid w:val="0"/>
        <w:rPr>
          <w:b/>
          <w:sz w:val="20"/>
          <w:szCs w:val="20"/>
        </w:rPr>
      </w:pPr>
      <w:r>
        <w:rPr>
          <w:b/>
          <w:sz w:val="20"/>
          <w:szCs w:val="20"/>
        </w:rPr>
        <w:t>termin dostawy: 3 dni kalendarzowe</w:t>
      </w:r>
    </w:p>
    <w:p w:rsidR="005F43BF" w:rsidRPr="00CA54F3" w:rsidRDefault="005F43BF" w:rsidP="00153818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153818" w:rsidRPr="00CA54F3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Uzasadnienie wyboru oferty</w:t>
      </w:r>
    </w:p>
    <w:p w:rsidR="00153818" w:rsidRPr="00CA54F3" w:rsidRDefault="00153818" w:rsidP="00153818">
      <w:pPr>
        <w:pStyle w:val="Tekstpodstawowywcity2"/>
        <w:spacing w:line="240" w:lineRule="auto"/>
        <w:ind w:firstLine="0"/>
        <w:rPr>
          <w:bCs/>
          <w:sz w:val="20"/>
          <w:szCs w:val="20"/>
        </w:rPr>
      </w:pPr>
      <w:r w:rsidRPr="00CA54F3">
        <w:rPr>
          <w:bCs/>
          <w:sz w:val="20"/>
          <w:szCs w:val="20"/>
        </w:rPr>
        <w:t>Przedmiotową decyzję Zamawiający uzasadnia tym, że oferta niniejszego Wykonawcy</w:t>
      </w:r>
      <w:r w:rsidR="000C262C">
        <w:rPr>
          <w:bCs/>
          <w:sz w:val="20"/>
          <w:szCs w:val="20"/>
        </w:rPr>
        <w:t xml:space="preserve"> po poprawieniu oczywistej omyłki rachunkowej</w:t>
      </w:r>
      <w:r w:rsidRPr="00CA54F3">
        <w:rPr>
          <w:bCs/>
          <w:sz w:val="20"/>
          <w:szCs w:val="20"/>
        </w:rPr>
        <w:t xml:space="preserve"> jest najkorzystniejszą ofertą złożoną w postępowaniu, spełniająca wymogi SIWZ, która  uzyskała najwyższą  liczbę punktów w kryteriach oceny ofert (</w:t>
      </w:r>
      <w:r w:rsidR="00C61F9C" w:rsidRPr="00CA54F3">
        <w:rPr>
          <w:bCs/>
          <w:sz w:val="20"/>
          <w:szCs w:val="20"/>
        </w:rPr>
        <w:t>100</w:t>
      </w:r>
      <w:r w:rsidR="009C70DB" w:rsidRPr="00CA54F3">
        <w:rPr>
          <w:bCs/>
          <w:sz w:val="20"/>
          <w:szCs w:val="20"/>
        </w:rPr>
        <w:t xml:space="preserve"> </w:t>
      </w:r>
      <w:r w:rsidRPr="00CA54F3">
        <w:rPr>
          <w:bCs/>
          <w:sz w:val="20"/>
          <w:szCs w:val="20"/>
        </w:rPr>
        <w:t>pkt).</w:t>
      </w:r>
    </w:p>
    <w:p w:rsidR="00CA54F3" w:rsidRPr="00CA54F3" w:rsidRDefault="00CA54F3" w:rsidP="00153818">
      <w:pPr>
        <w:pStyle w:val="Tekstpodstawowywcity2"/>
        <w:spacing w:line="240" w:lineRule="auto"/>
        <w:ind w:firstLine="0"/>
        <w:rPr>
          <w:bCs/>
          <w:sz w:val="20"/>
          <w:szCs w:val="20"/>
        </w:rPr>
      </w:pPr>
    </w:p>
    <w:p w:rsidR="00CA54F3" w:rsidRDefault="00CA54F3" w:rsidP="00CA54F3">
      <w:pPr>
        <w:snapToGrid w:val="0"/>
        <w:rPr>
          <w:b/>
          <w:sz w:val="20"/>
          <w:szCs w:val="20"/>
        </w:rPr>
      </w:pPr>
    </w:p>
    <w:p w:rsidR="006166DF" w:rsidRPr="00CA54F3" w:rsidRDefault="006166DF" w:rsidP="006166DF">
      <w:pPr>
        <w:pStyle w:val="Tekstpodstawowywcity2"/>
        <w:spacing w:line="240" w:lineRule="auto"/>
        <w:ind w:firstLine="0"/>
        <w:jc w:val="left"/>
        <w:rPr>
          <w:sz w:val="20"/>
          <w:szCs w:val="20"/>
        </w:rPr>
      </w:pPr>
      <w:r w:rsidRPr="00CA54F3">
        <w:rPr>
          <w:b/>
          <w:sz w:val="20"/>
          <w:szCs w:val="20"/>
        </w:rPr>
        <w:t>Informacja o terminie, po upływie którego umowa może zostać zawarta</w:t>
      </w:r>
    </w:p>
    <w:p w:rsidR="00E83FC2" w:rsidRPr="00E83FC2" w:rsidRDefault="00E83FC2" w:rsidP="00E83FC2">
      <w:pPr>
        <w:ind w:right="110"/>
        <w:jc w:val="both"/>
        <w:rPr>
          <w:rFonts w:eastAsia="Times New Roman" w:cs="Times New Roman"/>
          <w:kern w:val="0"/>
          <w:sz w:val="20"/>
          <w:szCs w:val="20"/>
          <w:lang w:eastAsia="pl-PL" w:bidi="ar-SA"/>
        </w:rPr>
      </w:pPr>
      <w:r w:rsidRPr="00E83FC2">
        <w:rPr>
          <w:rFonts w:eastAsia="Times New Roman" w:cs="Times New Roman"/>
          <w:kern w:val="0"/>
          <w:sz w:val="20"/>
          <w:szCs w:val="20"/>
          <w:lang w:eastAsia="pl-PL" w:bidi="ar-SA"/>
        </w:rPr>
        <w:t>Zamawiający informuje, iż zamierza zawrzeć umowę z Wykonawcą, którego oferta je</w:t>
      </w:r>
      <w:bookmarkStart w:id="0" w:name="_GoBack"/>
      <w:bookmarkEnd w:id="0"/>
      <w:r w:rsidRPr="00E83FC2">
        <w:rPr>
          <w:rFonts w:eastAsia="Times New Roman" w:cs="Times New Roman"/>
          <w:kern w:val="0"/>
          <w:sz w:val="20"/>
          <w:szCs w:val="20"/>
          <w:lang w:eastAsia="pl-PL" w:bidi="ar-SA"/>
        </w:rPr>
        <w:t xml:space="preserve">st najkorzystniejsza, zgodnie z art. 94 ust. 1 pkt 2   ustawy, tj. w terminie nie krótszym, </w:t>
      </w:r>
      <w:r>
        <w:rPr>
          <w:rFonts w:eastAsia="Times New Roman" w:cs="Times New Roman"/>
          <w:kern w:val="0"/>
          <w:sz w:val="20"/>
          <w:szCs w:val="20"/>
          <w:lang w:eastAsia="pl-PL" w:bidi="ar-SA"/>
        </w:rPr>
        <w:t>niż pięć dni od dnia</w:t>
      </w:r>
      <w:r>
        <w:rPr>
          <w:rFonts w:eastAsia="Times New Roman" w:cs="Times New Roman"/>
          <w:kern w:val="0"/>
          <w:sz w:val="20"/>
          <w:szCs w:val="20"/>
          <w:lang w:eastAsia="pl-PL" w:bidi="ar-SA"/>
        </w:rPr>
        <w:tab/>
        <w:t xml:space="preserve">przesłania niniejszego </w:t>
      </w:r>
      <w:r w:rsidRPr="00E83FC2">
        <w:rPr>
          <w:rFonts w:eastAsia="Times New Roman" w:cs="Times New Roman"/>
          <w:kern w:val="0"/>
          <w:sz w:val="20"/>
          <w:szCs w:val="20"/>
          <w:lang w:eastAsia="pl-PL" w:bidi="ar-SA"/>
        </w:rPr>
        <w:t>zawiadomienia.</w:t>
      </w:r>
    </w:p>
    <w:p w:rsidR="006166DF" w:rsidRDefault="00E83FC2" w:rsidP="00E83FC2">
      <w:pPr>
        <w:ind w:right="110"/>
        <w:rPr>
          <w:b/>
          <w:bCs/>
          <w:sz w:val="20"/>
          <w:szCs w:val="20"/>
        </w:rPr>
      </w:pPr>
      <w:r w:rsidRPr="00E83FC2">
        <w:rPr>
          <w:rFonts w:eastAsia="Times New Roman" w:cs="Times New Roman"/>
          <w:kern w:val="0"/>
          <w:sz w:val="20"/>
          <w:szCs w:val="20"/>
          <w:lang w:eastAsia="pl-PL" w:bidi="ar-SA"/>
        </w:rPr>
        <w:t xml:space="preserve">W związku z powyższym Zamawiający wyznacza </w:t>
      </w:r>
      <w:r w:rsidR="006024E6">
        <w:rPr>
          <w:rFonts w:eastAsia="Times New Roman" w:cs="Times New Roman"/>
          <w:kern w:val="0"/>
          <w:sz w:val="20"/>
          <w:szCs w:val="20"/>
          <w:lang w:eastAsia="pl-PL" w:bidi="ar-SA"/>
        </w:rPr>
        <w:t xml:space="preserve"> termin </w:t>
      </w:r>
      <w:r w:rsidR="006024E6" w:rsidRPr="006024E6">
        <w:rPr>
          <w:rFonts w:eastAsia="Times New Roman" w:cs="Times New Roman"/>
          <w:kern w:val="0"/>
          <w:sz w:val="20"/>
          <w:szCs w:val="20"/>
          <w:lang w:eastAsia="pl-PL" w:bidi="ar-SA"/>
        </w:rPr>
        <w:t>zawarcia umowy</w:t>
      </w:r>
      <w:r w:rsidR="00433CA3">
        <w:rPr>
          <w:rFonts w:eastAsia="Times New Roman" w:cs="Times New Roman"/>
          <w:b/>
          <w:kern w:val="0"/>
          <w:sz w:val="20"/>
          <w:szCs w:val="20"/>
          <w:lang w:eastAsia="pl-PL" w:bidi="ar-SA"/>
        </w:rPr>
        <w:t xml:space="preserve"> w dniu 27</w:t>
      </w:r>
      <w:r w:rsidRPr="006024E6">
        <w:rPr>
          <w:rFonts w:eastAsia="Times New Roman" w:cs="Times New Roman"/>
          <w:b/>
          <w:kern w:val="0"/>
          <w:sz w:val="20"/>
          <w:szCs w:val="20"/>
          <w:lang w:eastAsia="pl-PL" w:bidi="ar-SA"/>
        </w:rPr>
        <w:t>.12.2018r.</w:t>
      </w:r>
      <w:r w:rsidRPr="00E83FC2">
        <w:rPr>
          <w:rFonts w:eastAsia="Times New Roman" w:cs="Times New Roman"/>
          <w:kern w:val="0"/>
          <w:sz w:val="20"/>
          <w:szCs w:val="20"/>
          <w:lang w:eastAsia="pl-PL" w:bidi="ar-SA"/>
        </w:rPr>
        <w:t xml:space="preserve">  </w:t>
      </w:r>
    </w:p>
    <w:p w:rsidR="006166DF" w:rsidRDefault="006166DF" w:rsidP="006166DF">
      <w:pPr>
        <w:ind w:right="110"/>
        <w:rPr>
          <w:b/>
          <w:bCs/>
          <w:sz w:val="20"/>
          <w:szCs w:val="20"/>
        </w:rPr>
      </w:pPr>
    </w:p>
    <w:p w:rsidR="006166DF" w:rsidRDefault="006166DF" w:rsidP="006166DF">
      <w:pPr>
        <w:ind w:right="110"/>
        <w:rPr>
          <w:b/>
          <w:bCs/>
          <w:sz w:val="20"/>
          <w:szCs w:val="20"/>
        </w:rPr>
      </w:pPr>
    </w:p>
    <w:p w:rsidR="006166DF" w:rsidRPr="007C6845" w:rsidRDefault="006166DF" w:rsidP="006166DF">
      <w:pPr>
        <w:ind w:right="110"/>
        <w:rPr>
          <w:b/>
          <w:bCs/>
          <w:sz w:val="20"/>
          <w:szCs w:val="20"/>
        </w:rPr>
      </w:pPr>
      <w:r w:rsidRPr="007C6845">
        <w:rPr>
          <w:b/>
          <w:bCs/>
          <w:sz w:val="20"/>
          <w:szCs w:val="20"/>
        </w:rPr>
        <w:t>Zestawienie złożonych ofert</w:t>
      </w:r>
    </w:p>
    <w:p w:rsidR="006166DF" w:rsidRPr="007C6845" w:rsidRDefault="006166DF" w:rsidP="006166DF">
      <w:pPr>
        <w:ind w:right="110"/>
        <w:rPr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9"/>
        <w:gridCol w:w="3717"/>
        <w:gridCol w:w="1398"/>
        <w:gridCol w:w="1328"/>
        <w:gridCol w:w="1274"/>
      </w:tblGrid>
      <w:tr w:rsidR="006166DF" w:rsidRPr="007C6845" w:rsidTr="00DB0F29">
        <w:trPr>
          <w:jc w:val="center"/>
        </w:trPr>
        <w:tc>
          <w:tcPr>
            <w:tcW w:w="889" w:type="dxa"/>
          </w:tcPr>
          <w:p w:rsidR="006166DF" w:rsidRPr="007C6845" w:rsidRDefault="006166DF" w:rsidP="00DB0F2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7C6845">
              <w:rPr>
                <w:rFonts w:eastAsia="Times New Roman"/>
                <w:sz w:val="20"/>
                <w:szCs w:val="20"/>
                <w:lang w:eastAsia="pl-PL"/>
              </w:rPr>
              <w:t>Nr części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6166DF" w:rsidRPr="007C6845" w:rsidRDefault="006166DF" w:rsidP="00DB0F2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7C6845">
              <w:rPr>
                <w:rFonts w:eastAsia="Times New Roman"/>
                <w:sz w:val="20"/>
                <w:szCs w:val="20"/>
                <w:lang w:eastAsia="pl-PL"/>
              </w:rPr>
              <w:t>Nr oferty/Wybrana oferta</w:t>
            </w:r>
          </w:p>
        </w:tc>
        <w:tc>
          <w:tcPr>
            <w:tcW w:w="1398" w:type="dxa"/>
          </w:tcPr>
          <w:p w:rsidR="006166DF" w:rsidRPr="007C6845" w:rsidRDefault="006166DF" w:rsidP="00DB0F2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7C6845">
              <w:rPr>
                <w:rFonts w:eastAsia="Times New Roman"/>
                <w:sz w:val="20"/>
                <w:szCs w:val="20"/>
                <w:lang w:eastAsia="pl-PL"/>
              </w:rPr>
              <w:t>Liczba uzyskanych punktów w kryterium cena</w:t>
            </w:r>
          </w:p>
        </w:tc>
        <w:tc>
          <w:tcPr>
            <w:tcW w:w="1328" w:type="dxa"/>
          </w:tcPr>
          <w:p w:rsidR="006166DF" w:rsidRPr="007C6845" w:rsidRDefault="006166DF" w:rsidP="00DB0F2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7C6845">
              <w:rPr>
                <w:rFonts w:eastAsia="Times New Roman"/>
                <w:sz w:val="20"/>
                <w:szCs w:val="20"/>
                <w:lang w:eastAsia="pl-PL"/>
              </w:rPr>
              <w:t>Liczba uzyskanych punktów w kryterium czas dostawy</w:t>
            </w:r>
          </w:p>
        </w:tc>
        <w:tc>
          <w:tcPr>
            <w:tcW w:w="1274" w:type="dxa"/>
          </w:tcPr>
          <w:p w:rsidR="006166DF" w:rsidRPr="007C6845" w:rsidRDefault="006166DF" w:rsidP="00DB0F2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7C6845">
              <w:rPr>
                <w:rFonts w:eastAsia="Times New Roman"/>
                <w:sz w:val="20"/>
                <w:szCs w:val="20"/>
                <w:lang w:eastAsia="pl-PL"/>
              </w:rPr>
              <w:t>Łączna liczba punktów</w:t>
            </w:r>
          </w:p>
        </w:tc>
      </w:tr>
      <w:tr w:rsidR="006166DF" w:rsidRPr="007C6845" w:rsidTr="00DB0F29">
        <w:trPr>
          <w:jc w:val="center"/>
        </w:trPr>
        <w:tc>
          <w:tcPr>
            <w:tcW w:w="889" w:type="dxa"/>
          </w:tcPr>
          <w:p w:rsidR="006166DF" w:rsidRPr="007C6845" w:rsidRDefault="00E83FC2" w:rsidP="00DB0F29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0C262C" w:rsidRPr="00E83FC2" w:rsidRDefault="000C262C" w:rsidP="000C262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3/ </w:t>
            </w:r>
            <w:proofErr w:type="spellStart"/>
            <w:r w:rsidRPr="00E83FC2">
              <w:rPr>
                <w:sz w:val="20"/>
                <w:szCs w:val="20"/>
              </w:rPr>
              <w:t>Altix</w:t>
            </w:r>
            <w:proofErr w:type="spellEnd"/>
            <w:r w:rsidRPr="00E83FC2">
              <w:rPr>
                <w:sz w:val="20"/>
                <w:szCs w:val="20"/>
              </w:rPr>
              <w:t xml:space="preserve"> Sp. z o.o.</w:t>
            </w:r>
          </w:p>
          <w:p w:rsidR="006166DF" w:rsidRPr="000C262C" w:rsidRDefault="000C262C" w:rsidP="000C262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  <w:lang w:val="en-US" w:eastAsia="pl-PL"/>
              </w:rPr>
            </w:pPr>
            <w:proofErr w:type="spellStart"/>
            <w:r w:rsidRPr="00E83FC2">
              <w:rPr>
                <w:sz w:val="20"/>
                <w:szCs w:val="20"/>
                <w:lang w:val="en-US"/>
              </w:rPr>
              <w:t>Ul</w:t>
            </w:r>
            <w:proofErr w:type="spellEnd"/>
            <w:r w:rsidRPr="00E83FC2">
              <w:rPr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E83FC2">
              <w:rPr>
                <w:sz w:val="20"/>
                <w:szCs w:val="20"/>
                <w:lang w:val="en-US"/>
              </w:rPr>
              <w:t>Modlińska</w:t>
            </w:r>
            <w:proofErr w:type="spellEnd"/>
            <w:r w:rsidRPr="00E83FC2">
              <w:rPr>
                <w:sz w:val="20"/>
                <w:szCs w:val="20"/>
                <w:lang w:val="en-US"/>
              </w:rPr>
              <w:t xml:space="preserve"> 246C, 03-152 Warszawa</w:t>
            </w:r>
            <w:r w:rsidRPr="00E83FC2">
              <w:rPr>
                <w:rFonts w:eastAsia="Times New Roman"/>
                <w:sz w:val="20"/>
                <w:szCs w:val="20"/>
                <w:lang w:val="en-US" w:eastAsia="pl-PL"/>
              </w:rPr>
              <w:t xml:space="preserve"> </w:t>
            </w:r>
          </w:p>
        </w:tc>
        <w:tc>
          <w:tcPr>
            <w:tcW w:w="1398" w:type="dxa"/>
            <w:vAlign w:val="center"/>
          </w:tcPr>
          <w:p w:rsidR="006166DF" w:rsidRPr="007C6845" w:rsidRDefault="006166DF" w:rsidP="00DB0F2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:rsidR="006166DF" w:rsidRPr="007C6845" w:rsidRDefault="006166DF" w:rsidP="00DB0F2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6166DF" w:rsidRPr="007C6845" w:rsidRDefault="006166DF" w:rsidP="00DB0F29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  <w:tr w:rsidR="006166DF" w:rsidRPr="007C6845" w:rsidTr="00DB0F29">
        <w:trPr>
          <w:jc w:val="center"/>
        </w:trPr>
        <w:tc>
          <w:tcPr>
            <w:tcW w:w="889" w:type="dxa"/>
          </w:tcPr>
          <w:p w:rsidR="006166DF" w:rsidRPr="007C6845" w:rsidRDefault="00E83FC2" w:rsidP="00DB0F29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0C262C" w:rsidRDefault="000C262C" w:rsidP="000C262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2/ </w:t>
            </w:r>
            <w:proofErr w:type="spellStart"/>
            <w:r>
              <w:rPr>
                <w:sz w:val="20"/>
                <w:szCs w:val="20"/>
              </w:rPr>
              <w:t>Harpo</w:t>
            </w:r>
            <w:proofErr w:type="spellEnd"/>
            <w:r>
              <w:rPr>
                <w:sz w:val="20"/>
                <w:szCs w:val="20"/>
              </w:rPr>
              <w:t xml:space="preserve"> Sp. z o.o.</w:t>
            </w:r>
          </w:p>
          <w:p w:rsidR="000C262C" w:rsidRPr="006166DF" w:rsidRDefault="000C262C" w:rsidP="000C262C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  <w:lang w:val="en-US" w:eastAsia="pl-PL"/>
              </w:rPr>
            </w:pPr>
            <w:proofErr w:type="spellStart"/>
            <w:r w:rsidRPr="00E83FC2">
              <w:rPr>
                <w:sz w:val="20"/>
                <w:szCs w:val="20"/>
                <w:lang w:val="en-US"/>
              </w:rPr>
              <w:t>Ul</w:t>
            </w:r>
            <w:proofErr w:type="spellEnd"/>
            <w:r w:rsidRPr="00E83FC2">
              <w:rPr>
                <w:sz w:val="20"/>
                <w:szCs w:val="20"/>
                <w:lang w:val="en-US"/>
              </w:rPr>
              <w:t xml:space="preserve">. 27 </w:t>
            </w:r>
            <w:proofErr w:type="spellStart"/>
            <w:r w:rsidRPr="00E83FC2">
              <w:rPr>
                <w:sz w:val="20"/>
                <w:szCs w:val="20"/>
                <w:lang w:val="en-US"/>
              </w:rPr>
              <w:t>Grudnia</w:t>
            </w:r>
            <w:proofErr w:type="spellEnd"/>
            <w:r w:rsidRPr="00E83FC2">
              <w:rPr>
                <w:sz w:val="20"/>
                <w:szCs w:val="20"/>
                <w:lang w:val="en-US"/>
              </w:rPr>
              <w:t xml:space="preserve"> 7, 61-737 </w:t>
            </w:r>
            <w:proofErr w:type="spellStart"/>
            <w:r w:rsidRPr="00E83FC2">
              <w:rPr>
                <w:sz w:val="20"/>
                <w:szCs w:val="20"/>
                <w:lang w:val="en-US"/>
              </w:rPr>
              <w:t>Poznań</w:t>
            </w:r>
            <w:proofErr w:type="spellEnd"/>
          </w:p>
        </w:tc>
        <w:tc>
          <w:tcPr>
            <w:tcW w:w="1398" w:type="dxa"/>
            <w:vAlign w:val="center"/>
          </w:tcPr>
          <w:p w:rsidR="006166DF" w:rsidRPr="007C6845" w:rsidRDefault="000C262C" w:rsidP="00DB0F2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58,27</w:t>
            </w:r>
          </w:p>
        </w:tc>
        <w:tc>
          <w:tcPr>
            <w:tcW w:w="1328" w:type="dxa"/>
            <w:vAlign w:val="center"/>
          </w:tcPr>
          <w:p w:rsidR="006166DF" w:rsidRPr="007C6845" w:rsidRDefault="006166DF" w:rsidP="00DB0F2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6166DF" w:rsidRPr="007C6845" w:rsidRDefault="000C262C" w:rsidP="00DB0F29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98,27</w:t>
            </w:r>
          </w:p>
        </w:tc>
      </w:tr>
      <w:tr w:rsidR="006166DF" w:rsidRPr="006166DF" w:rsidTr="00664451">
        <w:trPr>
          <w:jc w:val="center"/>
        </w:trPr>
        <w:tc>
          <w:tcPr>
            <w:tcW w:w="889" w:type="dxa"/>
          </w:tcPr>
          <w:p w:rsidR="006166DF" w:rsidRDefault="000C262C" w:rsidP="00DB0F29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6166DF" w:rsidRPr="006166DF" w:rsidRDefault="006166DF" w:rsidP="006166DF">
            <w:pPr>
              <w:snapToGrid w:val="0"/>
              <w:rPr>
                <w:sz w:val="20"/>
                <w:szCs w:val="20"/>
                <w:lang w:val="en-US"/>
              </w:rPr>
            </w:pPr>
            <w:r w:rsidRPr="006166DF">
              <w:rPr>
                <w:sz w:val="20"/>
                <w:szCs w:val="20"/>
                <w:lang w:val="en-US"/>
              </w:rPr>
              <w:t>Modernity for Business</w:t>
            </w:r>
          </w:p>
          <w:p w:rsidR="006166DF" w:rsidRPr="006166DF" w:rsidRDefault="006166DF" w:rsidP="006166DF">
            <w:pPr>
              <w:snapToGrid w:val="0"/>
              <w:rPr>
                <w:sz w:val="20"/>
                <w:szCs w:val="20"/>
                <w:lang w:val="en-US"/>
              </w:rPr>
            </w:pPr>
            <w:r w:rsidRPr="006166DF">
              <w:rPr>
                <w:sz w:val="20"/>
                <w:szCs w:val="20"/>
                <w:lang w:val="en-US"/>
              </w:rPr>
              <w:t>Inga Majewska</w:t>
            </w:r>
          </w:p>
          <w:p w:rsidR="006166DF" w:rsidRPr="006166DF" w:rsidRDefault="006166DF" w:rsidP="006166DF">
            <w:pPr>
              <w:snapToGrid w:val="0"/>
              <w:rPr>
                <w:sz w:val="20"/>
                <w:szCs w:val="20"/>
                <w:lang w:val="en-US"/>
              </w:rPr>
            </w:pPr>
            <w:proofErr w:type="spellStart"/>
            <w:r w:rsidRPr="006166DF">
              <w:rPr>
                <w:sz w:val="20"/>
                <w:szCs w:val="20"/>
                <w:lang w:val="en-US"/>
              </w:rPr>
              <w:t>Ul</w:t>
            </w:r>
            <w:proofErr w:type="spellEnd"/>
            <w:r w:rsidRPr="006166DF">
              <w:rPr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6166DF">
              <w:rPr>
                <w:sz w:val="20"/>
                <w:szCs w:val="20"/>
                <w:lang w:val="en-US"/>
              </w:rPr>
              <w:t>Reja</w:t>
            </w:r>
            <w:proofErr w:type="spellEnd"/>
            <w:r w:rsidRPr="006166DF">
              <w:rPr>
                <w:sz w:val="20"/>
                <w:szCs w:val="20"/>
                <w:lang w:val="en-US"/>
              </w:rPr>
              <w:t xml:space="preserve"> 7B, 76-020 </w:t>
            </w:r>
            <w:proofErr w:type="spellStart"/>
            <w:r w:rsidRPr="006166DF">
              <w:rPr>
                <w:sz w:val="20"/>
                <w:szCs w:val="20"/>
                <w:lang w:val="en-US"/>
              </w:rPr>
              <w:t>Bobolice</w:t>
            </w:r>
            <w:proofErr w:type="spellEnd"/>
            <w:r w:rsidRPr="006166DF">
              <w:rPr>
                <w:sz w:val="20"/>
                <w:szCs w:val="20"/>
                <w:lang w:val="en-US"/>
              </w:rPr>
              <w:t xml:space="preserve"> </w:t>
            </w:r>
          </w:p>
          <w:p w:rsidR="006166DF" w:rsidRPr="006166DF" w:rsidRDefault="006166DF" w:rsidP="00DB0F29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000" w:type="dxa"/>
            <w:gridSpan w:val="3"/>
            <w:vAlign w:val="center"/>
          </w:tcPr>
          <w:p w:rsidR="006166DF" w:rsidRPr="006166DF" w:rsidRDefault="006166DF" w:rsidP="00DB0F29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b/>
                <w:sz w:val="20"/>
                <w:szCs w:val="20"/>
                <w:lang w:val="en-US"/>
              </w:rPr>
              <w:t>Oferta</w:t>
            </w:r>
            <w:proofErr w:type="spellEnd"/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odrzucona</w:t>
            </w:r>
            <w:proofErr w:type="spellEnd"/>
          </w:p>
        </w:tc>
      </w:tr>
    </w:tbl>
    <w:p w:rsidR="00112BE1" w:rsidRPr="006166DF" w:rsidRDefault="00112BE1">
      <w:pPr>
        <w:rPr>
          <w:sz w:val="20"/>
          <w:szCs w:val="20"/>
          <w:lang w:val="en-US"/>
        </w:rPr>
      </w:pPr>
    </w:p>
    <w:p w:rsidR="006166DF" w:rsidRPr="00725CF8" w:rsidRDefault="006166DF" w:rsidP="006166DF">
      <w:pPr>
        <w:jc w:val="both"/>
        <w:rPr>
          <w:sz w:val="20"/>
          <w:szCs w:val="20"/>
          <w:u w:val="single"/>
        </w:rPr>
      </w:pPr>
      <w:r w:rsidRPr="00725CF8">
        <w:rPr>
          <w:sz w:val="20"/>
          <w:szCs w:val="20"/>
          <w:u w:val="single"/>
        </w:rPr>
        <w:lastRenderedPageBreak/>
        <w:t>Jednocześnie Zamawiający informuje, że dokonał następujących czynności w postępowaniu:</w:t>
      </w:r>
    </w:p>
    <w:p w:rsidR="006166DF" w:rsidRPr="00284D32" w:rsidRDefault="006166DF" w:rsidP="000372DE">
      <w:pPr>
        <w:jc w:val="both"/>
        <w:rPr>
          <w:sz w:val="20"/>
          <w:szCs w:val="20"/>
        </w:rPr>
      </w:pPr>
      <w:r w:rsidRPr="00284D32">
        <w:rPr>
          <w:sz w:val="20"/>
          <w:szCs w:val="20"/>
        </w:rPr>
        <w:t xml:space="preserve">1. Działając na podstawie art. 89 ust. 1 pkt 2 ustawy Prawo Zamówień Publicznych Zamawiający odrzuca w </w:t>
      </w:r>
      <w:r w:rsidR="00E83FC2">
        <w:rPr>
          <w:b/>
          <w:sz w:val="20"/>
          <w:szCs w:val="20"/>
        </w:rPr>
        <w:t>części 4</w:t>
      </w:r>
      <w:r w:rsidRPr="00284D32">
        <w:rPr>
          <w:sz w:val="20"/>
          <w:szCs w:val="20"/>
        </w:rPr>
        <w:t xml:space="preserve"> ofertę złożoną przez </w:t>
      </w:r>
      <w:proofErr w:type="spellStart"/>
      <w:r w:rsidR="000372DE">
        <w:rPr>
          <w:sz w:val="20"/>
          <w:szCs w:val="20"/>
        </w:rPr>
        <w:t>Modernity</w:t>
      </w:r>
      <w:proofErr w:type="spellEnd"/>
      <w:r w:rsidR="000372DE">
        <w:rPr>
          <w:sz w:val="20"/>
          <w:szCs w:val="20"/>
        </w:rPr>
        <w:t xml:space="preserve"> for Business </w:t>
      </w:r>
      <w:r w:rsidR="000372DE" w:rsidRPr="000372DE">
        <w:rPr>
          <w:sz w:val="20"/>
          <w:szCs w:val="20"/>
        </w:rPr>
        <w:t>Inga Majewska</w:t>
      </w:r>
      <w:r w:rsidR="000372DE">
        <w:rPr>
          <w:sz w:val="20"/>
          <w:szCs w:val="20"/>
        </w:rPr>
        <w:t xml:space="preserve"> </w:t>
      </w:r>
      <w:r w:rsidRPr="00284D32">
        <w:rPr>
          <w:sz w:val="20"/>
          <w:szCs w:val="20"/>
        </w:rPr>
        <w:t xml:space="preserve">z siedzibą w </w:t>
      </w:r>
      <w:r w:rsidR="000372DE">
        <w:rPr>
          <w:sz w:val="20"/>
          <w:szCs w:val="20"/>
        </w:rPr>
        <w:t>Bobo</w:t>
      </w:r>
      <w:r w:rsidR="0084526A">
        <w:rPr>
          <w:sz w:val="20"/>
          <w:szCs w:val="20"/>
        </w:rPr>
        <w:t>l</w:t>
      </w:r>
      <w:r w:rsidR="000372DE">
        <w:rPr>
          <w:sz w:val="20"/>
          <w:szCs w:val="20"/>
        </w:rPr>
        <w:t>icach</w:t>
      </w:r>
      <w:r w:rsidRPr="00284D32">
        <w:rPr>
          <w:sz w:val="20"/>
          <w:szCs w:val="20"/>
        </w:rPr>
        <w:t xml:space="preserve"> przy ul. </w:t>
      </w:r>
      <w:r w:rsidR="000372DE">
        <w:rPr>
          <w:sz w:val="20"/>
          <w:szCs w:val="20"/>
        </w:rPr>
        <w:t>Reja 7B</w:t>
      </w:r>
      <w:r w:rsidRPr="00284D32">
        <w:rPr>
          <w:sz w:val="20"/>
          <w:szCs w:val="20"/>
        </w:rPr>
        <w:t xml:space="preserve"> z uwagi na niezgodność treści oferty  z treścią SIWZ.</w:t>
      </w:r>
    </w:p>
    <w:p w:rsidR="000372DE" w:rsidRDefault="000372DE" w:rsidP="006166DF">
      <w:pPr>
        <w:tabs>
          <w:tab w:val="left" w:pos="150"/>
        </w:tabs>
        <w:spacing w:line="200" w:lineRule="atLeast"/>
        <w:jc w:val="both"/>
        <w:rPr>
          <w:i/>
          <w:sz w:val="20"/>
          <w:szCs w:val="20"/>
        </w:rPr>
      </w:pPr>
      <w:r>
        <w:rPr>
          <w:sz w:val="20"/>
          <w:szCs w:val="20"/>
        </w:rPr>
        <w:t>Zamawiający w dniu 22.11.2018r. dokonał modyfikacji treści SIWZ poprzez dodanie zapisu: „</w:t>
      </w:r>
      <w:r w:rsidRPr="000372DE">
        <w:rPr>
          <w:i/>
          <w:sz w:val="20"/>
          <w:szCs w:val="20"/>
        </w:rPr>
        <w:t>W związku z faktem, iż zakup sprzętu/oprogramowania w ramach niniejszego postępowania  finansowany jest z dotacji podmiotowej Ministerstwa Nauki i Szkolnictwa Wyższego cena jednostkowa brutto nabywanego przez Zamawiającego asortymentu nie może przekroczyć kwoty 10 000 zł. W przypadku, gdy zaoferowana przez Wykonawcę cena jednostkowa brutto przekroczy w/w kwotę Zamawiający  odrzuci ofertę na podstawie art. 89 ust. 1 pkt. 2 ustawy PZP jako niezgodną z treścią SIWZ</w:t>
      </w:r>
      <w:r>
        <w:rPr>
          <w:i/>
          <w:sz w:val="20"/>
          <w:szCs w:val="20"/>
        </w:rPr>
        <w:t>.</w:t>
      </w:r>
    </w:p>
    <w:p w:rsidR="006166DF" w:rsidRPr="00284D32" w:rsidRDefault="000372DE" w:rsidP="006166DF">
      <w:pPr>
        <w:tabs>
          <w:tab w:val="left" w:pos="150"/>
        </w:tabs>
        <w:spacing w:line="200" w:lineRule="atLeast"/>
        <w:jc w:val="both"/>
        <w:rPr>
          <w:sz w:val="20"/>
          <w:szCs w:val="20"/>
        </w:rPr>
      </w:pPr>
      <w:r>
        <w:rPr>
          <w:sz w:val="20"/>
          <w:szCs w:val="20"/>
        </w:rPr>
        <w:t>Wykon</w:t>
      </w:r>
      <w:r w:rsidR="00E83FC2">
        <w:rPr>
          <w:sz w:val="20"/>
          <w:szCs w:val="20"/>
        </w:rPr>
        <w:t>awca składając ofertę w części 4</w:t>
      </w:r>
      <w:r>
        <w:rPr>
          <w:sz w:val="20"/>
          <w:szCs w:val="20"/>
        </w:rPr>
        <w:t xml:space="preserve"> na </w:t>
      </w:r>
      <w:r w:rsidR="00E83FC2">
        <w:rPr>
          <w:sz w:val="20"/>
          <w:szCs w:val="20"/>
        </w:rPr>
        <w:t xml:space="preserve">terminal brajlowski zaoferował terminal </w:t>
      </w:r>
      <w:proofErr w:type="spellStart"/>
      <w:r w:rsidR="00E83FC2">
        <w:rPr>
          <w:sz w:val="20"/>
          <w:szCs w:val="20"/>
        </w:rPr>
        <w:t>Braillant</w:t>
      </w:r>
      <w:proofErr w:type="spellEnd"/>
      <w:r w:rsidR="00E83FC2">
        <w:rPr>
          <w:sz w:val="20"/>
          <w:szCs w:val="20"/>
        </w:rPr>
        <w:t xml:space="preserve"> 32</w:t>
      </w:r>
      <w:r w:rsidR="00F96934">
        <w:rPr>
          <w:sz w:val="20"/>
          <w:szCs w:val="20"/>
        </w:rPr>
        <w:t xml:space="preserve">, którego cena jednostkowa brutto przekracza kwotę 10 000,00 zł, a zatem nie jest możliwe dokonanie </w:t>
      </w:r>
      <w:r w:rsidR="00E83FC2">
        <w:rPr>
          <w:sz w:val="20"/>
          <w:szCs w:val="20"/>
        </w:rPr>
        <w:t xml:space="preserve">jego </w:t>
      </w:r>
      <w:r w:rsidR="00F96934">
        <w:rPr>
          <w:sz w:val="20"/>
          <w:szCs w:val="20"/>
        </w:rPr>
        <w:t>zakupu przez Zamawiającego w ramach przyznanej dotacji.</w:t>
      </w:r>
    </w:p>
    <w:p w:rsidR="006166DF" w:rsidRPr="00284D32" w:rsidRDefault="006166DF" w:rsidP="006166DF">
      <w:pPr>
        <w:jc w:val="both"/>
        <w:rPr>
          <w:sz w:val="20"/>
          <w:szCs w:val="20"/>
        </w:rPr>
      </w:pPr>
      <w:r w:rsidRPr="00284D32">
        <w:rPr>
          <w:sz w:val="20"/>
          <w:szCs w:val="20"/>
        </w:rPr>
        <w:t>Powyższe pozwala stwierdzić , iż wykonawca złożył ofertę niezgodną z SIWZ, co skutkuje odrzuceniem oferty we wskazanym zakresie.</w:t>
      </w:r>
    </w:p>
    <w:p w:rsidR="00CA54F3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</w:p>
    <w:p w:rsidR="00CA54F3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</w:p>
    <w:p w:rsidR="00CA54F3" w:rsidRPr="00CA54F3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</w:p>
    <w:p w:rsidR="00153818" w:rsidRPr="00CA54F3" w:rsidRDefault="00153818">
      <w:pPr>
        <w:rPr>
          <w:sz w:val="20"/>
          <w:szCs w:val="20"/>
        </w:rPr>
      </w:pPr>
    </w:p>
    <w:p w:rsidR="00E846DD" w:rsidRPr="00CA54F3" w:rsidRDefault="0040660F" w:rsidP="00E846DD">
      <w:pPr>
        <w:jc w:val="right"/>
        <w:rPr>
          <w:sz w:val="20"/>
          <w:szCs w:val="20"/>
        </w:rPr>
      </w:pPr>
      <w:r w:rsidRPr="00CA54F3">
        <w:rPr>
          <w:sz w:val="20"/>
          <w:szCs w:val="20"/>
        </w:rPr>
        <w:t>Kanclerz UKW</w:t>
      </w:r>
    </w:p>
    <w:p w:rsidR="00CA54F3" w:rsidRDefault="00CA54F3" w:rsidP="00E846DD">
      <w:pPr>
        <w:jc w:val="right"/>
        <w:rPr>
          <w:sz w:val="20"/>
          <w:szCs w:val="20"/>
        </w:rPr>
      </w:pPr>
    </w:p>
    <w:p w:rsidR="00E846DD" w:rsidRPr="00CA54F3" w:rsidRDefault="00E846DD" w:rsidP="00E846DD">
      <w:pPr>
        <w:jc w:val="right"/>
        <w:rPr>
          <w:sz w:val="20"/>
          <w:szCs w:val="20"/>
        </w:rPr>
      </w:pPr>
      <w:r w:rsidRPr="00CA54F3">
        <w:rPr>
          <w:sz w:val="20"/>
          <w:szCs w:val="20"/>
        </w:rPr>
        <w:t xml:space="preserve">mgr </w:t>
      </w:r>
      <w:r w:rsidR="00C95147" w:rsidRPr="00CA54F3">
        <w:rPr>
          <w:sz w:val="20"/>
          <w:szCs w:val="20"/>
        </w:rPr>
        <w:t>Renata Malak</w:t>
      </w:r>
    </w:p>
    <w:sectPr w:rsidR="00E846DD" w:rsidRPr="00CA5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372DE"/>
    <w:rsid w:val="00066224"/>
    <w:rsid w:val="000B2E09"/>
    <w:rsid w:val="000B7BA6"/>
    <w:rsid w:val="000C262C"/>
    <w:rsid w:val="000E1E97"/>
    <w:rsid w:val="00112BE1"/>
    <w:rsid w:val="00153818"/>
    <w:rsid w:val="001A3576"/>
    <w:rsid w:val="001C07E4"/>
    <w:rsid w:val="001E06C9"/>
    <w:rsid w:val="003268E2"/>
    <w:rsid w:val="00333723"/>
    <w:rsid w:val="00343D56"/>
    <w:rsid w:val="00344712"/>
    <w:rsid w:val="00376743"/>
    <w:rsid w:val="00376F7A"/>
    <w:rsid w:val="003E07D6"/>
    <w:rsid w:val="003E3AE2"/>
    <w:rsid w:val="003F04BA"/>
    <w:rsid w:val="0040660F"/>
    <w:rsid w:val="00433CA3"/>
    <w:rsid w:val="00445971"/>
    <w:rsid w:val="004B66D7"/>
    <w:rsid w:val="004E60B9"/>
    <w:rsid w:val="005003AA"/>
    <w:rsid w:val="0051299C"/>
    <w:rsid w:val="00543D40"/>
    <w:rsid w:val="00555479"/>
    <w:rsid w:val="005C7C86"/>
    <w:rsid w:val="005D21CA"/>
    <w:rsid w:val="005F43BF"/>
    <w:rsid w:val="006024E6"/>
    <w:rsid w:val="006166DF"/>
    <w:rsid w:val="00637AD5"/>
    <w:rsid w:val="006A10C5"/>
    <w:rsid w:val="006D54DB"/>
    <w:rsid w:val="00844200"/>
    <w:rsid w:val="0084526A"/>
    <w:rsid w:val="00853CC5"/>
    <w:rsid w:val="00895BCF"/>
    <w:rsid w:val="008B5E19"/>
    <w:rsid w:val="008B6986"/>
    <w:rsid w:val="008D3404"/>
    <w:rsid w:val="008F1B5A"/>
    <w:rsid w:val="008F2B3D"/>
    <w:rsid w:val="009C70DB"/>
    <w:rsid w:val="00A1411A"/>
    <w:rsid w:val="00A412E9"/>
    <w:rsid w:val="00A5232D"/>
    <w:rsid w:val="00A57285"/>
    <w:rsid w:val="00AB5D1B"/>
    <w:rsid w:val="00AB67B9"/>
    <w:rsid w:val="00B011BF"/>
    <w:rsid w:val="00B41306"/>
    <w:rsid w:val="00B65239"/>
    <w:rsid w:val="00BD28F8"/>
    <w:rsid w:val="00C61F9C"/>
    <w:rsid w:val="00C73825"/>
    <w:rsid w:val="00C95147"/>
    <w:rsid w:val="00CA54F3"/>
    <w:rsid w:val="00CA5E44"/>
    <w:rsid w:val="00CB68A5"/>
    <w:rsid w:val="00CE5D1D"/>
    <w:rsid w:val="00D204DA"/>
    <w:rsid w:val="00D97ED5"/>
    <w:rsid w:val="00DB2283"/>
    <w:rsid w:val="00E03F74"/>
    <w:rsid w:val="00E06045"/>
    <w:rsid w:val="00E46D09"/>
    <w:rsid w:val="00E60B76"/>
    <w:rsid w:val="00E80594"/>
    <w:rsid w:val="00E83FC2"/>
    <w:rsid w:val="00E846DD"/>
    <w:rsid w:val="00EA5B89"/>
    <w:rsid w:val="00F94733"/>
    <w:rsid w:val="00F96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166DF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6166DF"/>
    <w:pPr>
      <w:keepNext/>
      <w:numPr>
        <w:ilvl w:val="3"/>
        <w:numId w:val="2"/>
      </w:numPr>
      <w:ind w:left="0" w:firstLine="0"/>
      <w:outlineLvl w:val="3"/>
    </w:pPr>
    <w:rPr>
      <w:rFonts w:ascii="Arial" w:eastAsia="Times New Roman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6166DF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6166DF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471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2018-03-26T10:05:00Z</cp:lastPrinted>
  <dcterms:created xsi:type="dcterms:W3CDTF">2018-12-14T12:45:00Z</dcterms:created>
  <dcterms:modified xsi:type="dcterms:W3CDTF">2018-12-17T11:42:00Z</dcterms:modified>
</cp:coreProperties>
</file>