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569" w:rsidRPr="00C80569" w:rsidRDefault="00C80569" w:rsidP="00C805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663885-N-2018 z dnia 2018-12-21 r.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80569" w:rsidRPr="00C80569" w:rsidRDefault="00C80569" w:rsidP="00C80569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ZESTAWU DO ANALIZY ŹRÓDEŁ ŚWIATŁA LED SKŁADAJĄCEGO SIĘ Z DWÓCH SPEKTROMETRÓW</w:t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Należy podać minimalny procentowy wskaźnik zatrudnienia osób należących do jednej lub więcej kategorii, o których mowa w art. 22 ust. 2 ustawy </w:t>
      </w:r>
      <w:proofErr w:type="spellStart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Jeżeli tak, należy wymienić zamawiających, którzy wspólnie przeprowadzają postępowanie oraz podać adresy ich siedzib, krajowe numery identyfikacyjne oraz osoby do kontaktów wraz z danymi do kontaktów: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C8056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I.4) KOMUNIKACJA: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Inny sposób: pisemnie Adres: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Komunikacja elektroniczna wymaga korzystania z narzędzi i urządzeń lub formatów plików, które nie są ogólnie </w:t>
      </w:r>
      <w:proofErr w:type="spellStart"/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dostępne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C80569" w:rsidRPr="00C80569" w:rsidRDefault="00C80569" w:rsidP="00FE22D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DOSTAWA ZESTAWU DO ANALIZY ŹRÓDEŁ ŚWIATŁA LED SKŁADAJĄCEGO SIĘ Z 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DWÓCH SPEKTROMETRÓW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UKW/DZP-281-D-97/2018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Nie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C805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ZESTAWU DO ANALIZY ŹRÓDEŁ ŚWIATŁA LED SKŁADAJĄCEGO SIĘ Z DWÓCH SPEKTROMETRÓW określonego w załączniku nr 2 do SIWZ (Formularz cenowy), Rozdziale 4 SIWZ oraz w warunkach wzoru Umowy przedstawionego w Rozdziale 3 SIWZ. </w:t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38500000-0 </w:t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C805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C805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56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powyższego warunku. Zamawiający dokona oceny spełniania warunku udziału w postępowaniu w tym zakresie na podstawie oświadczenia o spełnianiu warunków udziału w postępowaniu, stanowiącego załącznik nr 4 do SIWZ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2. w terminie 3 dni od zamieszczenia na stronie internetowej 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Zamawiającego informacji z otwarcia ofert, o której mowa w art. 86 ust. 5 </w:t>
      </w:r>
      <w:proofErr w:type="spellStart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W celu potwierdzenia, że oferowane dostawy odpowiadają wymaganiom określonym przez Zamawiającego należy złożyć na wezwanie Zamawiającego następujące oświadczenia i dokumenty: 1.1. Wykonawca zobowiązany jest do dołączenia kart katalogowych (lub specyfikacji technicznej) w języku polskim, potwierdzających spełnianie przez oferowane produkty wymagań Zamawiającego .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reprezentacji osoby podpisującej ofertę nie wynika z dokumentu rejestrowego załączonego do oferty . Wykonawca zobowiązany jest do dołączenia do oferty wiarygodnych dokumentów potwierdzających jednoznaczne spełnienie określonych wymagań (certyfikat, specyfikacja techniczna).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IV.1.1) Tryb udzielenia zamówienia: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IV.1.2) Zamawiający żąda wniesienia </w:t>
      </w:r>
      <w:proofErr w:type="spellStart"/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wadium: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Informacja na temat wadium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Należy podać informacje na temat udzielania zaliczek: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IV.1.4) Wymaga się złożenia ofert w postaci katalogów elektronicznych lub dołączenia do ofert katalogów </w:t>
      </w:r>
      <w:proofErr w:type="spellStart"/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elektronicznych: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Nie Informacje dodatkowe: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IV.1.5.) Wymaga się złożenia oferty </w:t>
      </w:r>
      <w:proofErr w:type="spellStart"/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wariantowej: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Nie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Nie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przewiduje się ograniczenie liczby uczestników umowy ramowej: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C805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Wymagania dotyczące rejestracji i identyfikacji wykonawców w aukcji 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elektronicznej: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C80569" w:rsidRPr="00C80569" w:rsidTr="00C80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0569" w:rsidRPr="00C80569" w:rsidRDefault="00C80569" w:rsidP="00C805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5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0569" w:rsidRPr="00C80569" w:rsidRDefault="00C80569" w:rsidP="00C805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5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C80569" w:rsidRPr="00C80569" w:rsidTr="00C80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0569" w:rsidRPr="00C80569" w:rsidRDefault="00C80569" w:rsidP="00C805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5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0569" w:rsidRPr="00C80569" w:rsidRDefault="00C80569" w:rsidP="00C805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5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C80569" w:rsidRPr="00C80569" w:rsidTr="00C80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0569" w:rsidRPr="00C80569" w:rsidRDefault="00C80569" w:rsidP="00C805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5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0569" w:rsidRPr="00C80569" w:rsidRDefault="00C80569" w:rsidP="00C805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5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Informacja o wysokości nagród dla wykonawców, którzy podczas dialogu konkurencyjnego przedstawili rozwiązania stanowiące podstawę do składania ofert, jeżeli zamawiający przewiduje nagrody: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Wstępny harmonogram postępowania: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Istotne dla stron postanowienia, które zostaną wprowadzone do treści zawieranej umowy w sprawie zamówienia publicznego, albo ogólne warunki umowy, albo wzór umowy: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Wymagania dotyczące zabezpieczenia należytego wykonania umowy: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dodatkowe: 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Zmiana postanowień umowy może nastąpić – pod rygorem nieważności - w formie pisemnego aneksu tylko w przypadkach przewidzianych w art. 144 ustawy z dnia 29 stycznia 2004 r. Prawo zamówień publicznych (</w:t>
      </w:r>
      <w:proofErr w:type="spellStart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 z 2017 r. poz. 1579 ze zm.)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C8056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2018-12-31, godzina: 08:30,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Nie Wskazać powody: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bookmarkStart w:id="0" w:name="_GoBack"/>
      <w:bookmarkEnd w:id="0"/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&gt; polski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IV.6.5) Przewiduje się unieważnienie postępowania o udzielenie zamówienia, </w:t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jeżeli środki służące sfinansowaniu zamówień na badania naukowe lub prace rozwojowe, które zamawiający zamierzał przeznaczyć na sfinansowanie całości lub części zamówienia, nie zostały mu przyznane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805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80569" w:rsidRPr="00C80569" w:rsidRDefault="00C80569" w:rsidP="00C80569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C8056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C80569" w:rsidRPr="00C80569" w:rsidRDefault="00C80569" w:rsidP="00C8056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C80569" w:rsidRPr="00C80569" w:rsidRDefault="00C80569" w:rsidP="00C8056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C80569" w:rsidRPr="00C80569" w:rsidRDefault="00C80569" w:rsidP="00C805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56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C80569" w:rsidRPr="00C80569" w:rsidTr="00C80569">
        <w:trPr>
          <w:tblCellSpacing w:w="15" w:type="dxa"/>
        </w:trPr>
        <w:tc>
          <w:tcPr>
            <w:tcW w:w="0" w:type="auto"/>
            <w:vAlign w:val="center"/>
            <w:hideMark/>
          </w:tcPr>
          <w:p w:rsidR="00C80569" w:rsidRPr="00C80569" w:rsidRDefault="00C80569" w:rsidP="00C80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C8056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733C79" w:rsidRDefault="00733C79"/>
    <w:sectPr w:rsidR="00733C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569"/>
    <w:rsid w:val="00733C79"/>
    <w:rsid w:val="00C80569"/>
    <w:rsid w:val="00FE2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86F8CF-C517-4440-A271-8256EE543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34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5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8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87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96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85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92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31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38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74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653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30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34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72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15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710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62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742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245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8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776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52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75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54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57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191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80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69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5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27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91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13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071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30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95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183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71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25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8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63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54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919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2669</Words>
  <Characters>16017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2018-12-21T10:37:00Z</dcterms:created>
  <dcterms:modified xsi:type="dcterms:W3CDTF">2018-12-21T10:40:00Z</dcterms:modified>
</cp:coreProperties>
</file>