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0D2" w:rsidRPr="00A81DB7" w:rsidRDefault="00454CEC" w:rsidP="004370D2">
      <w:pPr>
        <w:jc w:val="right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Bydgoszcz, dnia </w:t>
      </w:r>
      <w:r w:rsidR="00A11578" w:rsidRPr="00A81DB7">
        <w:rPr>
          <w:rFonts w:ascii="Book Antiqua" w:hAnsi="Book Antiqua"/>
          <w:sz w:val="20"/>
          <w:szCs w:val="20"/>
        </w:rPr>
        <w:t>28.01.2019</w:t>
      </w:r>
      <w:r w:rsidR="004370D2" w:rsidRPr="00A81DB7">
        <w:rPr>
          <w:rFonts w:ascii="Book Antiqua" w:hAnsi="Book Antiqua"/>
          <w:sz w:val="20"/>
          <w:szCs w:val="20"/>
        </w:rPr>
        <w:t xml:space="preserve"> r.</w:t>
      </w:r>
    </w:p>
    <w:p w:rsidR="004370D2" w:rsidRPr="00A81DB7" w:rsidRDefault="004370D2" w:rsidP="004370D2">
      <w:pPr>
        <w:rPr>
          <w:rFonts w:ascii="Book Antiqua" w:hAnsi="Book Antiqua"/>
          <w:sz w:val="20"/>
          <w:szCs w:val="20"/>
        </w:rPr>
      </w:pPr>
    </w:p>
    <w:p w:rsidR="004370D2" w:rsidRPr="00A81DB7" w:rsidRDefault="004370D2" w:rsidP="004370D2">
      <w:pPr>
        <w:jc w:val="center"/>
        <w:rPr>
          <w:rFonts w:ascii="Book Antiqua" w:hAnsi="Book Antiqua"/>
          <w:sz w:val="20"/>
          <w:szCs w:val="20"/>
        </w:rPr>
      </w:pPr>
    </w:p>
    <w:p w:rsidR="004370D2" w:rsidRPr="00A81DB7" w:rsidRDefault="00F139F2" w:rsidP="004370D2">
      <w:pPr>
        <w:jc w:val="center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5F073B93" wp14:editId="33856659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A81DB7" w:rsidRDefault="004370D2" w:rsidP="004370D2">
      <w:pPr>
        <w:rPr>
          <w:rFonts w:ascii="Book Antiqua" w:hAnsi="Book Antiqua"/>
          <w:sz w:val="20"/>
          <w:szCs w:val="20"/>
        </w:rPr>
      </w:pPr>
    </w:p>
    <w:p w:rsidR="004370D2" w:rsidRPr="00A81DB7" w:rsidRDefault="004370D2" w:rsidP="004370D2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</w:p>
    <w:p w:rsidR="004370D2" w:rsidRPr="00A81DB7" w:rsidRDefault="004370D2" w:rsidP="004370D2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4370D2" w:rsidRPr="00A81DB7" w:rsidRDefault="004370D2" w:rsidP="004370D2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Adres: 85-064 Bydgoszcz,</w:t>
      </w:r>
    </w:p>
    <w:p w:rsidR="004370D2" w:rsidRPr="00A81DB7" w:rsidRDefault="004370D2" w:rsidP="004370D2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ul. Chodkiewicza 30</w:t>
      </w:r>
    </w:p>
    <w:p w:rsidR="004370D2" w:rsidRPr="00A81DB7" w:rsidRDefault="004370D2" w:rsidP="004370D2">
      <w:pPr>
        <w:rPr>
          <w:rFonts w:ascii="Book Antiqua" w:hAnsi="Book Antiqua"/>
          <w:sz w:val="20"/>
          <w:szCs w:val="20"/>
        </w:rPr>
      </w:pPr>
    </w:p>
    <w:p w:rsidR="004370D2" w:rsidRPr="00A81DB7" w:rsidRDefault="004370D2" w:rsidP="004370D2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4370D2" w:rsidRPr="00A81DB7" w:rsidRDefault="004370D2" w:rsidP="004370D2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 xml:space="preserve">ZAPYTANIE OFERTOWE NR </w:t>
      </w:r>
      <w:r w:rsidR="00AA42EF" w:rsidRPr="00A81DB7">
        <w:rPr>
          <w:rFonts w:ascii="Book Antiqua" w:hAnsi="Book Antiqua"/>
          <w:b/>
          <w:sz w:val="20"/>
          <w:szCs w:val="20"/>
        </w:rPr>
        <w:t>UKW/</w:t>
      </w:r>
      <w:r w:rsidR="003B5273" w:rsidRPr="00A81DB7">
        <w:rPr>
          <w:rFonts w:ascii="Book Antiqua" w:hAnsi="Book Antiqua"/>
          <w:b/>
          <w:sz w:val="20"/>
          <w:szCs w:val="20"/>
        </w:rPr>
        <w:t>D</w:t>
      </w:r>
      <w:r w:rsidR="00D60B4E" w:rsidRPr="00A81DB7">
        <w:rPr>
          <w:rFonts w:ascii="Book Antiqua" w:hAnsi="Book Antiqua"/>
          <w:b/>
          <w:sz w:val="20"/>
          <w:szCs w:val="20"/>
        </w:rPr>
        <w:t>ZP</w:t>
      </w:r>
      <w:r w:rsidR="003B5273" w:rsidRPr="00A81DB7">
        <w:rPr>
          <w:rFonts w:ascii="Book Antiqua" w:hAnsi="Book Antiqua"/>
          <w:b/>
          <w:sz w:val="20"/>
          <w:szCs w:val="20"/>
        </w:rPr>
        <w:t>-282</w:t>
      </w:r>
      <w:r w:rsidR="00D60B4E" w:rsidRPr="00A81DB7">
        <w:rPr>
          <w:rFonts w:ascii="Book Antiqua" w:hAnsi="Book Antiqua"/>
          <w:b/>
          <w:sz w:val="20"/>
          <w:szCs w:val="20"/>
        </w:rPr>
        <w:t>-ZO-</w:t>
      </w:r>
      <w:r w:rsidR="00A11578" w:rsidRPr="00A81DB7">
        <w:rPr>
          <w:rFonts w:ascii="Book Antiqua" w:hAnsi="Book Antiqua"/>
          <w:b/>
          <w:sz w:val="20"/>
          <w:szCs w:val="20"/>
        </w:rPr>
        <w:t>5</w:t>
      </w:r>
      <w:r w:rsidRPr="00A81DB7">
        <w:rPr>
          <w:rFonts w:ascii="Book Antiqua" w:hAnsi="Book Antiqua"/>
          <w:b/>
          <w:sz w:val="20"/>
          <w:szCs w:val="20"/>
        </w:rPr>
        <w:t>/201</w:t>
      </w:r>
      <w:r w:rsidR="00A11578" w:rsidRPr="00A81DB7">
        <w:rPr>
          <w:rFonts w:ascii="Book Antiqua" w:hAnsi="Book Antiqua"/>
          <w:b/>
          <w:sz w:val="20"/>
          <w:szCs w:val="20"/>
        </w:rPr>
        <w:t>9</w:t>
      </w:r>
    </w:p>
    <w:p w:rsidR="004370D2" w:rsidRPr="00A81DB7" w:rsidRDefault="004370D2" w:rsidP="004370D2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4370D2" w:rsidRPr="00A81DB7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A81DB7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A81DB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A81DB7">
        <w:rPr>
          <w:rFonts w:ascii="Book Antiqua" w:hAnsi="Book Antiqua"/>
          <w:b/>
          <w:sz w:val="20"/>
          <w:szCs w:val="20"/>
        </w:rPr>
        <w:t>Tytuł zamówienia</w:t>
      </w:r>
      <w:r w:rsidR="004370D2" w:rsidRPr="00A81DB7">
        <w:rPr>
          <w:rFonts w:ascii="Book Antiqua" w:hAnsi="Book Antiqua"/>
          <w:sz w:val="20"/>
          <w:szCs w:val="20"/>
        </w:rPr>
        <w:t xml:space="preserve">: </w:t>
      </w:r>
      <w:r w:rsidR="004370D2" w:rsidRPr="00A81DB7">
        <w:rPr>
          <w:rFonts w:ascii="Book Antiqua" w:hAnsi="Book Antiqua"/>
          <w:i/>
          <w:sz w:val="20"/>
          <w:szCs w:val="20"/>
        </w:rPr>
        <w:t>„</w:t>
      </w:r>
      <w:r w:rsidR="00055538" w:rsidRPr="00A81DB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="00055538" w:rsidRPr="00A81DB7">
        <w:rPr>
          <w:rFonts w:ascii="Book Antiqua" w:hAnsi="Book Antiqua" w:cs="Century Gothic"/>
          <w:bCs/>
          <w:sz w:val="20"/>
          <w:szCs w:val="20"/>
        </w:rPr>
        <w:t xml:space="preserve"> </w:t>
      </w:r>
      <w:r w:rsidR="00D851FE" w:rsidRPr="00A81DB7">
        <w:rPr>
          <w:rFonts w:ascii="Book Antiqua" w:hAnsi="Book Antiqua"/>
          <w:i/>
          <w:sz w:val="20"/>
          <w:szCs w:val="20"/>
        </w:rPr>
        <w:t>Uniwersytetu Kazimierza Wielkiego w Bydgoszczy</w:t>
      </w:r>
      <w:r w:rsidR="00D60B4E" w:rsidRPr="00A81DB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A67C83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A67C83">
        <w:rPr>
          <w:rFonts w:ascii="Book Antiqua" w:hAnsi="Book Antiqua"/>
          <w:b/>
          <w:sz w:val="20"/>
          <w:szCs w:val="20"/>
        </w:rPr>
        <w:t>2</w:t>
      </w:r>
      <w:r w:rsidRPr="00A67C83">
        <w:rPr>
          <w:rFonts w:ascii="Book Antiqua" w:hAnsi="Book Antiqua"/>
          <w:sz w:val="20"/>
          <w:szCs w:val="20"/>
        </w:rPr>
        <w:t xml:space="preserve">. </w:t>
      </w:r>
      <w:r w:rsidRPr="00A67C83">
        <w:rPr>
          <w:rFonts w:ascii="Book Antiqua" w:hAnsi="Book Antiqua"/>
          <w:b/>
          <w:sz w:val="20"/>
          <w:szCs w:val="20"/>
        </w:rPr>
        <w:t>Rodzaj zamówienia:</w:t>
      </w:r>
      <w:r w:rsidRPr="00A67C83">
        <w:rPr>
          <w:rFonts w:ascii="Book Antiqua" w:hAnsi="Book Antiqua"/>
          <w:sz w:val="20"/>
          <w:szCs w:val="20"/>
        </w:rPr>
        <w:t xml:space="preserve"> usługa</w:t>
      </w:r>
      <w:r w:rsidRPr="00A67C83">
        <w:rPr>
          <w:rFonts w:ascii="Book Antiqua" w:hAnsi="Book Antiqua"/>
          <w:b/>
          <w:sz w:val="20"/>
          <w:szCs w:val="20"/>
        </w:rPr>
        <w:t>/</w:t>
      </w:r>
      <w:r w:rsidRPr="00A67C83">
        <w:rPr>
          <w:rFonts w:ascii="Book Antiqua" w:hAnsi="Book Antiqua"/>
          <w:dstrike/>
          <w:sz w:val="20"/>
          <w:szCs w:val="20"/>
        </w:rPr>
        <w:t>dostawa</w:t>
      </w:r>
      <w:r w:rsidRPr="00A67C83">
        <w:rPr>
          <w:rFonts w:ascii="Book Antiqua" w:hAnsi="Book Antiqua"/>
          <w:sz w:val="20"/>
          <w:szCs w:val="20"/>
        </w:rPr>
        <w:t>/</w:t>
      </w:r>
      <w:r w:rsidRPr="00A67C83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A67C83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b/>
          <w:sz w:val="20"/>
          <w:szCs w:val="20"/>
        </w:rPr>
        <w:t>3. Termin realizacji zamówienia</w:t>
      </w:r>
      <w:r w:rsidRPr="00A67C83">
        <w:rPr>
          <w:rFonts w:ascii="Book Antiqua" w:hAnsi="Book Antiqua"/>
          <w:sz w:val="20"/>
          <w:szCs w:val="20"/>
        </w:rPr>
        <w:t>:</w:t>
      </w:r>
    </w:p>
    <w:p w:rsidR="009E783E" w:rsidRPr="00A81DB7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od </w:t>
      </w:r>
      <w:r w:rsidR="00D851FE" w:rsidRPr="00A67C83">
        <w:rPr>
          <w:rFonts w:ascii="Book Antiqua" w:hAnsi="Book Antiqua"/>
          <w:sz w:val="20"/>
          <w:szCs w:val="20"/>
        </w:rPr>
        <w:t>0</w:t>
      </w:r>
      <w:r w:rsidR="00A11578" w:rsidRPr="00A67C83">
        <w:rPr>
          <w:rFonts w:ascii="Book Antiqua" w:hAnsi="Book Antiqua"/>
          <w:sz w:val="20"/>
          <w:szCs w:val="20"/>
        </w:rPr>
        <w:t>6</w:t>
      </w:r>
      <w:r w:rsidR="00D851FE" w:rsidRPr="00A67C83">
        <w:rPr>
          <w:rFonts w:ascii="Book Antiqua" w:hAnsi="Book Antiqua"/>
          <w:sz w:val="20"/>
          <w:szCs w:val="20"/>
        </w:rPr>
        <w:t>.0</w:t>
      </w:r>
      <w:r w:rsidR="00055538" w:rsidRPr="00A67C83">
        <w:rPr>
          <w:rFonts w:ascii="Book Antiqua" w:hAnsi="Book Antiqua"/>
          <w:sz w:val="20"/>
          <w:szCs w:val="20"/>
        </w:rPr>
        <w:t>2</w:t>
      </w:r>
      <w:r w:rsidR="00D851FE" w:rsidRPr="00A67C83">
        <w:rPr>
          <w:rFonts w:ascii="Book Antiqua" w:hAnsi="Book Antiqua"/>
          <w:sz w:val="20"/>
          <w:szCs w:val="20"/>
        </w:rPr>
        <w:t>.201</w:t>
      </w:r>
      <w:r w:rsidR="00A11578" w:rsidRPr="00A67C83">
        <w:rPr>
          <w:rFonts w:ascii="Book Antiqua" w:hAnsi="Book Antiqua"/>
          <w:sz w:val="20"/>
          <w:szCs w:val="20"/>
        </w:rPr>
        <w:t xml:space="preserve">9 </w:t>
      </w:r>
      <w:r w:rsidR="00D851FE" w:rsidRPr="00A67C83">
        <w:rPr>
          <w:rFonts w:ascii="Book Antiqua" w:hAnsi="Book Antiqua"/>
          <w:sz w:val="20"/>
          <w:szCs w:val="20"/>
        </w:rPr>
        <w:t>r.</w:t>
      </w:r>
      <w:r w:rsidRPr="00A67C83">
        <w:rPr>
          <w:rFonts w:ascii="Book Antiqua" w:hAnsi="Book Antiqua"/>
          <w:sz w:val="20"/>
          <w:szCs w:val="20"/>
        </w:rPr>
        <w:t xml:space="preserve"> do </w:t>
      </w:r>
      <w:r w:rsidR="00A11578" w:rsidRPr="00A67C83">
        <w:rPr>
          <w:rFonts w:ascii="Book Antiqua" w:hAnsi="Book Antiqua"/>
          <w:sz w:val="20"/>
          <w:szCs w:val="20"/>
        </w:rPr>
        <w:t>05</w:t>
      </w:r>
      <w:r w:rsidR="00055538" w:rsidRPr="00A67C83">
        <w:rPr>
          <w:rFonts w:ascii="Book Antiqua" w:hAnsi="Book Antiqua"/>
          <w:sz w:val="20"/>
          <w:szCs w:val="20"/>
        </w:rPr>
        <w:t>.0</w:t>
      </w:r>
      <w:r w:rsidR="00A11578" w:rsidRPr="00A67C83">
        <w:rPr>
          <w:rFonts w:ascii="Book Antiqua" w:hAnsi="Book Antiqua"/>
          <w:sz w:val="20"/>
          <w:szCs w:val="20"/>
        </w:rPr>
        <w:t xml:space="preserve">2.2020 </w:t>
      </w:r>
      <w:r w:rsidR="00D851FE" w:rsidRPr="00A67C83">
        <w:rPr>
          <w:rFonts w:ascii="Book Antiqua" w:hAnsi="Book Antiqua"/>
          <w:sz w:val="20"/>
          <w:szCs w:val="20"/>
        </w:rPr>
        <w:t>r.</w:t>
      </w:r>
    </w:p>
    <w:p w:rsidR="004370D2" w:rsidRPr="00A81DB7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4</w:t>
      </w:r>
      <w:r w:rsidR="00D60B4E" w:rsidRPr="00A81DB7">
        <w:rPr>
          <w:rFonts w:ascii="Book Antiqua" w:hAnsi="Book Antiqua"/>
          <w:b/>
          <w:sz w:val="20"/>
          <w:szCs w:val="20"/>
        </w:rPr>
        <w:t>.Opis przedmiotu zamówienia:</w:t>
      </w:r>
    </w:p>
    <w:p w:rsidR="00D851FE" w:rsidRPr="00A81DB7" w:rsidRDefault="00D851FE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Przedmiotem zamówienia jest </w:t>
      </w:r>
      <w:r w:rsidR="000843EF" w:rsidRPr="00A81DB7">
        <w:rPr>
          <w:rFonts w:ascii="Book Antiqua" w:hAnsi="Book Antiqua"/>
          <w:sz w:val="20"/>
          <w:szCs w:val="20"/>
        </w:rPr>
        <w:t>w</w:t>
      </w:r>
      <w:r w:rsidR="000843EF" w:rsidRPr="00A81DB7">
        <w:rPr>
          <w:rFonts w:ascii="Book Antiqua" w:hAnsi="Book Antiqua" w:cs="Century Gothic"/>
          <w:bCs/>
          <w:sz w:val="20"/>
          <w:szCs w:val="20"/>
        </w:rPr>
        <w:t xml:space="preserve">ywóz odpadów biodegradowalnych z obiektów należących do </w:t>
      </w:r>
      <w:r w:rsidR="000843EF" w:rsidRPr="00A81DB7">
        <w:rPr>
          <w:rFonts w:ascii="Book Antiqua" w:hAnsi="Book Antiqua"/>
          <w:sz w:val="20"/>
          <w:szCs w:val="20"/>
        </w:rPr>
        <w:t>Uniwersytetu Kazimierza Wielkiego w Bydgoszczy</w:t>
      </w:r>
      <w:r w:rsidRPr="00A81DB7">
        <w:rPr>
          <w:rFonts w:ascii="Book Antiqua" w:hAnsi="Book Antiqua"/>
          <w:sz w:val="20"/>
          <w:szCs w:val="20"/>
        </w:rPr>
        <w:t>.</w:t>
      </w:r>
    </w:p>
    <w:p w:rsidR="00055538" w:rsidRPr="00A81DB7" w:rsidRDefault="000843EF" w:rsidP="00D851F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Zakres przedmiotu zamówienia</w:t>
      </w:r>
    </w:p>
    <w:p w:rsidR="00055538" w:rsidRPr="00A81DB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O</w:t>
      </w:r>
      <w:r w:rsidR="00055538" w:rsidRPr="00A81DB7">
        <w:rPr>
          <w:rFonts w:ascii="Book Antiqua" w:hAnsi="Book Antiqua"/>
          <w:sz w:val="20"/>
          <w:szCs w:val="20"/>
        </w:rPr>
        <w:t>dbiór i wywóz odpadów BIO (biodegradowalnych) z obiektów należących do Uniwersytetu Kazimierza Wielkiego Bydgoszczy (w okresie od 0</w:t>
      </w:r>
      <w:r w:rsidR="00A11578" w:rsidRPr="00A81DB7">
        <w:rPr>
          <w:rFonts w:ascii="Book Antiqua" w:hAnsi="Book Antiqua"/>
          <w:sz w:val="20"/>
          <w:szCs w:val="20"/>
        </w:rPr>
        <w:t>6</w:t>
      </w:r>
      <w:r w:rsidR="00055538" w:rsidRPr="00A81DB7">
        <w:rPr>
          <w:rFonts w:ascii="Book Antiqua" w:hAnsi="Book Antiqua"/>
          <w:sz w:val="20"/>
          <w:szCs w:val="20"/>
        </w:rPr>
        <w:t xml:space="preserve"> lutego 201</w:t>
      </w:r>
      <w:r w:rsidR="00A11578" w:rsidRPr="00A81DB7">
        <w:rPr>
          <w:rFonts w:ascii="Book Antiqua" w:hAnsi="Book Antiqua"/>
          <w:sz w:val="20"/>
          <w:szCs w:val="20"/>
        </w:rPr>
        <w:t xml:space="preserve">9 </w:t>
      </w:r>
      <w:r w:rsidR="00055538" w:rsidRPr="00A81DB7">
        <w:rPr>
          <w:rFonts w:ascii="Book Antiqua" w:hAnsi="Book Antiqua"/>
          <w:sz w:val="20"/>
          <w:szCs w:val="20"/>
        </w:rPr>
        <w:t xml:space="preserve">r. do </w:t>
      </w:r>
      <w:r w:rsidR="00A11578" w:rsidRPr="00A81DB7">
        <w:rPr>
          <w:rFonts w:ascii="Book Antiqua" w:hAnsi="Book Antiqua"/>
          <w:sz w:val="20"/>
          <w:szCs w:val="20"/>
        </w:rPr>
        <w:t>05</w:t>
      </w:r>
      <w:r w:rsidR="00055538" w:rsidRPr="00A81DB7">
        <w:rPr>
          <w:rFonts w:ascii="Book Antiqua" w:hAnsi="Book Antiqua"/>
          <w:sz w:val="20"/>
          <w:szCs w:val="20"/>
        </w:rPr>
        <w:t xml:space="preserve"> </w:t>
      </w:r>
      <w:r w:rsidR="00A11578" w:rsidRPr="00A81DB7">
        <w:rPr>
          <w:rFonts w:ascii="Book Antiqua" w:hAnsi="Book Antiqua"/>
          <w:sz w:val="20"/>
          <w:szCs w:val="20"/>
        </w:rPr>
        <w:t>lutego</w:t>
      </w:r>
      <w:r w:rsidR="00055538" w:rsidRPr="00A81DB7">
        <w:rPr>
          <w:rFonts w:ascii="Book Antiqua" w:hAnsi="Book Antiqua"/>
          <w:sz w:val="20"/>
          <w:szCs w:val="20"/>
        </w:rPr>
        <w:t xml:space="preserve"> 20</w:t>
      </w:r>
      <w:r w:rsidR="00A11578" w:rsidRPr="00A81DB7">
        <w:rPr>
          <w:rFonts w:ascii="Book Antiqua" w:hAnsi="Book Antiqua"/>
          <w:sz w:val="20"/>
          <w:szCs w:val="20"/>
        </w:rPr>
        <w:t xml:space="preserve">20 </w:t>
      </w:r>
      <w:r w:rsidR="00055538" w:rsidRPr="00A81DB7">
        <w:rPr>
          <w:rFonts w:ascii="Book Antiqua" w:hAnsi="Book Antiqua"/>
          <w:sz w:val="20"/>
          <w:szCs w:val="20"/>
        </w:rPr>
        <w:t>r.)</w:t>
      </w:r>
      <w:r w:rsidRPr="00A81DB7">
        <w:rPr>
          <w:rFonts w:ascii="Book Antiqua" w:hAnsi="Book Antiqua"/>
          <w:sz w:val="20"/>
          <w:szCs w:val="20"/>
        </w:rPr>
        <w:t>: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Ogród Botaniczny przy Niemcewicza 2,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Chodkiewicza 30,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Staffa 1/Grzymały-Siedleckiego 19,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Jagiellońska 11,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Grabowa 2,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Mińska 15,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Ogińskiego 16,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Ogińskiego 1/ Berwińskiego 4,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Kopernika 1,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Gałczyńskiego 23,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lastRenderedPageBreak/>
        <w:t>- Plac Kościeleckich 8,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Baczyńskiego 10,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Łużycka 21,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Łużycka 24,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Szymanowskiego 3,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Sportowa 2,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Powstańców Wielkopolskich 10,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Poniatowskiego 12.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81DB7">
        <w:rPr>
          <w:rFonts w:ascii="Book Antiqua" w:hAnsi="Book Antiqua"/>
          <w:sz w:val="20"/>
          <w:szCs w:val="20"/>
          <w:u w:val="single"/>
        </w:rPr>
        <w:t>Zakres wykonywanych prac będzie obejmować usługę: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postawienia oraz wywozu kontenera o pojemności K5 (5 m³) lub PA (1,10 m³) z odpadami biodegradowalnymi o kodzie 20 02 01,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 opróżnienia pojemników z odpadami ulegającymi biodegradacji w godz. 7.00 – 14.00 w dni robocze,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 wykonywanie zlecenia najpóźniej 24 h od zgłoszenia (telefonicznego lub pocztą elektroniczną)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81DB7">
        <w:rPr>
          <w:rFonts w:ascii="Book Antiqua" w:hAnsi="Book Antiqua"/>
          <w:sz w:val="20"/>
          <w:szCs w:val="20"/>
          <w:u w:val="single"/>
        </w:rPr>
        <w:t>Przewidywana ilość wywozów  kontenerów K5: 120 sztuk, PA: 20 sztuk</w:t>
      </w:r>
    </w:p>
    <w:p w:rsidR="000843EF" w:rsidRPr="00A81DB7" w:rsidRDefault="000843EF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A81DB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5</w:t>
      </w:r>
      <w:r w:rsidR="004370D2" w:rsidRPr="00A81DB7">
        <w:rPr>
          <w:rFonts w:ascii="Book Antiqua" w:hAnsi="Book Antiqua"/>
          <w:b/>
          <w:sz w:val="20"/>
          <w:szCs w:val="20"/>
        </w:rPr>
        <w:t>. Opis sposobu obliczenia ceny:</w:t>
      </w:r>
    </w:p>
    <w:p w:rsidR="00D851FE" w:rsidRPr="00A81DB7" w:rsidRDefault="00D851FE" w:rsidP="00D851FE">
      <w:pPr>
        <w:pStyle w:val="Tekstpodstawowy"/>
        <w:spacing w:after="0" w:line="360" w:lineRule="auto"/>
        <w:ind w:right="-1"/>
        <w:jc w:val="both"/>
        <w:rPr>
          <w:rFonts w:ascii="Book Antiqua" w:hAnsi="Book Antiqua"/>
          <w:bCs/>
          <w:spacing w:val="-2"/>
          <w:sz w:val="20"/>
          <w:szCs w:val="20"/>
        </w:rPr>
      </w:pPr>
      <w:r w:rsidRPr="00A81DB7">
        <w:rPr>
          <w:rFonts w:ascii="Book Antiqua" w:hAnsi="Book Antiqua"/>
          <w:bCs/>
          <w:sz w:val="20"/>
          <w:szCs w:val="20"/>
        </w:rPr>
        <w:t xml:space="preserve">Cena musi obejmować wszelkie koszty, jakie poniesie </w:t>
      </w:r>
      <w:r w:rsidRPr="00A81DB7">
        <w:rPr>
          <w:rFonts w:ascii="Book Antiqua" w:hAnsi="Book Antiqua"/>
          <w:bCs/>
          <w:spacing w:val="6"/>
          <w:sz w:val="20"/>
          <w:szCs w:val="20"/>
        </w:rPr>
        <w:t xml:space="preserve">Wykonawca z tytułu należytej oraz zgodnej z obowiązującymi przepisami realizacji </w:t>
      </w:r>
      <w:r w:rsidRPr="00A81DB7">
        <w:rPr>
          <w:rFonts w:ascii="Book Antiqua" w:hAnsi="Book Antiqua"/>
          <w:bCs/>
          <w:spacing w:val="-2"/>
          <w:sz w:val="20"/>
          <w:szCs w:val="20"/>
        </w:rPr>
        <w:t>przedmiotu zamówienia.</w:t>
      </w:r>
    </w:p>
    <w:p w:rsidR="004370D2" w:rsidRPr="00A81DB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A81DB7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A81DB7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A81DB7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A81DB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 xml:space="preserve">a) </w:t>
      </w:r>
      <w:r w:rsidRPr="00A81DB7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81DB7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A81DB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 xml:space="preserve">b) </w:t>
      </w:r>
      <w:r w:rsidRPr="00A81DB7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A81DB7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6</w:t>
      </w:r>
      <w:r w:rsidR="004370D2" w:rsidRPr="00A81DB7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A81DB7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A81DB7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851FE" w:rsidRPr="00A81DB7" w:rsidRDefault="00D851FE" w:rsidP="00D851FE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D851FE" w:rsidRPr="00A81DB7" w:rsidRDefault="00D851FE" w:rsidP="00D851FE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cena – waga 100%</w:t>
      </w:r>
    </w:p>
    <w:p w:rsidR="00D851FE" w:rsidRPr="00A81DB7" w:rsidRDefault="00D851FE" w:rsidP="00D851F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851FE" w:rsidRPr="00A81DB7" w:rsidRDefault="00D851FE" w:rsidP="00D851F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D851FE" w:rsidRPr="00A81DB7" w:rsidRDefault="00D851FE" w:rsidP="00D851F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D851FE" w:rsidRPr="00A81DB7" w:rsidRDefault="00D851FE" w:rsidP="00D851F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D851FE" w:rsidRPr="00A81DB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81DB7">
        <w:rPr>
          <w:rFonts w:ascii="Book Antiqua" w:hAnsi="Book Antiqua" w:cs="Book Antiqua"/>
          <w:sz w:val="20"/>
          <w:szCs w:val="20"/>
        </w:rPr>
        <w:t xml:space="preserve"> „</w:t>
      </w:r>
      <w:r w:rsidRPr="00A81DB7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81DB7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81DB7">
        <w:rPr>
          <w:rFonts w:ascii="Book Antiqua" w:hAnsi="Book Antiqua" w:cs="Book Antiqua"/>
          <w:sz w:val="20"/>
          <w:szCs w:val="20"/>
        </w:rPr>
        <w:t>C</w:t>
      </w:r>
      <w:r w:rsidRPr="00A81DB7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81DB7">
        <w:rPr>
          <w:rFonts w:ascii="Book Antiqua" w:hAnsi="Book Antiqua" w:cs="Book Antiqua"/>
          <w:sz w:val="20"/>
          <w:szCs w:val="20"/>
        </w:rPr>
        <w:t xml:space="preserve"> / C</w:t>
      </w:r>
      <w:r w:rsidRPr="00A81DB7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81DB7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D851FE" w:rsidRPr="00A81DB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gdzie:</w:t>
      </w:r>
    </w:p>
    <w:p w:rsidR="00D851FE" w:rsidRPr="00A81DB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z w:val="20"/>
          <w:szCs w:val="20"/>
        </w:rPr>
        <w:t>C</w:t>
      </w:r>
      <w:r w:rsidRPr="00A81DB7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D851FE" w:rsidRPr="00A81DB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81DB7">
        <w:rPr>
          <w:rFonts w:ascii="Book Antiqua" w:hAnsi="Book Antiqua" w:cs="Book Antiqua"/>
          <w:b/>
          <w:bCs/>
          <w:sz w:val="20"/>
          <w:szCs w:val="20"/>
        </w:rPr>
        <w:t>C</w:t>
      </w:r>
      <w:r w:rsidRPr="00A81DB7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81DB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81DB7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D851FE" w:rsidRPr="00A81DB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z w:val="20"/>
          <w:szCs w:val="20"/>
        </w:rPr>
        <w:t>C</w:t>
      </w:r>
      <w:r w:rsidRPr="00A81DB7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81DB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81DB7">
        <w:rPr>
          <w:rFonts w:ascii="Book Antiqua" w:hAnsi="Book Antiqua" w:cs="Book Antiqua"/>
          <w:sz w:val="20"/>
          <w:szCs w:val="20"/>
        </w:rPr>
        <w:t>= cena oferty ocenianej</w:t>
      </w:r>
    </w:p>
    <w:p w:rsidR="00D851FE" w:rsidRPr="00A81DB7" w:rsidRDefault="00D851FE" w:rsidP="00D851F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851FE" w:rsidRPr="00A81DB7" w:rsidRDefault="00D851FE" w:rsidP="00D851F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lastRenderedPageBreak/>
        <w:t>W kryterium tym Wykonawca może otrzymać maksymalnie 100 pkt.</w:t>
      </w:r>
    </w:p>
    <w:p w:rsidR="004370D2" w:rsidRPr="00A81DB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7</w:t>
      </w:r>
      <w:r w:rsidR="004370D2" w:rsidRPr="00A81DB7">
        <w:rPr>
          <w:rFonts w:ascii="Book Antiqua" w:hAnsi="Book Antiqua"/>
          <w:b/>
          <w:sz w:val="20"/>
          <w:szCs w:val="20"/>
        </w:rPr>
        <w:t>. Sposób przygotowania oferty: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7.1</w:t>
      </w:r>
      <w:r w:rsidRPr="00A81DB7">
        <w:rPr>
          <w:rFonts w:ascii="Book Antiqua" w:hAnsi="Book Antiqua"/>
          <w:sz w:val="20"/>
          <w:szCs w:val="20"/>
        </w:rPr>
        <w:tab/>
        <w:t xml:space="preserve"> Każdy Wykonawca może złożyć tylko jedną ofertę.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7.2</w:t>
      </w:r>
      <w:r w:rsidRPr="00A81DB7">
        <w:rPr>
          <w:rFonts w:ascii="Book Antiqua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7.3</w:t>
      </w:r>
      <w:r w:rsidRPr="00A81DB7">
        <w:rPr>
          <w:rFonts w:ascii="Book Antiqua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7.4</w:t>
      </w:r>
      <w:r w:rsidRPr="00A81DB7">
        <w:rPr>
          <w:rFonts w:ascii="Book Antiqua" w:hAnsi="Book Antiqua"/>
          <w:sz w:val="20"/>
          <w:szCs w:val="20"/>
        </w:rPr>
        <w:tab/>
        <w:t>Wykonawca ponosi wszelkie koszty związane z przygotowaniem i złożeniem oferty.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7.5</w:t>
      </w:r>
      <w:r w:rsidRPr="00A81DB7">
        <w:rPr>
          <w:rFonts w:ascii="Book Antiqua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81DB7">
        <w:rPr>
          <w:rFonts w:ascii="Book Antiqua" w:hAnsi="Book Antiqua"/>
          <w:sz w:val="20"/>
          <w:szCs w:val="20"/>
        </w:rPr>
        <w:t>ych</w:t>
      </w:r>
      <w:proofErr w:type="spellEnd"/>
      <w:r w:rsidRPr="00A81DB7">
        <w:rPr>
          <w:rFonts w:ascii="Book Antiqua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6EC1" w:rsidRPr="00A81DB7" w:rsidRDefault="00A81DB7" w:rsidP="00A81DB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7.6</w:t>
      </w:r>
      <w:r w:rsidRPr="00A81DB7">
        <w:rPr>
          <w:rFonts w:ascii="Book Antiqua" w:hAnsi="Book Antiqua"/>
          <w:sz w:val="20"/>
          <w:szCs w:val="20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  <w:r w:rsidR="00E3777C" w:rsidRPr="00A81DB7">
        <w:rPr>
          <w:rFonts w:ascii="Book Antiqua" w:hAnsi="Book Antiqua"/>
          <w:b/>
          <w:sz w:val="20"/>
          <w:szCs w:val="20"/>
        </w:rPr>
        <w:t>8</w:t>
      </w:r>
      <w:r w:rsidR="004370D2" w:rsidRPr="00A81DB7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A81DB7">
        <w:rPr>
          <w:rFonts w:ascii="Book Antiqua" w:hAnsi="Book Antiqua"/>
          <w:sz w:val="20"/>
          <w:szCs w:val="20"/>
        </w:rPr>
        <w:t xml:space="preserve">: </w:t>
      </w:r>
    </w:p>
    <w:p w:rsidR="004370D2" w:rsidRPr="00A81DB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8</w:t>
      </w:r>
      <w:r w:rsidR="000A6EC1" w:rsidRPr="00A81DB7">
        <w:rPr>
          <w:rFonts w:ascii="Book Antiqua" w:hAnsi="Book Antiqua"/>
          <w:sz w:val="20"/>
          <w:szCs w:val="20"/>
        </w:rPr>
        <w:t xml:space="preserve">.1. </w:t>
      </w:r>
      <w:r w:rsidR="004370D2" w:rsidRPr="00A81DB7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A81DB7">
        <w:rPr>
          <w:rFonts w:ascii="Book Antiqua" w:hAnsi="Book Antiqua"/>
          <w:sz w:val="20"/>
          <w:szCs w:val="20"/>
        </w:rPr>
        <w:t xml:space="preserve">, </w:t>
      </w:r>
      <w:r w:rsidR="00F450E8" w:rsidRPr="00A81DB7">
        <w:rPr>
          <w:rFonts w:ascii="Book Antiqua" w:hAnsi="Book Antiqua"/>
          <w:sz w:val="20"/>
          <w:szCs w:val="20"/>
        </w:rPr>
        <w:t xml:space="preserve">Kancelaria Główna, pokój 108, blok „C” </w:t>
      </w:r>
      <w:r w:rsidR="000A6EC1" w:rsidRPr="00A81DB7">
        <w:rPr>
          <w:rFonts w:ascii="Book Antiqua" w:hAnsi="Book Antiqua"/>
          <w:sz w:val="20"/>
          <w:szCs w:val="20"/>
        </w:rPr>
        <w:t>w nieprzekraczalnym terminie:</w:t>
      </w:r>
    </w:p>
    <w:p w:rsidR="000A6EC1" w:rsidRPr="00A81DB7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50F1B" w:rsidRPr="00A81DB7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A81DB7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81DB7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A81DB7" w:rsidRDefault="00A81DB7" w:rsidP="00A81DB7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A81DB7">
              <w:rPr>
                <w:rFonts w:ascii="Book Antiqua" w:hAnsi="Book Antiqua"/>
                <w:b/>
                <w:i/>
                <w:sz w:val="20"/>
                <w:szCs w:val="20"/>
              </w:rPr>
              <w:t>01.02</w:t>
            </w:r>
            <w:r w:rsidR="004370D2" w:rsidRPr="00A81DB7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Pr="00A81DB7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A81DB7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A81DB7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81DB7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A81DB7" w:rsidRDefault="004370D2" w:rsidP="00A81DB7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A81DB7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A81DB7" w:rsidRPr="00A81DB7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3777C" w:rsidRPr="00A81DB7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A81DB7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A81DB7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A81DB7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A81DB7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A81DB7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8</w:t>
      </w:r>
      <w:r w:rsidR="00F450E8" w:rsidRPr="00A81DB7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A81DB7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A81DB7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A81DB7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4370D2" w:rsidRPr="00A81DB7" w:rsidRDefault="004370D2" w:rsidP="00A81DB7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A81DB7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A81DB7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A81DB7">
        <w:rPr>
          <w:rFonts w:ascii="Book Antiqua" w:hAnsi="Book Antiqua" w:cs="Book Antiqua"/>
          <w:sz w:val="20"/>
          <w:szCs w:val="20"/>
        </w:rPr>
        <w:br/>
      </w:r>
      <w:r w:rsidRPr="00A81DB7">
        <w:rPr>
          <w:rFonts w:ascii="Book Antiqua" w:hAnsi="Book Antiqua" w:cs="Book Antiqua"/>
          <w:b/>
          <w:sz w:val="20"/>
          <w:szCs w:val="20"/>
        </w:rPr>
        <w:t>Tytuł zamówienia:</w:t>
      </w:r>
      <w:r w:rsidRPr="00A81DB7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A81DB7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0843EF" w:rsidRPr="00A81DB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="000843EF" w:rsidRPr="00A81DB7">
        <w:rPr>
          <w:rFonts w:ascii="Book Antiqua" w:hAnsi="Book Antiqua" w:cs="Century Gothic"/>
          <w:bCs/>
          <w:sz w:val="20"/>
          <w:szCs w:val="20"/>
        </w:rPr>
        <w:t xml:space="preserve"> </w:t>
      </w:r>
      <w:r w:rsidR="000843EF" w:rsidRPr="00A81DB7">
        <w:rPr>
          <w:rFonts w:ascii="Book Antiqua" w:hAnsi="Book Antiqua"/>
          <w:i/>
          <w:sz w:val="20"/>
          <w:szCs w:val="20"/>
        </w:rPr>
        <w:t>Uniwersytetu Kazimierza Wielkiego w Bydgoszczy</w:t>
      </w:r>
      <w:r w:rsidRPr="00A81DB7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A81DB7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  <w:r w:rsidR="00A81DB7" w:rsidRPr="00A81DB7">
        <w:rPr>
          <w:rFonts w:ascii="Book Antiqua" w:hAnsi="Book Antiqua" w:cs="Book Antiqua"/>
          <w:i/>
          <w:iCs/>
          <w:sz w:val="20"/>
          <w:szCs w:val="20"/>
          <w:lang w:eastAsia="ar-SA"/>
        </w:rPr>
        <w:t xml:space="preserve"> </w:t>
      </w:r>
      <w:r w:rsidRPr="00A81DB7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A81DB7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A81DB7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A81DB7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A81DB7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A81DB7" w:rsidRPr="00A81DB7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Pr="00A81DB7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81DB7" w:rsidRPr="00A81DB7">
        <w:rPr>
          <w:rFonts w:ascii="Book Antiqua" w:hAnsi="Book Antiqua" w:cs="Book Antiqua"/>
          <w:iCs/>
          <w:sz w:val="20"/>
          <w:szCs w:val="20"/>
          <w:lang w:eastAsia="ar-SA"/>
        </w:rPr>
        <w:t xml:space="preserve">9, </w:t>
      </w:r>
      <w:r w:rsidR="00F43E30" w:rsidRPr="00A81DB7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A81DB7" w:rsidRPr="00A81DB7">
        <w:rPr>
          <w:rFonts w:ascii="Book Antiqua" w:hAnsi="Book Antiqua" w:cs="Book Antiqua"/>
          <w:iCs/>
          <w:sz w:val="20"/>
          <w:szCs w:val="20"/>
          <w:lang w:eastAsia="ar-SA"/>
        </w:rPr>
        <w:t xml:space="preserve">01.02.2019 </w:t>
      </w:r>
      <w:r w:rsidRPr="00A81DB7">
        <w:rPr>
          <w:rFonts w:ascii="Book Antiqua" w:hAnsi="Book Antiqua" w:cs="Book Antiqua"/>
          <w:iCs/>
          <w:sz w:val="20"/>
          <w:szCs w:val="20"/>
          <w:lang w:eastAsia="ar-SA"/>
        </w:rPr>
        <w:t>r. godz. 1</w:t>
      </w:r>
      <w:r w:rsidR="00A81DB7" w:rsidRPr="00A81DB7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Pr="00A81DB7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A81DB7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Pr="00A81DB7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A81DB7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A81DB7" w:rsidRPr="00A81DB7" w:rsidRDefault="00A81DB7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A81DB7" w:rsidRDefault="00A81DB7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A67C83" w:rsidRPr="00A81DB7" w:rsidRDefault="00A67C83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A81DB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lastRenderedPageBreak/>
        <w:t>9</w:t>
      </w:r>
      <w:r w:rsidR="004370D2" w:rsidRPr="00A81DB7">
        <w:rPr>
          <w:rFonts w:ascii="Book Antiqua" w:hAnsi="Book Antiqua"/>
          <w:b/>
          <w:sz w:val="20"/>
          <w:szCs w:val="20"/>
        </w:rPr>
        <w:t>.</w:t>
      </w:r>
      <w:r w:rsidR="004370D2" w:rsidRPr="00A81DB7">
        <w:rPr>
          <w:rFonts w:ascii="Book Antiqua" w:hAnsi="Book Antiqua"/>
          <w:sz w:val="20"/>
          <w:szCs w:val="20"/>
        </w:rPr>
        <w:t xml:space="preserve"> </w:t>
      </w:r>
      <w:r w:rsidR="004370D2" w:rsidRPr="00A81DB7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4370D2" w:rsidRPr="00A81DB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Wykonawcy ubiegający się o zamówienia musz</w:t>
      </w:r>
      <w:r w:rsidR="005161C6" w:rsidRPr="00A81DB7">
        <w:rPr>
          <w:rFonts w:ascii="Book Antiqua" w:hAnsi="Book Antiqua"/>
          <w:sz w:val="20"/>
          <w:szCs w:val="20"/>
        </w:rPr>
        <w:t>ą</w:t>
      </w:r>
      <w:r w:rsidRPr="00A81DB7">
        <w:rPr>
          <w:rFonts w:ascii="Book Antiqua" w:hAnsi="Book Antiqua"/>
          <w:sz w:val="20"/>
          <w:szCs w:val="20"/>
        </w:rPr>
        <w:t xml:space="preserve"> spełniać </w:t>
      </w:r>
      <w:r w:rsidR="005161C6" w:rsidRPr="00A81DB7">
        <w:rPr>
          <w:rFonts w:ascii="Book Antiqua" w:hAnsi="Book Antiqua"/>
          <w:sz w:val="20"/>
          <w:szCs w:val="20"/>
        </w:rPr>
        <w:t xml:space="preserve">łącznie </w:t>
      </w:r>
      <w:r w:rsidRPr="00A81DB7">
        <w:rPr>
          <w:rFonts w:ascii="Book Antiqua" w:hAnsi="Book Antiqua"/>
          <w:sz w:val="20"/>
          <w:szCs w:val="20"/>
        </w:rPr>
        <w:t xml:space="preserve">niżej wymienione </w:t>
      </w:r>
      <w:r w:rsidR="00F450E8" w:rsidRPr="00A81DB7">
        <w:rPr>
          <w:rFonts w:ascii="Book Antiqua" w:hAnsi="Book Antiqua"/>
          <w:sz w:val="20"/>
          <w:szCs w:val="20"/>
        </w:rPr>
        <w:t>warunki udziału w postępowaniu</w:t>
      </w:r>
      <w:r w:rsidR="005161C6" w:rsidRPr="00A81DB7">
        <w:rPr>
          <w:rFonts w:ascii="Book Antiqua" w:hAnsi="Book Antiqua"/>
          <w:sz w:val="20"/>
          <w:szCs w:val="20"/>
        </w:rPr>
        <w:t xml:space="preserve"> dotyczące</w:t>
      </w:r>
      <w:r w:rsidR="00F450E8" w:rsidRPr="00A81DB7">
        <w:rPr>
          <w:rFonts w:ascii="Book Antiqua" w:hAnsi="Book Antiqua"/>
          <w:sz w:val="20"/>
          <w:szCs w:val="20"/>
        </w:rPr>
        <w:t>:</w:t>
      </w:r>
    </w:p>
    <w:p w:rsidR="005161C6" w:rsidRPr="00A81DB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5161C6" w:rsidRPr="00A81DB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5161C6" w:rsidRPr="00A81DB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5161C6" w:rsidRPr="00A81DB7" w:rsidRDefault="005161C6" w:rsidP="005161C6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Ofertowy, stanowiący załącznik nr 1 oraz wypełniony i podpisany Formularz Cenowy stanowiący załącznik nr 2.</w:t>
      </w:r>
    </w:p>
    <w:p w:rsidR="004370D2" w:rsidRPr="00A81DB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10</w:t>
      </w:r>
      <w:r w:rsidR="004370D2" w:rsidRPr="00A81DB7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A81DB7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A81DB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1) Aktualne </w:t>
      </w:r>
      <w:r w:rsidRPr="00A81DB7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A81DB7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A81DB7">
        <w:rPr>
          <w:rFonts w:ascii="Book Antiqua" w:hAnsi="Book Antiqua"/>
          <w:sz w:val="20"/>
          <w:szCs w:val="20"/>
        </w:rPr>
        <w:t xml:space="preserve"> lub </w:t>
      </w:r>
      <w:r w:rsidRPr="00A81DB7">
        <w:rPr>
          <w:rFonts w:ascii="Book Antiqua" w:hAnsi="Book Antiqua"/>
          <w:b/>
          <w:sz w:val="20"/>
          <w:szCs w:val="20"/>
        </w:rPr>
        <w:t>wypis z KRS</w:t>
      </w:r>
      <w:r w:rsidRPr="00A81DB7">
        <w:rPr>
          <w:rFonts w:ascii="Book Antiqua" w:hAnsi="Book Antiqua"/>
          <w:sz w:val="20"/>
          <w:szCs w:val="20"/>
        </w:rPr>
        <w:t>,</w:t>
      </w:r>
    </w:p>
    <w:p w:rsidR="004370D2" w:rsidRPr="00A81DB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2) </w:t>
      </w:r>
      <w:r w:rsidRPr="00A81DB7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A81DB7">
        <w:rPr>
          <w:rFonts w:ascii="Book Antiqua" w:hAnsi="Book Antiqua" w:cs="Book Antiqua"/>
          <w:sz w:val="20"/>
          <w:szCs w:val="20"/>
        </w:rPr>
        <w:t>1</w:t>
      </w:r>
      <w:r w:rsidRPr="00A81DB7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A81DB7">
        <w:rPr>
          <w:rFonts w:ascii="Book Antiqua" w:hAnsi="Book Antiqua" w:cs="Book Antiqua"/>
          <w:sz w:val="20"/>
          <w:szCs w:val="20"/>
        </w:rPr>
        <w:t>2</w:t>
      </w:r>
      <w:r w:rsidRPr="00A81DB7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A81DB7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A81DB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3)</w:t>
      </w:r>
      <w:r w:rsidRPr="00A81DB7">
        <w:rPr>
          <w:rFonts w:ascii="Book Antiqua" w:hAnsi="Book Antiqua"/>
          <w:b/>
          <w:sz w:val="20"/>
          <w:szCs w:val="20"/>
        </w:rPr>
        <w:t xml:space="preserve"> </w:t>
      </w:r>
      <w:r w:rsidRPr="00A81DB7">
        <w:rPr>
          <w:rFonts w:ascii="Book Antiqua" w:hAnsi="Book Antiqua"/>
          <w:sz w:val="20"/>
          <w:szCs w:val="20"/>
        </w:rPr>
        <w:t>P</w:t>
      </w:r>
      <w:r w:rsidRPr="00A81DB7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A81DB7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5161C6" w:rsidRPr="00A81DB7">
        <w:rPr>
          <w:rFonts w:ascii="Book Antiqua" w:hAnsi="Book Antiqua" w:cs="Century Gothic"/>
          <w:b/>
          <w:bCs/>
          <w:sz w:val="20"/>
          <w:szCs w:val="20"/>
          <w:u w:val="single"/>
        </w:rPr>
        <w:t>notariusza</w:t>
      </w:r>
      <w:r w:rsidRPr="00A81DB7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A81DB7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A81DB7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A81DB7">
        <w:rPr>
          <w:rFonts w:ascii="Book Antiqua" w:hAnsi="Book Antiqua"/>
          <w:bCs/>
          <w:sz w:val="20"/>
          <w:szCs w:val="20"/>
        </w:rPr>
        <w:t>uprawnienie do reprezentacji osoby podpisującej ofertę nie wynika z dokumentu rejestrowego załączonego do oferty.</w:t>
      </w:r>
      <w:r w:rsidR="00700C47" w:rsidRPr="00A81DB7">
        <w:rPr>
          <w:rFonts w:ascii="Book Antiqua" w:hAnsi="Book Antiqua" w:cs="Century Gothic"/>
          <w:sz w:val="20"/>
          <w:szCs w:val="20"/>
        </w:rPr>
        <w:t xml:space="preserve"> </w:t>
      </w:r>
      <w:r w:rsidRPr="00A81DB7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A81DB7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A81DB7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Century Gothic"/>
          <w:sz w:val="20"/>
          <w:szCs w:val="20"/>
        </w:rPr>
        <w:t>4)</w:t>
      </w:r>
      <w:r w:rsidRPr="00A81DB7">
        <w:rPr>
          <w:rFonts w:ascii="Book Antiqua" w:hAnsi="Book Antiqua" w:cs="Book Antiqua"/>
          <w:spacing w:val="-4"/>
          <w:sz w:val="20"/>
          <w:szCs w:val="20"/>
        </w:rPr>
        <w:t xml:space="preserve">. </w:t>
      </w:r>
      <w:r w:rsidRPr="00A81DB7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A81DB7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A81DB7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A81DB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A81DB7" w:rsidRPr="00A81DB7" w:rsidRDefault="00A81DB7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81DB7" w:rsidRPr="00A81DB7" w:rsidRDefault="00A81DB7" w:rsidP="00A81DB7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A81DB7">
        <w:rPr>
          <w:rFonts w:ascii="Book Antiqua" w:eastAsia="Calibri" w:hAnsi="Book Antiqua"/>
          <w:b/>
          <w:sz w:val="20"/>
          <w:szCs w:val="20"/>
        </w:rPr>
        <w:t>11.</w:t>
      </w:r>
      <w:r w:rsidRPr="00A81DB7">
        <w:rPr>
          <w:rFonts w:ascii="Book Antiqua" w:eastAsia="Calibri" w:hAnsi="Book Antiqua"/>
          <w:sz w:val="20"/>
          <w:szCs w:val="20"/>
        </w:rPr>
        <w:t xml:space="preserve"> </w:t>
      </w:r>
      <w:r w:rsidRPr="00A81DB7">
        <w:rPr>
          <w:rFonts w:ascii="Book Antiqua" w:eastAsia="Calibri" w:hAnsi="Book Antiqua" w:cs="Book Antiqua"/>
          <w:b/>
          <w:bCs/>
          <w:sz w:val="20"/>
          <w:szCs w:val="20"/>
        </w:rPr>
        <w:t xml:space="preserve">Termin i warunki płatności: </w:t>
      </w:r>
      <w:r w:rsidRPr="00A81DB7">
        <w:rPr>
          <w:rFonts w:ascii="Book Antiqua" w:eastAsia="Calibri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A81DB7" w:rsidRPr="00A81DB7" w:rsidRDefault="00A81DB7" w:rsidP="00A81DB7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A81DB7">
        <w:rPr>
          <w:rFonts w:ascii="Book Antiqua" w:eastAsia="Calibri" w:hAnsi="Book Antiqua" w:cs="Book Antiqua"/>
          <w:b/>
          <w:sz w:val="20"/>
          <w:szCs w:val="20"/>
        </w:rPr>
        <w:t>12.</w:t>
      </w:r>
      <w:r w:rsidRPr="00A81DB7">
        <w:rPr>
          <w:rFonts w:ascii="Book Antiqua" w:eastAsia="Calibri" w:hAnsi="Book Antiqua" w:cs="Book Antiqua"/>
          <w:sz w:val="20"/>
          <w:szCs w:val="20"/>
        </w:rPr>
        <w:t xml:space="preserve"> Zamawiający zastrzega sobie prawo wyboru oferty o cenie wyższej, przy czym w takim wypadku uzasadni dokonanie wyboru.</w:t>
      </w:r>
    </w:p>
    <w:p w:rsidR="00A81DB7" w:rsidRDefault="00A81DB7" w:rsidP="00A81DB7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A81DB7">
        <w:rPr>
          <w:rFonts w:ascii="Book Antiqua" w:eastAsia="Calibri" w:hAnsi="Book Antiqua"/>
          <w:b/>
          <w:sz w:val="20"/>
          <w:szCs w:val="20"/>
        </w:rPr>
        <w:t xml:space="preserve">13. </w:t>
      </w:r>
      <w:r w:rsidRPr="00A81DB7">
        <w:rPr>
          <w:rFonts w:ascii="Book Antiqua" w:eastAsia="Calibri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81DB7" w:rsidRPr="00A81DB7" w:rsidRDefault="00A81DB7" w:rsidP="00A81DB7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</w:p>
    <w:p w:rsidR="00A81DB7" w:rsidRPr="00A81DB7" w:rsidRDefault="00A81DB7" w:rsidP="00A81DB7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14.</w:t>
      </w:r>
      <w:r w:rsidRPr="00A81DB7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Pr="00A81DB7">
        <w:rPr>
          <w:rFonts w:ascii="Book Antiqua" w:hAnsi="Book Antiqua" w:cs="Arial"/>
          <w:b/>
          <w:color w:val="000000"/>
          <w:sz w:val="20"/>
          <w:szCs w:val="20"/>
        </w:rPr>
        <w:t>Klauzula dotycząca ochrony danych osobowych: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A81DB7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A81DB7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A81DB7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A81DB7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A81DB7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5</w:t>
      </w:r>
      <w:r w:rsidRPr="00A81DB7">
        <w:rPr>
          <w:rFonts w:ascii="Book Antiqua" w:eastAsia="Calibri" w:hAnsi="Book Antiqua" w:cs="Arial"/>
          <w:sz w:val="20"/>
          <w:szCs w:val="20"/>
        </w:rPr>
        <w:t xml:space="preserve">/2019 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A81DB7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>;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posiada Pani/Pan:</w:t>
      </w:r>
    </w:p>
    <w:p w:rsidR="00A81DB7" w:rsidRPr="00A81DB7" w:rsidRDefault="00A81DB7" w:rsidP="00A81DB7">
      <w:pPr>
        <w:numPr>
          <w:ilvl w:val="0"/>
          <w:numId w:val="19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A81DB7" w:rsidRPr="00A81DB7" w:rsidRDefault="00A81DB7" w:rsidP="00A81DB7">
      <w:pPr>
        <w:numPr>
          <w:ilvl w:val="0"/>
          <w:numId w:val="19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A81DB7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A81DB7">
        <w:rPr>
          <w:rFonts w:ascii="Book Antiqua" w:eastAsia="Calibri" w:hAnsi="Book Antiqua" w:cs="Arial"/>
          <w:sz w:val="20"/>
          <w:szCs w:val="20"/>
        </w:rPr>
        <w:t>;</w:t>
      </w:r>
    </w:p>
    <w:p w:rsidR="00A81DB7" w:rsidRPr="00A81DB7" w:rsidRDefault="00A81DB7" w:rsidP="00A81DB7">
      <w:pPr>
        <w:numPr>
          <w:ilvl w:val="0"/>
          <w:numId w:val="19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A81DB7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A81DB7">
        <w:rPr>
          <w:rFonts w:ascii="Book Antiqua" w:eastAsia="Calibri" w:hAnsi="Book Antiqua" w:cs="Arial"/>
          <w:sz w:val="20"/>
          <w:szCs w:val="20"/>
        </w:rPr>
        <w:t>;</w:t>
      </w:r>
    </w:p>
    <w:p w:rsidR="00A81DB7" w:rsidRPr="00A81DB7" w:rsidRDefault="00A81DB7" w:rsidP="00A81DB7">
      <w:pPr>
        <w:numPr>
          <w:ilvl w:val="0"/>
          <w:numId w:val="19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A81DB7" w:rsidRPr="00A81DB7" w:rsidRDefault="00A81DB7" w:rsidP="00A81DB7">
      <w:pPr>
        <w:numPr>
          <w:ilvl w:val="0"/>
          <w:numId w:val="18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A81DB7" w:rsidRPr="00A81DB7" w:rsidRDefault="00A81DB7" w:rsidP="00A81DB7">
      <w:pPr>
        <w:numPr>
          <w:ilvl w:val="0"/>
          <w:numId w:val="20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lastRenderedPageBreak/>
        <w:t>w związku z art. 17 ust. 3 lit. b, d lub e RODO prawo do usunięcia danych osobowych;</w:t>
      </w:r>
    </w:p>
    <w:p w:rsidR="00A81DB7" w:rsidRPr="00A81DB7" w:rsidRDefault="00A81DB7" w:rsidP="00A81DB7">
      <w:pPr>
        <w:numPr>
          <w:ilvl w:val="0"/>
          <w:numId w:val="20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A81DB7" w:rsidRPr="00A81DB7" w:rsidRDefault="00A81DB7" w:rsidP="00A81DB7">
      <w:pPr>
        <w:numPr>
          <w:ilvl w:val="0"/>
          <w:numId w:val="20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81DB7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A81DB7">
        <w:rPr>
          <w:rFonts w:ascii="Book Antiqua" w:eastAsia="Calibri" w:hAnsi="Book Antiqua" w:cs="Arial"/>
          <w:sz w:val="20"/>
          <w:szCs w:val="20"/>
        </w:rPr>
        <w:t>.</w:t>
      </w:r>
    </w:p>
    <w:p w:rsidR="00A81DB7" w:rsidRPr="00A81DB7" w:rsidRDefault="00A81DB7" w:rsidP="00A81DB7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A81DB7" w:rsidRPr="00A81DB7" w:rsidRDefault="00A81DB7" w:rsidP="00A81DB7">
      <w:pPr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A81DB7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A81DB7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A81DB7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A81DB7" w:rsidRPr="00A81DB7" w:rsidRDefault="00A81DB7" w:rsidP="00A81DB7">
      <w:pPr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A81DB7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81DB7" w:rsidRPr="00A81DB7" w:rsidRDefault="00A81DB7" w:rsidP="00A81DB7">
      <w:pPr>
        <w:pBdr>
          <w:bottom w:val="single" w:sz="6" w:space="0" w:color="auto"/>
        </w:pBdr>
        <w:rPr>
          <w:rFonts w:ascii="Book Antiqua" w:eastAsia="Calibri" w:hAnsi="Book Antiqua"/>
          <w:sz w:val="20"/>
          <w:szCs w:val="20"/>
        </w:rPr>
      </w:pPr>
    </w:p>
    <w:p w:rsidR="00A81DB7" w:rsidRPr="00A81DB7" w:rsidRDefault="00A81DB7" w:rsidP="00A81DB7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A81DB7" w:rsidRPr="00A81DB7" w:rsidRDefault="00A81DB7" w:rsidP="00A81DB7">
      <w:pPr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A81DB7">
        <w:rPr>
          <w:rFonts w:ascii="Book Antiqua" w:eastAsia="Calibri" w:hAnsi="Book Antiqua"/>
          <w:sz w:val="20"/>
          <w:szCs w:val="20"/>
        </w:rPr>
        <w:t xml:space="preserve">W przypadku przekazywania przez Wykonawcę przy składaniu oferty </w:t>
      </w:r>
      <w:r w:rsidRPr="00A81DB7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370D2" w:rsidRPr="00A81DB7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81DB7">
        <w:rPr>
          <w:rFonts w:ascii="Book Antiqua" w:hAnsi="Book Antiqua" w:cs="Times"/>
          <w:b/>
          <w:bCs/>
          <w:sz w:val="20"/>
          <w:szCs w:val="20"/>
        </w:rPr>
        <w:t>1</w:t>
      </w:r>
      <w:r w:rsidR="00A81DB7">
        <w:rPr>
          <w:rFonts w:ascii="Book Antiqua" w:hAnsi="Book Antiqua" w:cs="Times"/>
          <w:b/>
          <w:bCs/>
          <w:sz w:val="20"/>
          <w:szCs w:val="20"/>
        </w:rPr>
        <w:t>5</w:t>
      </w:r>
      <w:r w:rsidRPr="00A81DB7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A81DB7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A81DB7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A81DB7">
        <w:rPr>
          <w:rFonts w:ascii="Book Antiqua" w:hAnsi="Book Antiqua" w:cs="Times"/>
          <w:bCs/>
          <w:sz w:val="20"/>
          <w:szCs w:val="20"/>
        </w:rPr>
        <w:t>cego</w:t>
      </w:r>
      <w:r w:rsidRPr="00A81DB7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A81DB7" w:rsidRDefault="00011C0C" w:rsidP="00A67C83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81DB7">
        <w:rPr>
          <w:rFonts w:ascii="Book Antiqua" w:hAnsi="Book Antiqua" w:cs="Times"/>
          <w:bCs/>
          <w:sz w:val="20"/>
          <w:szCs w:val="20"/>
        </w:rPr>
        <w:t>w sprawach merytorycznych</w:t>
      </w:r>
      <w:r w:rsidRPr="00A81DB7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921847" w:rsidRPr="00A81DB7">
        <w:rPr>
          <w:rFonts w:ascii="Book Antiqua" w:hAnsi="Book Antiqua" w:cs="Times"/>
          <w:bCs/>
          <w:sz w:val="20"/>
          <w:szCs w:val="20"/>
        </w:rPr>
        <w:t>Michalina Skonieczka</w:t>
      </w:r>
      <w:r w:rsidR="00924ED7" w:rsidRPr="00A81DB7">
        <w:rPr>
          <w:rFonts w:ascii="Book Antiqua" w:hAnsi="Book Antiqua" w:cs="Times"/>
          <w:bCs/>
          <w:sz w:val="20"/>
          <w:szCs w:val="20"/>
        </w:rPr>
        <w:t>,</w:t>
      </w:r>
      <w:r w:rsidR="00924ED7" w:rsidRPr="00A81DB7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924ED7" w:rsidRPr="00A81DB7">
        <w:rPr>
          <w:rFonts w:ascii="Book Antiqua" w:hAnsi="Book Antiqua" w:cs="Tahoma"/>
          <w:sz w:val="20"/>
          <w:szCs w:val="20"/>
        </w:rPr>
        <w:t xml:space="preserve">tel. (052) </w:t>
      </w:r>
      <w:r w:rsidR="00924ED7" w:rsidRPr="00A81DB7">
        <w:rPr>
          <w:rStyle w:val="object"/>
          <w:rFonts w:ascii="Book Antiqua" w:hAnsi="Book Antiqua"/>
          <w:bCs/>
          <w:sz w:val="20"/>
          <w:szCs w:val="20"/>
        </w:rPr>
        <w:t>34-19-2</w:t>
      </w:r>
      <w:r w:rsidR="000843EF" w:rsidRPr="00A81DB7">
        <w:rPr>
          <w:rStyle w:val="object"/>
          <w:rFonts w:ascii="Book Antiqua" w:hAnsi="Book Antiqua"/>
          <w:bCs/>
          <w:sz w:val="20"/>
          <w:szCs w:val="20"/>
        </w:rPr>
        <w:t>76</w:t>
      </w:r>
      <w:r w:rsidR="00A67C83">
        <w:rPr>
          <w:rStyle w:val="object"/>
          <w:rFonts w:ascii="Book Antiqua" w:hAnsi="Book Antiqua"/>
          <w:bCs/>
          <w:sz w:val="20"/>
          <w:szCs w:val="20"/>
        </w:rPr>
        <w:t xml:space="preserve">, </w:t>
      </w:r>
      <w:hyperlink r:id="rId8" w:history="1">
        <w:r w:rsidR="00A67C83" w:rsidRPr="00577832">
          <w:rPr>
            <w:rStyle w:val="Hipercze"/>
            <w:rFonts w:ascii="Book Antiqua" w:hAnsi="Book Antiqua"/>
            <w:bCs/>
            <w:sz w:val="20"/>
            <w:szCs w:val="20"/>
          </w:rPr>
          <w:t>dag@ukw.edu.pl</w:t>
        </w:r>
      </w:hyperlink>
      <w:r w:rsidR="00A67C83">
        <w:rPr>
          <w:rStyle w:val="object"/>
          <w:rFonts w:ascii="Book Antiqua" w:hAnsi="Book Antiqua"/>
          <w:bCs/>
          <w:sz w:val="20"/>
          <w:szCs w:val="20"/>
        </w:rPr>
        <w:t xml:space="preserve"> </w:t>
      </w:r>
    </w:p>
    <w:p w:rsidR="004370D2" w:rsidRPr="00A81DB7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A81DB7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A81DB7">
        <w:rPr>
          <w:rFonts w:ascii="Book Antiqua" w:hAnsi="Book Antiqua" w:cs="Book Antiqua"/>
          <w:color w:val="auto"/>
          <w:sz w:val="20"/>
          <w:szCs w:val="20"/>
        </w:rPr>
        <w:t>Weronika Janecka</w:t>
      </w:r>
      <w:r w:rsidR="004370D2" w:rsidRPr="00A81DB7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A81DB7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A81DB7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A81DB7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A81DB7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A81DB7">
        <w:rPr>
          <w:rFonts w:ascii="Book Antiqua" w:hAnsi="Book Antiqua" w:cs="Book Antiqua"/>
          <w:color w:val="auto"/>
          <w:sz w:val="20"/>
          <w:szCs w:val="20"/>
        </w:rPr>
        <w:t>5</w:t>
      </w:r>
      <w:r w:rsidR="004370D2" w:rsidRPr="00A81DB7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9" w:history="1">
        <w:r w:rsidR="00A67C83" w:rsidRPr="0057783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 w:rsidR="00A67C83">
        <w:rPr>
          <w:rStyle w:val="Hipercze"/>
          <w:rFonts w:ascii="Book Antiqua" w:hAnsi="Book Antiqua" w:cs="Book Antiqua"/>
          <w:color w:val="auto"/>
          <w:sz w:val="20"/>
          <w:szCs w:val="20"/>
          <w:u w:val="none"/>
        </w:rPr>
        <w:t xml:space="preserve">   </w:t>
      </w:r>
    </w:p>
    <w:p w:rsidR="004370D2" w:rsidRPr="00A81DB7" w:rsidRDefault="004370D2" w:rsidP="00131E02">
      <w:pPr>
        <w:jc w:val="both"/>
        <w:rPr>
          <w:rFonts w:ascii="Book Antiqua" w:hAnsi="Book Antiqua"/>
          <w:sz w:val="20"/>
          <w:szCs w:val="20"/>
        </w:rPr>
      </w:pPr>
    </w:p>
    <w:p w:rsidR="00131E02" w:rsidRPr="00A81DB7" w:rsidRDefault="00131E02" w:rsidP="00131E02">
      <w:pPr>
        <w:jc w:val="both"/>
        <w:rPr>
          <w:rFonts w:ascii="Book Antiqua" w:hAnsi="Book Antiqua"/>
          <w:sz w:val="20"/>
          <w:szCs w:val="20"/>
        </w:rPr>
      </w:pPr>
    </w:p>
    <w:p w:rsidR="00131E02" w:rsidRPr="00FB4E91" w:rsidRDefault="00131E02" w:rsidP="00131E02">
      <w:pPr>
        <w:jc w:val="both"/>
        <w:rPr>
          <w:rFonts w:ascii="Book Antiqua" w:hAnsi="Book Antiqua"/>
          <w:sz w:val="20"/>
          <w:szCs w:val="20"/>
        </w:rPr>
      </w:pPr>
    </w:p>
    <w:p w:rsidR="002269FE" w:rsidRPr="00FB4E91" w:rsidRDefault="002269FE" w:rsidP="002269FE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sz w:val="20"/>
          <w:szCs w:val="20"/>
        </w:rPr>
      </w:pPr>
      <w:r w:rsidRPr="00FB4E91">
        <w:rPr>
          <w:rFonts w:ascii="Book Antiqua" w:hAnsi="Book Antiqua" w:cs="Century Gothic"/>
          <w:sz w:val="20"/>
          <w:szCs w:val="20"/>
        </w:rPr>
        <w:t>Kanclerz UKW</w:t>
      </w:r>
    </w:p>
    <w:p w:rsidR="002269FE" w:rsidRPr="00FB4E91" w:rsidRDefault="002269FE" w:rsidP="002269FE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sz w:val="20"/>
          <w:szCs w:val="20"/>
        </w:rPr>
      </w:pPr>
    </w:p>
    <w:p w:rsidR="002269FE" w:rsidRPr="00FB4E91" w:rsidRDefault="002269FE" w:rsidP="002269FE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sz w:val="20"/>
          <w:szCs w:val="20"/>
        </w:rPr>
      </w:pPr>
      <w:r w:rsidRPr="00FB4E91">
        <w:rPr>
          <w:rFonts w:ascii="Book Antiqua" w:hAnsi="Book Antiqua" w:cs="Century Gothic"/>
          <w:sz w:val="20"/>
          <w:szCs w:val="20"/>
        </w:rPr>
        <w:t>/-/mgr Renata Malak</w:t>
      </w:r>
    </w:p>
    <w:p w:rsidR="00610A05" w:rsidRPr="00FB4E91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FB4E91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FB4E91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FB4E91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FB4E91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8C4D29" w:rsidRPr="00A81DB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A81DB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A81DB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21847" w:rsidRPr="00A81DB7" w:rsidRDefault="0092184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21847" w:rsidRDefault="0092184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81DB7" w:rsidRDefault="00A81D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81DB7" w:rsidRDefault="00A81D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81DB7" w:rsidRDefault="00A81D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81DB7" w:rsidRDefault="00A81D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81DB7" w:rsidRDefault="00A81D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81DB7" w:rsidRDefault="00A81D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81DB7" w:rsidRDefault="00A81D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A81DB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A81DB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A81DB7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81DB7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A81DB7">
        <w:rPr>
          <w:rFonts w:ascii="Book Antiqua" w:hAnsi="Book Antiqua"/>
          <w:i/>
          <w:sz w:val="20"/>
          <w:szCs w:val="20"/>
        </w:rPr>
        <w:t>1</w:t>
      </w:r>
    </w:p>
    <w:p w:rsidR="004370D2" w:rsidRPr="00A81DB7" w:rsidRDefault="004370D2" w:rsidP="007062C5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4370D2" w:rsidRPr="00A81DB7" w:rsidRDefault="004370D2" w:rsidP="004370D2">
      <w:pPr>
        <w:spacing w:line="276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A81DB7">
        <w:rPr>
          <w:rFonts w:ascii="Book Antiqua" w:hAnsi="Book Antiqua" w:cs="Arial"/>
          <w:b/>
          <w:bCs/>
          <w:sz w:val="20"/>
          <w:szCs w:val="20"/>
        </w:rPr>
        <w:t xml:space="preserve">DO ZAPYTANIA OFERTOWEGO NR </w:t>
      </w:r>
      <w:r w:rsidR="00AA42EF" w:rsidRPr="00A81DB7">
        <w:rPr>
          <w:rFonts w:ascii="Book Antiqua" w:hAnsi="Book Antiqua" w:cs="Arial"/>
          <w:b/>
          <w:bCs/>
          <w:sz w:val="20"/>
          <w:szCs w:val="20"/>
        </w:rPr>
        <w:t>UKW/</w:t>
      </w:r>
      <w:r w:rsidR="00700C47" w:rsidRPr="00A81DB7">
        <w:rPr>
          <w:rFonts w:ascii="Book Antiqua" w:hAnsi="Book Antiqua"/>
          <w:b/>
          <w:sz w:val="20"/>
          <w:szCs w:val="20"/>
        </w:rPr>
        <w:t>D</w:t>
      </w:r>
      <w:r w:rsidRPr="00A81DB7">
        <w:rPr>
          <w:rFonts w:ascii="Book Antiqua" w:hAnsi="Book Antiqua"/>
          <w:b/>
          <w:sz w:val="20"/>
          <w:szCs w:val="20"/>
        </w:rPr>
        <w:t>ZP</w:t>
      </w:r>
      <w:r w:rsidR="00700C47" w:rsidRPr="00A81DB7">
        <w:rPr>
          <w:rFonts w:ascii="Book Antiqua" w:hAnsi="Book Antiqua"/>
          <w:b/>
          <w:sz w:val="20"/>
          <w:szCs w:val="20"/>
        </w:rPr>
        <w:t>-282</w:t>
      </w:r>
      <w:r w:rsidRPr="00A81DB7">
        <w:rPr>
          <w:rFonts w:ascii="Book Antiqua" w:hAnsi="Book Antiqua"/>
          <w:b/>
          <w:sz w:val="20"/>
          <w:szCs w:val="20"/>
        </w:rPr>
        <w:t>-ZO-</w:t>
      </w:r>
      <w:r w:rsidR="00993318">
        <w:rPr>
          <w:rFonts w:ascii="Book Antiqua" w:hAnsi="Book Antiqua"/>
          <w:b/>
          <w:sz w:val="20"/>
          <w:szCs w:val="20"/>
        </w:rPr>
        <w:t>5</w:t>
      </w:r>
      <w:r w:rsidRPr="00A81DB7">
        <w:rPr>
          <w:rFonts w:ascii="Book Antiqua" w:hAnsi="Book Antiqua"/>
          <w:b/>
          <w:sz w:val="20"/>
          <w:szCs w:val="20"/>
        </w:rPr>
        <w:t>/201</w:t>
      </w:r>
      <w:r w:rsidR="00993318">
        <w:rPr>
          <w:rFonts w:ascii="Book Antiqua" w:hAnsi="Book Antiqua"/>
          <w:b/>
          <w:sz w:val="20"/>
          <w:szCs w:val="20"/>
        </w:rPr>
        <w:t>9</w:t>
      </w:r>
    </w:p>
    <w:p w:rsidR="004370D2" w:rsidRPr="00A81DB7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4370D2" w:rsidRPr="00A81DB7" w:rsidRDefault="004370D2" w:rsidP="00450809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1. Dane dotyczące Wykonawcy:</w:t>
      </w:r>
    </w:p>
    <w:p w:rsidR="004370D2" w:rsidRPr="00A81DB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Nazwa: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4370D2" w:rsidRPr="00A81DB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Siedziba: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4370D2" w:rsidRPr="00A81DB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Nr telefonu/faksu: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4370D2" w:rsidRPr="00A81DB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Nr NIP: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4370D2" w:rsidRPr="00A81DB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Nr REGON: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4370D2" w:rsidRPr="00A81DB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Osoba do kontaktu, tel. e-mail: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4D70FE" w:rsidRPr="00A81DB7" w:rsidRDefault="004D70FE" w:rsidP="00230BA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30BA5" w:rsidRPr="00450809" w:rsidRDefault="004370D2" w:rsidP="00230BA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2.</w:t>
      </w:r>
      <w:r w:rsidRPr="00A81DB7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A81DB7">
        <w:rPr>
          <w:rFonts w:ascii="Book Antiqua" w:hAnsi="Book Antiqua"/>
          <w:i/>
          <w:sz w:val="20"/>
          <w:szCs w:val="20"/>
        </w:rPr>
        <w:t>„</w:t>
      </w:r>
      <w:r w:rsidR="000843EF" w:rsidRPr="00A81DB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="000843EF" w:rsidRPr="00A81DB7">
        <w:rPr>
          <w:rFonts w:ascii="Book Antiqua" w:hAnsi="Book Antiqua" w:cs="Century Gothic"/>
          <w:bCs/>
          <w:sz w:val="20"/>
          <w:szCs w:val="20"/>
        </w:rPr>
        <w:t xml:space="preserve"> </w:t>
      </w:r>
      <w:r w:rsidR="000843EF" w:rsidRPr="00A81DB7">
        <w:rPr>
          <w:rFonts w:ascii="Book Antiqua" w:hAnsi="Book Antiqua"/>
          <w:i/>
          <w:sz w:val="20"/>
          <w:szCs w:val="20"/>
        </w:rPr>
        <w:t xml:space="preserve">Uniwersytetu Kazimierza Wielkiego </w:t>
      </w:r>
      <w:r w:rsidR="00A67C83">
        <w:rPr>
          <w:rFonts w:ascii="Book Antiqua" w:hAnsi="Book Antiqua"/>
          <w:i/>
          <w:sz w:val="20"/>
          <w:szCs w:val="20"/>
        </w:rPr>
        <w:br/>
      </w:r>
      <w:r w:rsidR="000843EF" w:rsidRPr="00A81DB7">
        <w:rPr>
          <w:rFonts w:ascii="Book Antiqua" w:hAnsi="Book Antiqua"/>
          <w:i/>
          <w:sz w:val="20"/>
          <w:szCs w:val="20"/>
        </w:rPr>
        <w:t>w Bydgoszczy</w:t>
      </w:r>
      <w:r w:rsidR="003043F2" w:rsidRPr="00A81DB7">
        <w:rPr>
          <w:rFonts w:ascii="Book Antiqua" w:hAnsi="Book Antiqua"/>
          <w:i/>
          <w:sz w:val="20"/>
          <w:szCs w:val="20"/>
        </w:rPr>
        <w:t>”</w:t>
      </w:r>
      <w:r w:rsidRPr="00A81DB7">
        <w:rPr>
          <w:rFonts w:ascii="Book Antiqua" w:hAnsi="Book Antiqua" w:cs="Tahoma"/>
          <w:sz w:val="20"/>
          <w:szCs w:val="20"/>
        </w:rPr>
        <w:t xml:space="preserve"> </w:t>
      </w:r>
      <w:r w:rsidRPr="00A81DB7">
        <w:rPr>
          <w:rFonts w:ascii="Book Antiqua" w:hAnsi="Book Antiqua"/>
          <w:i/>
          <w:sz w:val="20"/>
          <w:szCs w:val="20"/>
        </w:rPr>
        <w:t>za:</w:t>
      </w:r>
    </w:p>
    <w:p w:rsidR="008C4D29" w:rsidRPr="00A81DB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  <w:b/>
          <w:bCs/>
        </w:rPr>
        <w:t>wartość ofertową brutto</w:t>
      </w:r>
      <w:r w:rsidR="00924ED7" w:rsidRPr="00A81DB7">
        <w:rPr>
          <w:rFonts w:ascii="Book Antiqua" w:hAnsi="Book Antiqua" w:cs="Arial"/>
        </w:rPr>
        <w:t xml:space="preserve"> </w:t>
      </w:r>
      <w:r w:rsidRPr="00A81DB7">
        <w:rPr>
          <w:rFonts w:ascii="Book Antiqua" w:hAnsi="Book Antiqua" w:cs="Arial"/>
        </w:rPr>
        <w:t>............................................................................................... PLN</w:t>
      </w:r>
    </w:p>
    <w:p w:rsidR="008C4D29" w:rsidRPr="00A81DB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Arial"/>
          <w:bCs/>
        </w:rPr>
      </w:pPr>
      <w:r w:rsidRPr="00A81DB7">
        <w:rPr>
          <w:rFonts w:ascii="Book Antiqua" w:hAnsi="Book Antiqua" w:cs="Arial"/>
          <w:b/>
          <w:bCs/>
        </w:rPr>
        <w:t>słownie</w:t>
      </w:r>
      <w:r w:rsidR="00924ED7" w:rsidRPr="00A81DB7">
        <w:rPr>
          <w:rFonts w:ascii="Book Antiqua" w:hAnsi="Book Antiqua" w:cs="Arial"/>
          <w:b/>
          <w:bCs/>
        </w:rPr>
        <w:t xml:space="preserve"> </w:t>
      </w:r>
      <w:r w:rsidRPr="00A81DB7">
        <w:rPr>
          <w:rFonts w:ascii="Book Antiqua" w:hAnsi="Book Antiqua" w:cs="Arial"/>
          <w:bCs/>
        </w:rPr>
        <w:t>...................................................................................................................</w:t>
      </w:r>
    </w:p>
    <w:p w:rsidR="008C4D29" w:rsidRPr="00A81DB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</w:rPr>
        <w:t xml:space="preserve">wartość netto </w:t>
      </w:r>
      <w:r w:rsidR="00924ED7" w:rsidRPr="00A81DB7">
        <w:rPr>
          <w:rFonts w:ascii="Book Antiqua" w:hAnsi="Book Antiqua" w:cs="Arial"/>
          <w:bCs/>
        </w:rPr>
        <w:t xml:space="preserve">.................................................................................................................. </w:t>
      </w:r>
      <w:r w:rsidRPr="00A81DB7">
        <w:rPr>
          <w:rFonts w:ascii="Book Antiqua" w:hAnsi="Book Antiqua" w:cs="Arial"/>
        </w:rPr>
        <w:t>PLN</w:t>
      </w:r>
    </w:p>
    <w:p w:rsidR="008C4D29" w:rsidRPr="00A81DB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</w:rPr>
        <w:t xml:space="preserve">podatek od towarów i usług ..................... % wartość podatku </w:t>
      </w:r>
      <w:r w:rsidR="00924ED7" w:rsidRPr="00A81DB7">
        <w:rPr>
          <w:rFonts w:ascii="Book Antiqua" w:hAnsi="Book Antiqua" w:cs="Arial"/>
        </w:rPr>
        <w:t xml:space="preserve">............................ </w:t>
      </w:r>
      <w:r w:rsidRPr="00A81DB7">
        <w:rPr>
          <w:rFonts w:ascii="Book Antiqua" w:hAnsi="Book Antiqua" w:cs="Arial"/>
        </w:rPr>
        <w:t>PLN</w:t>
      </w:r>
    </w:p>
    <w:p w:rsidR="008C4D29" w:rsidRPr="00A81DB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</w:rPr>
        <w:t>* zaokrąglić do 2 miejsc po przecinku</w:t>
      </w:r>
    </w:p>
    <w:p w:rsidR="006D413B" w:rsidRPr="00A81DB7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4370D2" w:rsidRPr="00A81DB7" w:rsidRDefault="004370D2" w:rsidP="004370D2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3.</w:t>
      </w:r>
      <w:r w:rsidRPr="00A81DB7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</w:t>
      </w:r>
      <w:r w:rsidR="00A67C83">
        <w:rPr>
          <w:rFonts w:ascii="Book Antiqua" w:hAnsi="Book Antiqua"/>
          <w:sz w:val="20"/>
          <w:szCs w:val="20"/>
        </w:rPr>
        <w:br/>
      </w:r>
      <w:r w:rsidRPr="00A81DB7">
        <w:rPr>
          <w:rFonts w:ascii="Book Antiqua" w:hAnsi="Book Antiqua"/>
          <w:sz w:val="20"/>
          <w:szCs w:val="20"/>
        </w:rPr>
        <w:t>z wykonaniem przedmiotu zamówienia</w:t>
      </w:r>
      <w:r w:rsidR="00F24ADB" w:rsidRPr="00A81DB7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A81DB7">
        <w:rPr>
          <w:rFonts w:ascii="Book Antiqua" w:hAnsi="Book Antiqua"/>
          <w:sz w:val="20"/>
          <w:szCs w:val="20"/>
        </w:rPr>
        <w:t>oraz udzielone ewentualne rabaty.</w:t>
      </w:r>
    </w:p>
    <w:p w:rsidR="004370D2" w:rsidRPr="00A81DB7" w:rsidRDefault="004370D2" w:rsidP="004370D2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4.</w:t>
      </w:r>
      <w:r w:rsidRPr="00A81DB7">
        <w:rPr>
          <w:rFonts w:ascii="Book Antiqua" w:hAnsi="Book Antiqua"/>
          <w:sz w:val="20"/>
          <w:szCs w:val="20"/>
        </w:rPr>
        <w:t xml:space="preserve"> </w:t>
      </w:r>
      <w:r w:rsidR="00924ED7" w:rsidRPr="00A81DB7">
        <w:rPr>
          <w:rFonts w:ascii="Book Antiqua" w:hAnsi="Book Antiqua" w:cs="Century Gothic"/>
          <w:sz w:val="20"/>
          <w:szCs w:val="20"/>
        </w:rPr>
        <w:t xml:space="preserve">Oświadczam/my, że akceptujemy projekt umowy (załącznik nr </w:t>
      </w:r>
      <w:r w:rsidR="0074276E" w:rsidRPr="00A81DB7">
        <w:rPr>
          <w:rFonts w:ascii="Book Antiqua" w:hAnsi="Book Antiqua" w:cs="Century Gothic"/>
          <w:sz w:val="20"/>
          <w:szCs w:val="20"/>
        </w:rPr>
        <w:t>3</w:t>
      </w:r>
      <w:r w:rsidR="00924ED7" w:rsidRPr="00A81DB7">
        <w:rPr>
          <w:rFonts w:ascii="Book Antiqua" w:hAnsi="Book Antiqua" w:cs="Century Gothic"/>
          <w:sz w:val="20"/>
          <w:szCs w:val="20"/>
        </w:rPr>
        <w:t>)</w:t>
      </w:r>
    </w:p>
    <w:p w:rsidR="004370D2" w:rsidRPr="00A81DB7" w:rsidRDefault="004D70FE" w:rsidP="004370D2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5</w:t>
      </w:r>
      <w:r w:rsidR="004370D2" w:rsidRPr="00A81DB7">
        <w:rPr>
          <w:rFonts w:ascii="Book Antiqua" w:hAnsi="Book Antiqua"/>
          <w:sz w:val="20"/>
          <w:szCs w:val="20"/>
        </w:rPr>
        <w:t>. Zobowiązuje/my się wykonać całość przedmiotu zamó</w:t>
      </w:r>
      <w:r w:rsidR="00230BA5" w:rsidRPr="00A81DB7">
        <w:rPr>
          <w:rFonts w:ascii="Book Antiqua" w:hAnsi="Book Antiqua"/>
          <w:sz w:val="20"/>
          <w:szCs w:val="20"/>
        </w:rPr>
        <w:t>wienia z należyt</w:t>
      </w:r>
      <w:r w:rsidR="00993318">
        <w:rPr>
          <w:rFonts w:ascii="Book Antiqua" w:hAnsi="Book Antiqua"/>
          <w:sz w:val="20"/>
          <w:szCs w:val="20"/>
        </w:rPr>
        <w:t>ą</w:t>
      </w:r>
      <w:r w:rsidR="00230BA5" w:rsidRPr="00A81DB7">
        <w:rPr>
          <w:rFonts w:ascii="Book Antiqua" w:hAnsi="Book Antiqua"/>
          <w:sz w:val="20"/>
          <w:szCs w:val="20"/>
        </w:rPr>
        <w:t xml:space="preserve"> starannością.</w:t>
      </w:r>
    </w:p>
    <w:p w:rsidR="00230BA5" w:rsidRPr="00A81DB7" w:rsidRDefault="004D70FE" w:rsidP="004370D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6</w:t>
      </w:r>
      <w:r w:rsidR="004370D2" w:rsidRPr="00A81DB7">
        <w:rPr>
          <w:rFonts w:ascii="Book Antiqua" w:hAnsi="Book Antiqua"/>
          <w:b/>
          <w:sz w:val="20"/>
          <w:szCs w:val="20"/>
        </w:rPr>
        <w:t>.</w:t>
      </w:r>
      <w:r w:rsidR="004370D2" w:rsidRPr="00A81DB7">
        <w:rPr>
          <w:rFonts w:ascii="Book Antiqua" w:hAnsi="Book Antiqua"/>
          <w:sz w:val="20"/>
          <w:szCs w:val="20"/>
        </w:rPr>
        <w:t xml:space="preserve"> </w:t>
      </w:r>
      <w:r w:rsidR="00924ED7" w:rsidRPr="00A81DB7">
        <w:rPr>
          <w:rFonts w:ascii="Book Antiqua" w:hAnsi="Book Antiqua"/>
          <w:sz w:val="20"/>
          <w:szCs w:val="20"/>
        </w:rPr>
        <w:t>Zobowiązuje/my się wykonać przedmiot zamówienia w terminie:</w:t>
      </w:r>
    </w:p>
    <w:p w:rsidR="00924ED7" w:rsidRPr="00A81DB7" w:rsidRDefault="00924ED7" w:rsidP="004370D2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 xml:space="preserve">od dnia </w:t>
      </w:r>
      <w:r w:rsidR="00993318">
        <w:rPr>
          <w:rFonts w:ascii="Book Antiqua" w:hAnsi="Book Antiqua"/>
          <w:b/>
          <w:sz w:val="20"/>
          <w:szCs w:val="20"/>
        </w:rPr>
        <w:t>06</w:t>
      </w:r>
      <w:r w:rsidRPr="00A81DB7">
        <w:rPr>
          <w:rFonts w:ascii="Book Antiqua" w:hAnsi="Book Antiqua"/>
          <w:b/>
          <w:sz w:val="20"/>
          <w:szCs w:val="20"/>
        </w:rPr>
        <w:t>.0</w:t>
      </w:r>
      <w:r w:rsidR="0074276E" w:rsidRPr="00A81DB7">
        <w:rPr>
          <w:rFonts w:ascii="Book Antiqua" w:hAnsi="Book Antiqua"/>
          <w:b/>
          <w:sz w:val="20"/>
          <w:szCs w:val="20"/>
        </w:rPr>
        <w:t>2</w:t>
      </w:r>
      <w:r w:rsidRPr="00A81DB7">
        <w:rPr>
          <w:rFonts w:ascii="Book Antiqua" w:hAnsi="Book Antiqua"/>
          <w:b/>
          <w:sz w:val="20"/>
          <w:szCs w:val="20"/>
        </w:rPr>
        <w:t>.201</w:t>
      </w:r>
      <w:r w:rsidR="00993318">
        <w:rPr>
          <w:rFonts w:ascii="Book Antiqua" w:hAnsi="Book Antiqua"/>
          <w:b/>
          <w:sz w:val="20"/>
          <w:szCs w:val="20"/>
        </w:rPr>
        <w:t>9r. do dnia 05</w:t>
      </w:r>
      <w:r w:rsidRPr="00A81DB7">
        <w:rPr>
          <w:rFonts w:ascii="Book Antiqua" w:hAnsi="Book Antiqua"/>
          <w:b/>
          <w:sz w:val="20"/>
          <w:szCs w:val="20"/>
        </w:rPr>
        <w:t>.</w:t>
      </w:r>
      <w:r w:rsidR="0074276E" w:rsidRPr="00A81DB7">
        <w:rPr>
          <w:rFonts w:ascii="Book Antiqua" w:hAnsi="Book Antiqua"/>
          <w:b/>
          <w:sz w:val="20"/>
          <w:szCs w:val="20"/>
        </w:rPr>
        <w:t>0</w:t>
      </w:r>
      <w:r w:rsidR="00993318">
        <w:rPr>
          <w:rFonts w:ascii="Book Antiqua" w:hAnsi="Book Antiqua"/>
          <w:b/>
          <w:sz w:val="20"/>
          <w:szCs w:val="20"/>
        </w:rPr>
        <w:t>2</w:t>
      </w:r>
      <w:r w:rsidR="0074276E" w:rsidRPr="00A81DB7">
        <w:rPr>
          <w:rFonts w:ascii="Book Antiqua" w:hAnsi="Book Antiqua"/>
          <w:b/>
          <w:sz w:val="20"/>
          <w:szCs w:val="20"/>
        </w:rPr>
        <w:t>.20</w:t>
      </w:r>
      <w:r w:rsidR="00993318">
        <w:rPr>
          <w:rFonts w:ascii="Book Antiqua" w:hAnsi="Book Antiqua"/>
          <w:b/>
          <w:sz w:val="20"/>
          <w:szCs w:val="20"/>
        </w:rPr>
        <w:t>20</w:t>
      </w:r>
      <w:r w:rsidRPr="00A81DB7">
        <w:rPr>
          <w:rFonts w:ascii="Book Antiqua" w:hAnsi="Book Antiqua"/>
          <w:b/>
          <w:sz w:val="20"/>
          <w:szCs w:val="20"/>
        </w:rPr>
        <w:t>r.</w:t>
      </w:r>
    </w:p>
    <w:p w:rsidR="005161C6" w:rsidRPr="00A81DB7" w:rsidRDefault="005161C6" w:rsidP="004370D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 w:cs="Century Gothic"/>
          <w:b/>
          <w:sz w:val="20"/>
          <w:szCs w:val="20"/>
        </w:rPr>
        <w:t>7.</w:t>
      </w:r>
      <w:r w:rsidRPr="00A81DB7">
        <w:rPr>
          <w:rFonts w:ascii="Book Antiqua" w:hAnsi="Book Antiqua" w:cs="Century Gothic"/>
          <w:sz w:val="20"/>
          <w:szCs w:val="20"/>
        </w:rPr>
        <w:t xml:space="preserve"> Oświadczam/my, że spełniamy warunki udziału w postępowaniu zgodnie z pkt. 9 Zapytania Ofe</w:t>
      </w:r>
      <w:r w:rsidR="00131E02" w:rsidRPr="00A81DB7">
        <w:rPr>
          <w:rFonts w:ascii="Book Antiqua" w:hAnsi="Book Antiqua" w:cs="Century Gothic"/>
          <w:sz w:val="20"/>
          <w:szCs w:val="20"/>
        </w:rPr>
        <w:t>rtowego nr UKW/DZP-282-ZO</w:t>
      </w:r>
      <w:r w:rsidR="00924ED7" w:rsidRPr="00A81DB7">
        <w:rPr>
          <w:rFonts w:ascii="Book Antiqua" w:hAnsi="Book Antiqua" w:cs="Century Gothic"/>
          <w:sz w:val="20"/>
          <w:szCs w:val="20"/>
        </w:rPr>
        <w:t>-</w:t>
      </w:r>
      <w:r w:rsidR="00993318">
        <w:rPr>
          <w:rFonts w:ascii="Book Antiqua" w:hAnsi="Book Antiqua" w:cs="Century Gothic"/>
          <w:sz w:val="20"/>
          <w:szCs w:val="20"/>
        </w:rPr>
        <w:t>5</w:t>
      </w:r>
      <w:r w:rsidR="00311698" w:rsidRPr="00A81DB7">
        <w:rPr>
          <w:rFonts w:ascii="Book Antiqua" w:hAnsi="Book Antiqua" w:cs="Century Gothic"/>
          <w:sz w:val="20"/>
          <w:szCs w:val="20"/>
        </w:rPr>
        <w:t>/201</w:t>
      </w:r>
      <w:r w:rsidR="00993318">
        <w:rPr>
          <w:rFonts w:ascii="Book Antiqua" w:hAnsi="Book Antiqua" w:cs="Century Gothic"/>
          <w:sz w:val="20"/>
          <w:szCs w:val="20"/>
        </w:rPr>
        <w:t>9</w:t>
      </w:r>
    </w:p>
    <w:p w:rsidR="004370D2" w:rsidRDefault="005161C6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8</w:t>
      </w:r>
      <w:r w:rsidR="004370D2" w:rsidRPr="00A81DB7">
        <w:rPr>
          <w:rFonts w:ascii="Book Antiqua" w:hAnsi="Book Antiqua"/>
          <w:b/>
          <w:sz w:val="20"/>
          <w:szCs w:val="20"/>
        </w:rPr>
        <w:t>.</w:t>
      </w:r>
      <w:r w:rsidR="004D70FE" w:rsidRPr="00A81DB7">
        <w:rPr>
          <w:rFonts w:ascii="Book Antiqua" w:hAnsi="Book Antiqua"/>
          <w:sz w:val="20"/>
          <w:szCs w:val="20"/>
        </w:rPr>
        <w:t xml:space="preserve"> </w:t>
      </w:r>
      <w:r w:rsidR="004370D2" w:rsidRPr="00A81DB7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50809" w:rsidRPr="00450809" w:rsidRDefault="00450809" w:rsidP="00450809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 w:rsidRPr="00450809">
        <w:rPr>
          <w:rFonts w:ascii="Book Antiqua" w:hAnsi="Book Antiqua"/>
          <w:sz w:val="20"/>
          <w:szCs w:val="20"/>
        </w:rPr>
        <w:t>Oświadczam/my , że wypełniłem/łam obowiązki informacyjne przewidziane w art. 13 lub art. 14 RODO</w:t>
      </w:r>
      <w:r w:rsidRPr="00450809">
        <w:rPr>
          <w:rFonts w:ascii="Book Antiqua" w:hAnsi="Book Antiqua"/>
          <w:sz w:val="20"/>
          <w:szCs w:val="20"/>
          <w:vertAlign w:val="superscript"/>
        </w:rPr>
        <w:t>1</w:t>
      </w:r>
      <w:r w:rsidRPr="00450809">
        <w:rPr>
          <w:rFonts w:ascii="Book Antiqua" w:hAnsi="Book Antiqua"/>
          <w:sz w:val="20"/>
          <w:szCs w:val="20"/>
        </w:rPr>
        <w:t xml:space="preserve"> wobec osób fizycznych, od których dane osobowe bezpośrednio lub pośrednio pozyskałem </w:t>
      </w:r>
    </w:p>
    <w:p w:rsidR="00450809" w:rsidRPr="00450809" w:rsidRDefault="00450809" w:rsidP="00450809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450809">
        <w:rPr>
          <w:rFonts w:ascii="Book Antiqua" w:hAnsi="Book Antiqua"/>
          <w:sz w:val="20"/>
          <w:szCs w:val="20"/>
        </w:rPr>
        <w:t>w celu ubiegania się o udzielenie zamówienia publicznego w niniejszym postępowaniu</w:t>
      </w:r>
      <w:r w:rsidRPr="00450809">
        <w:rPr>
          <w:rFonts w:ascii="Book Antiqua" w:hAnsi="Book Antiqua"/>
          <w:sz w:val="20"/>
          <w:szCs w:val="20"/>
          <w:vertAlign w:val="superscript"/>
        </w:rPr>
        <w:t>2</w:t>
      </w:r>
      <w:r>
        <w:rPr>
          <w:rFonts w:ascii="Book Antiqua" w:hAnsi="Book Antiqua"/>
          <w:sz w:val="20"/>
          <w:szCs w:val="20"/>
        </w:rPr>
        <w:t>.</w:t>
      </w:r>
    </w:p>
    <w:p w:rsidR="00450809" w:rsidRPr="00450809" w:rsidRDefault="00450809" w:rsidP="00450809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1</w:t>
      </w:r>
      <w:r w:rsidRPr="00450809">
        <w:rPr>
          <w:rFonts w:ascii="Book Antiqua" w:hAnsi="Book Antiqua"/>
          <w:i/>
          <w:sz w:val="18"/>
          <w:szCs w:val="18"/>
        </w:rPr>
        <w:t xml:space="preserve">  rozporządzenie Parlamentu Europejskiego i Rady (UE) 2016/</w:t>
      </w:r>
      <w:r>
        <w:rPr>
          <w:rFonts w:ascii="Book Antiqua" w:hAnsi="Book Antiqua"/>
          <w:i/>
          <w:sz w:val="18"/>
          <w:szCs w:val="18"/>
        </w:rPr>
        <w:t xml:space="preserve">679 z dnia 27 kwietnia 2016 r. </w:t>
      </w:r>
      <w:r w:rsidRPr="00450809">
        <w:rPr>
          <w:rFonts w:ascii="Book Antiqua" w:hAnsi="Book Antiqua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450809" w:rsidRPr="00450809" w:rsidRDefault="00450809" w:rsidP="00450809">
      <w:pPr>
        <w:pStyle w:val="Tekstpodstawowywcity"/>
        <w:tabs>
          <w:tab w:val="left" w:pos="180"/>
        </w:tabs>
        <w:spacing w:after="0"/>
        <w:ind w:left="180" w:hanging="18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2</w:t>
      </w:r>
      <w:r w:rsidRPr="00450809">
        <w:rPr>
          <w:rFonts w:ascii="Book Antiqua" w:hAnsi="Book Antiqua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E46F82" w:rsidRPr="00450809" w:rsidRDefault="00E46F82" w:rsidP="004370D2">
      <w:pPr>
        <w:spacing w:line="276" w:lineRule="auto"/>
        <w:jc w:val="both"/>
        <w:rPr>
          <w:rFonts w:ascii="Book Antiqua" w:hAnsi="Book Antiqua"/>
          <w:i/>
          <w:sz w:val="18"/>
          <w:szCs w:val="18"/>
        </w:rPr>
      </w:pPr>
    </w:p>
    <w:p w:rsidR="004370D2" w:rsidRPr="00A81DB7" w:rsidRDefault="004370D2" w:rsidP="004370D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Załącznikami do ofert są:</w:t>
      </w:r>
    </w:p>
    <w:p w:rsidR="004370D2" w:rsidRPr="00A81DB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a) ……………………………………………..</w:t>
      </w:r>
    </w:p>
    <w:p w:rsidR="004370D2" w:rsidRPr="00A81DB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b) </w:t>
      </w:r>
      <w:r w:rsidR="00230BA5" w:rsidRPr="00A81DB7">
        <w:rPr>
          <w:rFonts w:ascii="Book Antiqua" w:hAnsi="Book Antiqua"/>
          <w:sz w:val="20"/>
          <w:szCs w:val="20"/>
        </w:rPr>
        <w:t>……………………………………………..</w:t>
      </w:r>
    </w:p>
    <w:p w:rsidR="002E216A" w:rsidRPr="00A81DB7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4370D2" w:rsidRPr="00A81DB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A81DB7">
        <w:rPr>
          <w:rFonts w:ascii="Book Antiqua" w:hAnsi="Book Antiqua" w:cs="Book Antiqua"/>
          <w:kern w:val="1"/>
          <w:sz w:val="20"/>
          <w:szCs w:val="20"/>
          <w:lang w:eastAsia="ar-SA"/>
        </w:rPr>
        <w:t>..........................</w:t>
      </w:r>
      <w:r w:rsidR="00230BA5" w:rsidRPr="00A81DB7">
        <w:rPr>
          <w:rFonts w:ascii="Book Antiqua" w:hAnsi="Book Antiqua" w:cs="Book Antiqua"/>
          <w:kern w:val="1"/>
          <w:sz w:val="20"/>
          <w:szCs w:val="20"/>
          <w:lang w:eastAsia="ar-SA"/>
        </w:rPr>
        <w:t>..., dnia .....................</w:t>
      </w:r>
    </w:p>
    <w:p w:rsidR="004370D2" w:rsidRPr="00A81DB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94633B" w:rsidRPr="00450809" w:rsidRDefault="004370D2" w:rsidP="00450809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A81DB7">
        <w:rPr>
          <w:rFonts w:ascii="Book Antiqua" w:hAnsi="Book Antiqua" w:cs="Book Antiqua"/>
          <w:kern w:val="1"/>
          <w:sz w:val="20"/>
          <w:szCs w:val="20"/>
          <w:lang w:eastAsia="ar-SA"/>
        </w:rPr>
        <w:t>(podpisy upełnomocnionych  przedstawicieli Wykonawcy)</w:t>
      </w:r>
    </w:p>
    <w:p w:rsidR="00924ED7" w:rsidRPr="00A81DB7" w:rsidRDefault="00924ED7" w:rsidP="00924ED7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81DB7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924ED7" w:rsidRPr="00A81DB7" w:rsidRDefault="00924ED7" w:rsidP="00924ED7">
      <w:pPr>
        <w:jc w:val="center"/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pacing w:val="-4"/>
          <w:sz w:val="20"/>
          <w:szCs w:val="20"/>
        </w:rPr>
        <w:t>FORMULARZ CENOWY</w:t>
      </w: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rPr>
          <w:rFonts w:ascii="Book Antiqua" w:hAnsi="Book Antiqua"/>
          <w:sz w:val="20"/>
          <w:szCs w:val="20"/>
        </w:rPr>
      </w:pPr>
    </w:p>
    <w:p w:rsidR="00DC739E" w:rsidRPr="00DC739E" w:rsidRDefault="00DC739E" w:rsidP="00DC739E">
      <w:pPr>
        <w:rPr>
          <w:rFonts w:ascii="Book Antiqua" w:hAnsi="Book Antiqu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1"/>
        <w:gridCol w:w="1205"/>
        <w:gridCol w:w="975"/>
        <w:gridCol w:w="1059"/>
        <w:gridCol w:w="1394"/>
        <w:gridCol w:w="1089"/>
        <w:gridCol w:w="1543"/>
        <w:gridCol w:w="1510"/>
      </w:tblGrid>
      <w:tr w:rsidR="00DC739E" w:rsidRPr="00DC739E" w:rsidTr="0082785E"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Lp.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Typ pojemnika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Kod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Ilość w sztukach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Stawka VAT w %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Cena jednostkowa brutto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Wartość brutto (cena jednostkowa brutto x ilość sztuk)</w:t>
            </w:r>
          </w:p>
        </w:tc>
      </w:tr>
      <w:tr w:rsidR="00DC739E" w:rsidRPr="00DC739E" w:rsidTr="00DC739E">
        <w:trPr>
          <w:trHeight w:val="387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K-5  (5 m³)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20 02 01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120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DC739E" w:rsidRPr="00DC739E" w:rsidTr="0082785E"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PA  (1,10 m³)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20 02 01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40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39E" w:rsidRPr="00DC739E" w:rsidRDefault="00DC739E" w:rsidP="00DC739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DC739E" w:rsidRPr="00DC739E" w:rsidRDefault="00DC739E" w:rsidP="00DC739E">
      <w:pPr>
        <w:rPr>
          <w:rFonts w:ascii="Book Antiqua" w:hAnsi="Book Antiqua"/>
          <w:b/>
          <w:sz w:val="20"/>
          <w:szCs w:val="20"/>
        </w:rPr>
      </w:pPr>
    </w:p>
    <w:p w:rsidR="00DC739E" w:rsidRPr="00DC739E" w:rsidRDefault="00DC739E" w:rsidP="00DC739E">
      <w:pPr>
        <w:rPr>
          <w:rFonts w:ascii="Book Antiqua" w:hAnsi="Book Antiqua"/>
          <w:sz w:val="20"/>
          <w:szCs w:val="20"/>
        </w:rPr>
      </w:pPr>
      <w:r w:rsidRPr="00DC739E">
        <w:rPr>
          <w:rFonts w:ascii="Book Antiqua" w:hAnsi="Book Antiqua"/>
          <w:sz w:val="20"/>
          <w:szCs w:val="20"/>
        </w:rPr>
        <w:t>Ilość pojemników może być mniejsza, a Wykonawcy przysługuje wynagrodzenie jedynie za rzeczywistą ilość wywozu.</w:t>
      </w:r>
    </w:p>
    <w:p w:rsidR="00924ED7" w:rsidRPr="00A81DB7" w:rsidRDefault="00924ED7" w:rsidP="00924ED7">
      <w:pPr>
        <w:rPr>
          <w:rFonts w:ascii="Book Antiqua" w:hAnsi="Book Antiqua"/>
          <w:sz w:val="20"/>
          <w:szCs w:val="20"/>
        </w:rPr>
      </w:pPr>
    </w:p>
    <w:p w:rsidR="00332DDD" w:rsidRPr="00A81DB7" w:rsidRDefault="00332DDD" w:rsidP="00924ED7">
      <w:pPr>
        <w:rPr>
          <w:rFonts w:ascii="Book Antiqua" w:hAnsi="Book Antiqua"/>
          <w:sz w:val="20"/>
          <w:szCs w:val="20"/>
        </w:rPr>
      </w:pPr>
    </w:p>
    <w:p w:rsidR="00924ED7" w:rsidRPr="00A81DB7" w:rsidRDefault="00924ED7" w:rsidP="00924ED7">
      <w:pPr>
        <w:rPr>
          <w:rFonts w:ascii="Book Antiqua" w:hAnsi="Book Antiqua"/>
          <w:sz w:val="20"/>
          <w:szCs w:val="20"/>
        </w:rPr>
      </w:pPr>
    </w:p>
    <w:p w:rsidR="00924ED7" w:rsidRPr="00A81DB7" w:rsidRDefault="00924ED7" w:rsidP="00924ED7">
      <w:pPr>
        <w:jc w:val="right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……….………………………………….....</w:t>
      </w:r>
    </w:p>
    <w:p w:rsidR="00924ED7" w:rsidRPr="00A81DB7" w:rsidRDefault="00924ED7" w:rsidP="00924ED7">
      <w:pPr>
        <w:tabs>
          <w:tab w:val="left" w:pos="400"/>
          <w:tab w:val="left" w:pos="4560"/>
          <w:tab w:val="right" w:pos="9014"/>
        </w:tabs>
        <w:jc w:val="right"/>
        <w:rPr>
          <w:rFonts w:ascii="Book Antiqua" w:hAnsi="Book Antiqua" w:cs="Arial"/>
          <w:i/>
          <w:sz w:val="20"/>
          <w:szCs w:val="20"/>
        </w:rPr>
      </w:pPr>
      <w:r w:rsidRPr="00A81DB7">
        <w:rPr>
          <w:rFonts w:ascii="Book Antiqua" w:hAnsi="Book Antiqua" w:cs="Arial"/>
          <w:i/>
          <w:sz w:val="20"/>
          <w:szCs w:val="20"/>
        </w:rPr>
        <w:t>(</w:t>
      </w:r>
      <w:r w:rsidRPr="00A81DB7">
        <w:rPr>
          <w:rFonts w:ascii="Book Antiqua" w:hAnsi="Book Antiqua"/>
          <w:i/>
          <w:sz w:val="20"/>
          <w:szCs w:val="20"/>
        </w:rPr>
        <w:t>podpis Wykonawcy/Pełnomocnika</w:t>
      </w:r>
      <w:r w:rsidRPr="00A81DB7">
        <w:rPr>
          <w:rFonts w:ascii="Book Antiqua" w:hAnsi="Book Antiqua" w:cs="Arial"/>
          <w:i/>
          <w:sz w:val="20"/>
          <w:szCs w:val="20"/>
        </w:rPr>
        <w:t>)</w:t>
      </w: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24ED7" w:rsidRPr="00A81DB7" w:rsidRDefault="00924ED7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Pr="00A81DB7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332DDD" w:rsidRDefault="00332DDD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DC739E" w:rsidRDefault="00DC739E" w:rsidP="00924ED7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A67C83" w:rsidRDefault="00A67C83" w:rsidP="002F75C6">
      <w:pPr>
        <w:jc w:val="right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94633B" w:rsidRDefault="0094633B" w:rsidP="002F75C6">
      <w:pPr>
        <w:jc w:val="right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2F75C6" w:rsidRDefault="002F75C6" w:rsidP="002F75C6">
      <w:pPr>
        <w:jc w:val="right"/>
        <w:rPr>
          <w:rFonts w:ascii="Book Antiqua" w:hAnsi="Book Antiqua" w:cs="Book Antiqua"/>
          <w:bCs/>
          <w:spacing w:val="-4"/>
          <w:sz w:val="20"/>
          <w:szCs w:val="20"/>
        </w:rPr>
      </w:pPr>
      <w:r>
        <w:rPr>
          <w:rFonts w:ascii="Book Antiqua" w:hAnsi="Book Antiqua" w:cs="Book Antiqua"/>
          <w:bCs/>
          <w:spacing w:val="-4"/>
          <w:sz w:val="20"/>
          <w:szCs w:val="20"/>
        </w:rPr>
        <w:lastRenderedPageBreak/>
        <w:t>Załącznik nr 3</w:t>
      </w:r>
    </w:p>
    <w:p w:rsidR="002F75C6" w:rsidRDefault="002F75C6" w:rsidP="002F75C6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2F75C6" w:rsidRDefault="002F75C6" w:rsidP="002F75C6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2F75C6" w:rsidRDefault="002F75C6" w:rsidP="002F75C6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2F75C6" w:rsidRDefault="002F75C6" w:rsidP="002F75C6">
      <w:pPr>
        <w:spacing w:line="276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Umowa nr UKW/</w:t>
      </w:r>
      <w:r w:rsidR="00A67C83">
        <w:rPr>
          <w:rFonts w:ascii="Book Antiqua" w:hAnsi="Book Antiqua" w:cs="Century Gothic"/>
          <w:b/>
          <w:bCs/>
          <w:sz w:val="20"/>
          <w:szCs w:val="20"/>
        </w:rPr>
        <w:t>DZP</w:t>
      </w:r>
      <w:r>
        <w:rPr>
          <w:rFonts w:ascii="Book Antiqua" w:hAnsi="Book Antiqua" w:cs="Century Gothic"/>
          <w:b/>
          <w:bCs/>
          <w:sz w:val="20"/>
          <w:szCs w:val="20"/>
        </w:rPr>
        <w:t>-</w:t>
      </w:r>
      <w:r w:rsidR="00A67C83">
        <w:rPr>
          <w:rFonts w:ascii="Book Antiqua" w:hAnsi="Book Antiqua" w:cs="Century Gothic"/>
          <w:b/>
          <w:bCs/>
          <w:sz w:val="20"/>
          <w:szCs w:val="20"/>
        </w:rPr>
        <w:t>282-</w:t>
      </w:r>
      <w:r>
        <w:rPr>
          <w:rFonts w:ascii="Book Antiqua" w:hAnsi="Book Antiqua" w:cs="Century Gothic"/>
          <w:b/>
          <w:bCs/>
          <w:sz w:val="20"/>
          <w:szCs w:val="20"/>
        </w:rPr>
        <w:t>ZO-5 /2019</w:t>
      </w:r>
    </w:p>
    <w:p w:rsidR="002F75C6" w:rsidRDefault="002F75C6" w:rsidP="002F75C6">
      <w:pPr>
        <w:spacing w:line="276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2F75C6" w:rsidRDefault="002F75C6" w:rsidP="002F75C6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</w:t>
      </w:r>
      <w:r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>
        <w:rPr>
          <w:rFonts w:ascii="Book Antiqua" w:hAnsi="Book Antiqua"/>
          <w:sz w:val="20"/>
          <w:szCs w:val="20"/>
        </w:rPr>
        <w:t xml:space="preserve">, adres: 85 – 064 Bydgoszcz, </w:t>
      </w:r>
      <w:r w:rsidR="00A67C83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ul. Chodkiewicza 30, NIP 5542647568, REGON 340057695, zwanym dalej „Zamawiającym”, reprezentowanym przez:</w:t>
      </w:r>
    </w:p>
    <w:p w:rsidR="002F75C6" w:rsidRDefault="002F75C6" w:rsidP="002F75C6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mgr Renatę Malak – Kanclerza UKW</w:t>
      </w:r>
    </w:p>
    <w:p w:rsidR="002F75C6" w:rsidRDefault="002F75C6" w:rsidP="002F75C6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 kontrasygnacie mgr Renaty Stefaniak – Kwestora UKW</w:t>
      </w:r>
    </w:p>
    <w:p w:rsidR="002F75C6" w:rsidRDefault="002F75C6" w:rsidP="002F75C6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</w:t>
      </w:r>
    </w:p>
    <w:p w:rsidR="002F75C6" w:rsidRDefault="002F75C6" w:rsidP="002F75C6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2. 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2F75C6" w:rsidRDefault="002F75C6" w:rsidP="002F75C6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</w:t>
      </w:r>
    </w:p>
    <w:p w:rsidR="002F75C6" w:rsidRDefault="002F75C6" w:rsidP="002F75C6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</w:t>
      </w:r>
      <w:r w:rsidR="00A67C83">
        <w:rPr>
          <w:rFonts w:ascii="Book Antiqua" w:hAnsi="Book Antiqua" w:cs="Book Antiqua"/>
          <w:sz w:val="20"/>
          <w:szCs w:val="20"/>
          <w:lang w:eastAsia="ar-SA"/>
        </w:rPr>
        <w:br/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w postępowaniu prowadzonym w trybie zapytania ofertowego, zgodnie z Regulaminem udzielania zamówień publicznych poniżej 30 tys. euro, na: 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>
        <w:rPr>
          <w:rFonts w:ascii="Book Antiqua" w:hAnsi="Book Antiqua" w:cs="Century Gothic"/>
          <w:bCs/>
          <w:sz w:val="20"/>
          <w:szCs w:val="20"/>
        </w:rPr>
        <w:t xml:space="preserve"> </w:t>
      </w:r>
      <w:r>
        <w:rPr>
          <w:rFonts w:ascii="Book Antiqua" w:hAnsi="Book Antiqua"/>
          <w:i/>
          <w:sz w:val="20"/>
          <w:szCs w:val="20"/>
        </w:rPr>
        <w:t>Uniwersytetu Kazimierza Wielkiego w Bydgoszczy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”</w:t>
      </w:r>
    </w:p>
    <w:p w:rsidR="002F75C6" w:rsidRDefault="002F75C6" w:rsidP="002F75C6">
      <w:pPr>
        <w:pStyle w:val="Tekstpodstawowy"/>
        <w:spacing w:after="0"/>
        <w:ind w:right="-108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2F75C6" w:rsidRDefault="002F75C6" w:rsidP="002F75C6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1</w:t>
      </w:r>
    </w:p>
    <w:p w:rsidR="002F75C6" w:rsidRDefault="002F75C6" w:rsidP="002F75C6">
      <w:pPr>
        <w:numPr>
          <w:ilvl w:val="0"/>
          <w:numId w:val="25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powierza, a Wykonawca zobowiązuje się do wykonania usługi w zakresie wywozu odpadów ulegających biodegradacji z niżej wymienionych obiektów UKW: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Ogród Botaniczny przy Niemcewicza 2,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Chodkiewicza 30,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Staffa 1/Grzymały-Siedleckiego 19,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Jagiellońska 11,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Grabowa 2,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Mińska 15,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Ogińskiego 16,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Ogińskiego 1/ Berwińskiego 4,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Kopernika 1,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Gałczyńskiego 23,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Plac Kościeleckich 8,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Baczyńskiego 10,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Łużycka 21,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Łużycka 24,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Szymanowskiego 3,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Sportowa 2,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Powstańców Wielkopolskich 10,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Poniatowskiego 12.</w:t>
      </w:r>
    </w:p>
    <w:p w:rsidR="002F75C6" w:rsidRDefault="002F75C6" w:rsidP="002F75C6">
      <w:pPr>
        <w:numPr>
          <w:ilvl w:val="0"/>
          <w:numId w:val="25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Usługa, o której mowa w ust. 1 będzie wykonywana w okresie od 6 lutego 2019 r. do 5 lutego 2020 r.</w:t>
      </w:r>
    </w:p>
    <w:p w:rsidR="002F75C6" w:rsidRPr="00A67C83" w:rsidRDefault="002F75C6" w:rsidP="002F75C6">
      <w:pPr>
        <w:numPr>
          <w:ilvl w:val="0"/>
          <w:numId w:val="25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 xml:space="preserve">W przypadku zrealizowania przez Wykonawcę usługi na kwotę maksymalnego wynagrodzenia wykonawcy określonego w § 3 ust. 1 przed upływem </w:t>
      </w:r>
      <w:r w:rsidRPr="00A67C83">
        <w:rPr>
          <w:rFonts w:ascii="Book Antiqua" w:hAnsi="Book Antiqua" w:cs="TimesNewRomanPSMT"/>
          <w:sz w:val="20"/>
          <w:szCs w:val="20"/>
        </w:rPr>
        <w:t xml:space="preserve">okresu obowiązywania umowy określonego w ust.2, umowa wygasa z chwilą zrealizowania ostatniej usługi wyczerpującej maksymalną kwotę wynagrodzenia. </w:t>
      </w:r>
      <w:r w:rsidRPr="00A67C83">
        <w:rPr>
          <w:rFonts w:ascii="Book Antiqua" w:hAnsi="Book Antiqua"/>
          <w:sz w:val="20"/>
          <w:szCs w:val="20"/>
        </w:rPr>
        <w:t xml:space="preserve">  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§ 2</w:t>
      </w:r>
    </w:p>
    <w:p w:rsidR="002F75C6" w:rsidRDefault="002F75C6" w:rsidP="002F75C6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zobowiązuje się do świadczenia usługi wywozu odpadów BIO sklasyfikowanych </w:t>
      </w:r>
      <w:r w:rsidR="00A67C83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w kodach pod numerem: 20 02 01 w katalogu odpadów stanowiącym załącznik do rozporządzenia Ministra Środowiska z dnia 9 grudnia 2014 r. w sprawie katalogu odpadów (Dz. U. z 2014 r., poz. 1923).</w:t>
      </w:r>
    </w:p>
    <w:p w:rsidR="002F75C6" w:rsidRDefault="002F75C6" w:rsidP="002F75C6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Świadczona przez Wykonawcę usługa obejmuje:</w:t>
      </w:r>
    </w:p>
    <w:p w:rsidR="002F75C6" w:rsidRDefault="002F75C6" w:rsidP="002F75C6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</w:t>
      </w:r>
      <w:r>
        <w:rPr>
          <w:rFonts w:ascii="Book Antiqua" w:hAnsi="Book Antiqua"/>
          <w:sz w:val="20"/>
          <w:szCs w:val="20"/>
        </w:rPr>
        <w:tab/>
        <w:t>wyposażenie Zamawiającego w pojemniki do gromadzenia odpadów ulegających biodegradacji,</w:t>
      </w:r>
    </w:p>
    <w:p w:rsidR="002F75C6" w:rsidRDefault="002F75C6" w:rsidP="002F75C6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opróżnianie pojemników z odpadami ulegającymi biodegradacji w godz. 7:00 – 14:00 w dni robocze.</w:t>
      </w:r>
    </w:p>
    <w:p w:rsidR="002F75C6" w:rsidRDefault="002F75C6" w:rsidP="002F75C6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Opróżnianie kontenerów z odpadami ulegającymi biodegradacji następować będzie po zgłoszeniu wysłanym pocztą elektroniczną lub telefonicznie przez Zamawiającego.</w:t>
      </w:r>
    </w:p>
    <w:p w:rsidR="002F75C6" w:rsidRPr="00A67C83" w:rsidRDefault="002F75C6" w:rsidP="002F75C6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Opróżnienie pojemników z odpadami ulegającymi biodegradacji nastąpi w ciągu 24 godzin </w:t>
      </w:r>
      <w:r>
        <w:rPr>
          <w:rFonts w:ascii="Book Antiqua" w:hAnsi="Book Antiqua"/>
          <w:sz w:val="20"/>
          <w:szCs w:val="20"/>
        </w:rPr>
        <w:br/>
      </w:r>
      <w:r w:rsidRPr="00A67C83">
        <w:rPr>
          <w:rFonts w:ascii="Book Antiqua" w:hAnsi="Book Antiqua"/>
          <w:sz w:val="20"/>
          <w:szCs w:val="20"/>
        </w:rPr>
        <w:t>od  daty zgłoszenia przez Zamawiającego.</w:t>
      </w:r>
    </w:p>
    <w:p w:rsidR="002F75C6" w:rsidRPr="00A67C83" w:rsidRDefault="002F75C6" w:rsidP="002F75C6">
      <w:pPr>
        <w:jc w:val="both"/>
        <w:rPr>
          <w:rFonts w:ascii="Book Antiqua" w:hAnsi="Book Antiqua"/>
          <w:sz w:val="20"/>
          <w:szCs w:val="20"/>
        </w:rPr>
      </w:pPr>
    </w:p>
    <w:p w:rsidR="002F75C6" w:rsidRPr="00A67C83" w:rsidRDefault="002F75C6" w:rsidP="002F75C6">
      <w:pPr>
        <w:jc w:val="center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§ 3</w:t>
      </w:r>
    </w:p>
    <w:p w:rsidR="002F75C6" w:rsidRDefault="002F75C6" w:rsidP="002F75C6">
      <w:pPr>
        <w:pStyle w:val="Akapitzlist"/>
        <w:numPr>
          <w:ilvl w:val="1"/>
          <w:numId w:val="4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Book Antiqua"/>
        </w:rPr>
      </w:pPr>
      <w:r w:rsidRPr="00A67C83">
        <w:rPr>
          <w:rFonts w:ascii="Book Antiqua" w:eastAsia="Times New Roman" w:hAnsi="Book Antiqua"/>
          <w:lang w:eastAsia="pl-PL"/>
        </w:rPr>
        <w:t>Maksymalne wynagrodzenie Wykonawcy za wykonanie</w:t>
      </w:r>
      <w:r w:rsidRPr="00A67C83">
        <w:rPr>
          <w:rFonts w:ascii="Book Antiqua" w:eastAsia="Times New Roman" w:hAnsi="Book Antiqua"/>
          <w:lang w:val="pl-PL" w:eastAsia="pl-PL"/>
        </w:rPr>
        <w:t xml:space="preserve"> całości</w:t>
      </w:r>
      <w:r w:rsidRPr="00A67C83">
        <w:rPr>
          <w:rFonts w:ascii="Book Antiqua" w:eastAsia="Times New Roman" w:hAnsi="Book Antiqua"/>
          <w:lang w:eastAsia="pl-PL"/>
        </w:rPr>
        <w:t xml:space="preserve"> przedmiotu </w:t>
      </w:r>
      <w:r>
        <w:rPr>
          <w:rFonts w:ascii="Book Antiqua" w:eastAsia="Times New Roman" w:hAnsi="Book Antiqua"/>
          <w:lang w:eastAsia="pl-PL"/>
        </w:rPr>
        <w:t xml:space="preserve">umowy, określonego </w:t>
      </w:r>
      <w:r>
        <w:rPr>
          <w:rFonts w:ascii="Book Antiqua" w:eastAsia="Times New Roman" w:hAnsi="Book Antiqua"/>
          <w:bCs/>
          <w:lang w:eastAsia="pl-PL"/>
        </w:rPr>
        <w:t>§ 1,</w:t>
      </w:r>
      <w:r>
        <w:rPr>
          <w:rFonts w:ascii="Book Antiqua" w:eastAsia="Times New Roman" w:hAnsi="Book Antiqua"/>
          <w:lang w:eastAsia="pl-PL"/>
        </w:rPr>
        <w:t xml:space="preserve"> </w:t>
      </w:r>
      <w:r>
        <w:rPr>
          <w:rFonts w:ascii="Book Antiqua" w:eastAsia="Times New Roman" w:hAnsi="Book Antiqua"/>
          <w:lang w:val="pl-PL" w:eastAsia="pl-PL"/>
        </w:rPr>
        <w:t>wynosi</w:t>
      </w:r>
      <w:r>
        <w:rPr>
          <w:rFonts w:ascii="Book Antiqua" w:hAnsi="Book Antiqua" w:cs="Century Gothic"/>
        </w:rPr>
        <w:t>:</w:t>
      </w:r>
    </w:p>
    <w:p w:rsidR="002F75C6" w:rsidRDefault="002F75C6" w:rsidP="002F75C6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2F75C6" w:rsidRDefault="002F75C6" w:rsidP="002F75C6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PLN.</w:t>
      </w:r>
    </w:p>
    <w:p w:rsidR="002F75C6" w:rsidRDefault="002F75C6" w:rsidP="002F75C6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2F75C6" w:rsidRDefault="002F75C6" w:rsidP="002F75C6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F75C6" w:rsidRDefault="002F75C6" w:rsidP="002F75C6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Wynagrodzenie za 1 pojemnik </w:t>
      </w:r>
      <w:r>
        <w:rPr>
          <w:rFonts w:ascii="Book Antiqua" w:hAnsi="Book Antiqua"/>
          <w:sz w:val="20"/>
          <w:szCs w:val="20"/>
        </w:rPr>
        <w:t xml:space="preserve">K-5 (5 m³) wynosi </w:t>
      </w:r>
      <w:r>
        <w:rPr>
          <w:rFonts w:ascii="Book Antiqua" w:hAnsi="Book Antiqua" w:cs="Century Gothic"/>
          <w:sz w:val="20"/>
          <w:szCs w:val="20"/>
        </w:rPr>
        <w:t xml:space="preserve">................ </w:t>
      </w:r>
      <w:r>
        <w:rPr>
          <w:rFonts w:ascii="Book Antiqua" w:hAnsi="Book Antiqua"/>
          <w:sz w:val="20"/>
          <w:szCs w:val="20"/>
        </w:rPr>
        <w:t>PLN brutto.</w:t>
      </w:r>
    </w:p>
    <w:p w:rsidR="002F75C6" w:rsidRDefault="002F75C6" w:rsidP="002F75C6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Wynagrodzenie za 1 pojemnik </w:t>
      </w:r>
      <w:r>
        <w:rPr>
          <w:rFonts w:ascii="Book Antiqua" w:hAnsi="Book Antiqua"/>
          <w:sz w:val="20"/>
          <w:szCs w:val="20"/>
        </w:rPr>
        <w:t xml:space="preserve">PA (1,10 m³) wynosi </w:t>
      </w:r>
      <w:r>
        <w:rPr>
          <w:rFonts w:ascii="Book Antiqua" w:hAnsi="Book Antiqua" w:cs="Century Gothic"/>
          <w:sz w:val="20"/>
          <w:szCs w:val="20"/>
        </w:rPr>
        <w:t xml:space="preserve">................ </w:t>
      </w:r>
      <w:r>
        <w:rPr>
          <w:rFonts w:ascii="Book Antiqua" w:hAnsi="Book Antiqua"/>
          <w:sz w:val="20"/>
          <w:szCs w:val="20"/>
        </w:rPr>
        <w:t>PLN brutto.</w:t>
      </w:r>
    </w:p>
    <w:p w:rsidR="002F75C6" w:rsidRDefault="002F75C6" w:rsidP="002F75C6">
      <w:pPr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Strony ustalają, że szacunkowa ilość wywozu pojemników (140 pojemników K-5, 40 pojemników PA) może być mniejsza a wykonawcy przysługuje wynagrodzenie jedynie za rzeczywiście wykonane usługi.</w:t>
      </w:r>
    </w:p>
    <w:p w:rsidR="002F75C6" w:rsidRDefault="002F75C6" w:rsidP="002F75C6">
      <w:pPr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Zapłata za wykonaną usługę następować będzie na podstawie wystawianych przez Wykonawcę miesięcznych faktur VAT na rachunek wskazany w tej fakturze w terminie 30 dni od dnia otrzymania przez Zamawiającego prawidłowo wystawionej faktury VAT, z załączonym wykazem faktycznie wykonanych w danym miesiącu usług, w szczególności zawierających typy i ilości opróżnionych pojemników.</w:t>
      </w:r>
    </w:p>
    <w:p w:rsidR="002F75C6" w:rsidRDefault="002F75C6" w:rsidP="002F75C6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4</w:t>
      </w:r>
    </w:p>
    <w:p w:rsidR="002F75C6" w:rsidRDefault="002F75C6" w:rsidP="002F75C6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oświadcza, że posiada kwalifikacje i uprawnienia, jak również wyposażenie techniczne wymagane do wykonania usługi, o której mowa w § 1 oraz zobowiązuje się wykonać usługę zgodnie z obowiązującymi w tym zakresie przepisami i normami.</w:t>
      </w:r>
    </w:p>
    <w:p w:rsidR="002F75C6" w:rsidRDefault="002F75C6" w:rsidP="002F75C6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autoSpaceDE w:val="0"/>
        <w:autoSpaceDN w:val="0"/>
        <w:adjustRightInd w:val="0"/>
        <w:jc w:val="center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§ 5</w:t>
      </w:r>
    </w:p>
    <w:p w:rsidR="002F75C6" w:rsidRDefault="002F75C6" w:rsidP="002F75C6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2F75C6" w:rsidRDefault="002F75C6" w:rsidP="002F75C6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2F75C6" w:rsidRDefault="002F75C6" w:rsidP="002F75C6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2F75C6" w:rsidRDefault="002F75C6" w:rsidP="002F75C6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2F75C6" w:rsidRDefault="002F75C6" w:rsidP="002F75C6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2F75C6" w:rsidRDefault="002F75C6" w:rsidP="002F75C6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Strony ustalają, że w przypadku konieczności zmiany upoważnionych przedstawicieli, nie jest wymagana forma aneksu, lecz pisemne zawiadomienie  </w:t>
      </w:r>
      <w:r w:rsidRPr="00A67C83">
        <w:rPr>
          <w:rFonts w:ascii="Book Antiqua" w:hAnsi="Book Antiqua" w:cs="Century Gothic"/>
          <w:bCs/>
          <w:sz w:val="20"/>
          <w:szCs w:val="20"/>
        </w:rPr>
        <w:t>drugiej strony</w:t>
      </w:r>
      <w:r>
        <w:rPr>
          <w:rFonts w:ascii="Book Antiqua" w:hAnsi="Book Antiqua" w:cs="Century Gothic"/>
          <w:bCs/>
          <w:sz w:val="20"/>
          <w:szCs w:val="20"/>
        </w:rPr>
        <w:t>.</w:t>
      </w:r>
    </w:p>
    <w:p w:rsidR="002F75C6" w:rsidRDefault="002F75C6" w:rsidP="002F75C6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2F75C6" w:rsidRDefault="002F75C6" w:rsidP="002F75C6">
      <w:pPr>
        <w:numPr>
          <w:ilvl w:val="0"/>
          <w:numId w:val="2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być dokonywane również w formie pisemnej.</w:t>
      </w:r>
    </w:p>
    <w:p w:rsidR="002F75C6" w:rsidRDefault="002F75C6" w:rsidP="002F75C6">
      <w:pPr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§ 6</w:t>
      </w:r>
    </w:p>
    <w:p w:rsidR="002F75C6" w:rsidRPr="00A67C83" w:rsidRDefault="002F75C6" w:rsidP="002F75C6">
      <w:pPr>
        <w:pStyle w:val="Listapunktowana"/>
        <w:numPr>
          <w:ilvl w:val="0"/>
          <w:numId w:val="24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Jeżeli Wykonawca nie wywiezie nieczystości w danym dniu określonym w § 2 ust. 4, zobowiązany jest wykonać usługę w dniu następnym, a Zamawiający nałoży następujące kary umowne za każdy przypadek opóźnienia w wykonaniu usługi:</w:t>
      </w:r>
    </w:p>
    <w:p w:rsidR="002F75C6" w:rsidRPr="00A67C83" w:rsidRDefault="002F75C6" w:rsidP="002F75C6">
      <w:pPr>
        <w:pStyle w:val="Listapunktowana"/>
        <w:numPr>
          <w:ilvl w:val="0"/>
          <w:numId w:val="28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kontenera o pojemności K5 (5 m³) w wysokości 125,00 zł brutto,</w:t>
      </w:r>
    </w:p>
    <w:p w:rsidR="002F75C6" w:rsidRPr="00A67C83" w:rsidRDefault="002F75C6" w:rsidP="002F75C6">
      <w:pPr>
        <w:pStyle w:val="Listapunktowana"/>
        <w:numPr>
          <w:ilvl w:val="0"/>
          <w:numId w:val="28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 w przypadku kontenera o pojemności PA (1,10 m³) w wysokości 30 zł brutto;</w:t>
      </w:r>
    </w:p>
    <w:p w:rsidR="002F75C6" w:rsidRPr="00A67C83" w:rsidRDefault="002F75C6" w:rsidP="002F75C6">
      <w:pPr>
        <w:pStyle w:val="Listapunktowana"/>
        <w:numPr>
          <w:ilvl w:val="0"/>
          <w:numId w:val="24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niewykonania usługi w ciągu 48 godzin od terminu określonego w § 2 ust. 4, Zamawiający nałoży  następujące kary umowne:</w:t>
      </w:r>
    </w:p>
    <w:p w:rsidR="002F75C6" w:rsidRPr="00A67C83" w:rsidRDefault="002F75C6" w:rsidP="002F75C6">
      <w:pPr>
        <w:pStyle w:val="Listapunktowana"/>
        <w:numPr>
          <w:ilvl w:val="0"/>
          <w:numId w:val="29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kontenera o pojemności K5 (5 m³) w wysokości 250,00 zł brutto,</w:t>
      </w:r>
    </w:p>
    <w:p w:rsidR="002F75C6" w:rsidRPr="00A67C83" w:rsidRDefault="002F75C6" w:rsidP="002F75C6">
      <w:pPr>
        <w:pStyle w:val="Listapunktowana"/>
        <w:numPr>
          <w:ilvl w:val="0"/>
          <w:numId w:val="29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 w przypadku kontenera o pojemności PA (1,10 m³) w wysokości 60 zł brutto;</w:t>
      </w:r>
    </w:p>
    <w:p w:rsidR="002F75C6" w:rsidRPr="00A67C83" w:rsidRDefault="002F75C6" w:rsidP="002F75C6">
      <w:pPr>
        <w:pStyle w:val="Listapunktowana"/>
        <w:numPr>
          <w:ilvl w:val="0"/>
          <w:numId w:val="24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opóźnienia w wykonaniu usługi ponad 48 h Wykonawca zapłaci Zamawiającemu karę umowną:</w:t>
      </w:r>
    </w:p>
    <w:p w:rsidR="002F75C6" w:rsidRPr="00A67C83" w:rsidRDefault="002F75C6" w:rsidP="002F75C6">
      <w:pPr>
        <w:pStyle w:val="Listapunktowana"/>
        <w:numPr>
          <w:ilvl w:val="0"/>
          <w:numId w:val="31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kontenera o pojemności K5 (5 m³) w wysokości 500,00 zł brutto za  każdy dzień opóźnienia,</w:t>
      </w:r>
    </w:p>
    <w:p w:rsidR="002F75C6" w:rsidRPr="00A67C83" w:rsidRDefault="002F75C6" w:rsidP="002F75C6">
      <w:pPr>
        <w:pStyle w:val="Listapunktowana"/>
        <w:numPr>
          <w:ilvl w:val="0"/>
          <w:numId w:val="31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 w przypadku kontenera o pojemności PA (1,10 m³) w wysokości 120 zł brutto za  każdy dzień opóźnienia.</w:t>
      </w:r>
    </w:p>
    <w:p w:rsidR="002F75C6" w:rsidRPr="00A67C83" w:rsidRDefault="002F75C6" w:rsidP="002F75C6">
      <w:pPr>
        <w:pStyle w:val="Listapunktowana"/>
        <w:numPr>
          <w:ilvl w:val="0"/>
          <w:numId w:val="24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W przypadku odstąpienia od umowy z przyczyn leżących po stronie Wykonawcy Zamawiający naliczy karę umowną w wysokości 10%maksymalengo wynagrodzenia umownego, określonego w §3 ust.1.  </w:t>
      </w:r>
    </w:p>
    <w:p w:rsidR="002F75C6" w:rsidRDefault="002F75C6" w:rsidP="002F75C6">
      <w:pPr>
        <w:pStyle w:val="Listapunktowana"/>
        <w:numPr>
          <w:ilvl w:val="0"/>
          <w:numId w:val="24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Wykonawca ponosi pełną odpowiedzialność materialną za szkody będące wynikiem </w:t>
      </w:r>
      <w:r>
        <w:rPr>
          <w:rFonts w:ascii="Book Antiqua" w:hAnsi="Book Antiqua"/>
          <w:sz w:val="20"/>
          <w:szCs w:val="20"/>
        </w:rPr>
        <w:t>nieterminowego opróżniania pojemników i ewentualne kary nałożone przez organy porządkowe z tego tytułu.</w:t>
      </w:r>
    </w:p>
    <w:p w:rsidR="002F75C6" w:rsidRPr="00A67C83" w:rsidRDefault="002F75C6" w:rsidP="002F75C6">
      <w:pPr>
        <w:pStyle w:val="Listapunktowana"/>
        <w:numPr>
          <w:ilvl w:val="0"/>
          <w:numId w:val="24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Zamawiający oprócz przypadków określonych w Kodeksie Cywilnym ma prawo odstąpienia od umowy w razie trzykrotnego  stwierdzenia niewykonania lub nienależytego wykonania umowy w odniesieniu do każdego z obiektów odrębnie. W tym przypadku Zamawiający ma prawo dochodzić pełnego odszkodowania za szkody powstałe z tego tytułu. Zamawiający ma prawo odstąpić od umowy w terminie dwóch miesięcy od dnia powzięcia wiadomości o okoliczności, o której mowa w zdaniu pierwszym.</w:t>
      </w:r>
    </w:p>
    <w:p w:rsidR="002F75C6" w:rsidRDefault="002F75C6" w:rsidP="002F75C6">
      <w:pPr>
        <w:pStyle w:val="Listapunktowana"/>
        <w:numPr>
          <w:ilvl w:val="0"/>
          <w:numId w:val="24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Kary umowne zostaną potrącone z wynagrodzenia </w:t>
      </w:r>
      <w:r>
        <w:rPr>
          <w:rFonts w:ascii="Book Antiqua" w:hAnsi="Book Antiqua"/>
          <w:sz w:val="20"/>
          <w:szCs w:val="20"/>
        </w:rPr>
        <w:t>należnego Wykonawcy.</w:t>
      </w:r>
    </w:p>
    <w:p w:rsidR="002F75C6" w:rsidRDefault="002F75C6" w:rsidP="002F75C6">
      <w:pPr>
        <w:tabs>
          <w:tab w:val="left" w:pos="284"/>
        </w:tabs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7</w:t>
      </w:r>
    </w:p>
    <w:p w:rsidR="002F75C6" w:rsidRDefault="002F75C6" w:rsidP="002F75C6">
      <w:pPr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2F75C6" w:rsidRDefault="002F75C6" w:rsidP="002F75C6">
      <w:pPr>
        <w:rPr>
          <w:rFonts w:ascii="Book Antiqua" w:hAnsi="Book Antiqua"/>
          <w:sz w:val="20"/>
          <w:szCs w:val="20"/>
        </w:rPr>
      </w:pPr>
    </w:p>
    <w:p w:rsidR="002F75C6" w:rsidRDefault="002F75C6" w:rsidP="002F75C6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8</w:t>
      </w:r>
    </w:p>
    <w:p w:rsidR="002F75C6" w:rsidRDefault="002F75C6" w:rsidP="002F75C6">
      <w:pPr>
        <w:numPr>
          <w:ilvl w:val="0"/>
          <w:numId w:val="3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2F75C6" w:rsidRDefault="002F75C6" w:rsidP="002F75C6">
      <w:pPr>
        <w:numPr>
          <w:ilvl w:val="0"/>
          <w:numId w:val="3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2F75C6" w:rsidRDefault="002F75C6" w:rsidP="002F75C6">
      <w:pPr>
        <w:numPr>
          <w:ilvl w:val="0"/>
          <w:numId w:val="3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2F75C6" w:rsidRDefault="002F75C6" w:rsidP="002F75C6">
      <w:pPr>
        <w:jc w:val="both"/>
        <w:rPr>
          <w:rFonts w:ascii="Book Antiqua" w:hAnsi="Book Antiqua" w:cs="Arial"/>
          <w:sz w:val="20"/>
          <w:szCs w:val="20"/>
        </w:rPr>
      </w:pPr>
    </w:p>
    <w:p w:rsidR="002F75C6" w:rsidRDefault="002F75C6" w:rsidP="002F75C6">
      <w:pPr>
        <w:jc w:val="both"/>
        <w:rPr>
          <w:rFonts w:ascii="Book Antiqua" w:hAnsi="Book Antiqua" w:cs="Arial"/>
          <w:sz w:val="20"/>
          <w:szCs w:val="20"/>
        </w:rPr>
      </w:pPr>
    </w:p>
    <w:p w:rsidR="002F75C6" w:rsidRDefault="002F75C6" w:rsidP="002F75C6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ab/>
        <w:t>Zamawiający</w:t>
      </w:r>
      <w:r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2F75C6" w:rsidRDefault="002F75C6" w:rsidP="002F75C6">
      <w:pPr>
        <w:jc w:val="both"/>
        <w:rPr>
          <w:rFonts w:ascii="Book Antiqua" w:hAnsi="Book Antiqua" w:cs="Arial"/>
          <w:sz w:val="20"/>
          <w:szCs w:val="20"/>
        </w:rPr>
      </w:pPr>
    </w:p>
    <w:p w:rsidR="002F75C6" w:rsidRDefault="002F75C6" w:rsidP="002F75C6">
      <w:pPr>
        <w:jc w:val="both"/>
        <w:rPr>
          <w:rFonts w:ascii="Book Antiqua" w:hAnsi="Book Antiqua" w:cs="Arial"/>
          <w:sz w:val="20"/>
          <w:szCs w:val="20"/>
        </w:rPr>
      </w:pPr>
    </w:p>
    <w:p w:rsidR="002F75C6" w:rsidRDefault="002F75C6" w:rsidP="002F75C6">
      <w:pPr>
        <w:jc w:val="both"/>
        <w:rPr>
          <w:rFonts w:ascii="Book Antiqua" w:hAnsi="Book Antiqua" w:cs="Arial"/>
          <w:sz w:val="20"/>
          <w:szCs w:val="20"/>
        </w:rPr>
      </w:pPr>
    </w:p>
    <w:p w:rsidR="002F75C6" w:rsidRDefault="002F75C6" w:rsidP="002F75C6">
      <w:pPr>
        <w:jc w:val="both"/>
        <w:rPr>
          <w:rFonts w:ascii="Book Antiqua" w:hAnsi="Book Antiqua" w:cs="Arial"/>
          <w:sz w:val="20"/>
          <w:szCs w:val="20"/>
        </w:rPr>
      </w:pPr>
    </w:p>
    <w:p w:rsidR="002F75C6" w:rsidRDefault="002F75C6" w:rsidP="002F75C6">
      <w:pPr>
        <w:tabs>
          <w:tab w:val="left" w:pos="480"/>
          <w:tab w:val="left" w:pos="5670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p w:rsidR="005E682F" w:rsidRPr="00A81DB7" w:rsidRDefault="005E682F" w:rsidP="002F75C6">
      <w:pPr>
        <w:jc w:val="right"/>
        <w:rPr>
          <w:rFonts w:ascii="Book Antiqua" w:hAnsi="Book Antiqua" w:cs="Arial"/>
          <w:sz w:val="20"/>
          <w:szCs w:val="20"/>
        </w:rPr>
      </w:pPr>
    </w:p>
    <w:sectPr w:rsidR="005E682F" w:rsidRPr="00A81DB7" w:rsidSect="00332DDD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E6E67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>
    <w:nsid w:val="01083E70"/>
    <w:multiLevelType w:val="hybridMultilevel"/>
    <w:tmpl w:val="50F667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BF2FE0"/>
    <w:multiLevelType w:val="hybridMultilevel"/>
    <w:tmpl w:val="E1E481B4"/>
    <w:lvl w:ilvl="0" w:tplc="16786CA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9F6535F"/>
    <w:multiLevelType w:val="hybridMultilevel"/>
    <w:tmpl w:val="52061506"/>
    <w:lvl w:ilvl="0" w:tplc="2DB85B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6D17EC2"/>
    <w:multiLevelType w:val="hybridMultilevel"/>
    <w:tmpl w:val="0D106470"/>
    <w:lvl w:ilvl="0" w:tplc="75A602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7A83479"/>
    <w:multiLevelType w:val="hybridMultilevel"/>
    <w:tmpl w:val="0D106470"/>
    <w:lvl w:ilvl="0" w:tplc="75A602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EB11A40"/>
    <w:multiLevelType w:val="hybridMultilevel"/>
    <w:tmpl w:val="610ECB46"/>
    <w:lvl w:ilvl="0" w:tplc="8AE28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3D7C90"/>
    <w:multiLevelType w:val="hybridMultilevel"/>
    <w:tmpl w:val="EC18D52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C3361F5"/>
    <w:multiLevelType w:val="hybridMultilevel"/>
    <w:tmpl w:val="4D7E61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4A2002D6"/>
    <w:multiLevelType w:val="hybridMultilevel"/>
    <w:tmpl w:val="036477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517BA3"/>
    <w:multiLevelType w:val="hybridMultilevel"/>
    <w:tmpl w:val="50F667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5450D1"/>
    <w:multiLevelType w:val="hybridMultilevel"/>
    <w:tmpl w:val="50F667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BF398A"/>
    <w:multiLevelType w:val="hybridMultilevel"/>
    <w:tmpl w:val="A3BE45F2"/>
    <w:lvl w:ilvl="0" w:tplc="B7CC8816">
      <w:start w:val="1"/>
      <w:numFmt w:val="decimal"/>
      <w:pStyle w:val="Listapunktowana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4"/>
  </w:num>
  <w:num w:numId="3">
    <w:abstractNumId w:val="8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7"/>
  </w:num>
  <w:num w:numId="9">
    <w:abstractNumId w:val="11"/>
  </w:num>
  <w:num w:numId="10">
    <w:abstractNumId w:val="3"/>
  </w:num>
  <w:num w:numId="11">
    <w:abstractNumId w:val="17"/>
  </w:num>
  <w:num w:numId="12">
    <w:abstractNumId w:val="5"/>
  </w:num>
  <w:num w:numId="13">
    <w:abstractNumId w:val="10"/>
  </w:num>
  <w:num w:numId="14">
    <w:abstractNumId w:val="15"/>
  </w:num>
  <w:num w:numId="15">
    <w:abstractNumId w:val="23"/>
  </w:num>
  <w:num w:numId="16">
    <w:abstractNumId w:val="6"/>
  </w:num>
  <w:num w:numId="17">
    <w:abstractNumId w:val="0"/>
  </w:num>
  <w:num w:numId="18">
    <w:abstractNumId w:val="12"/>
  </w:num>
  <w:num w:numId="19">
    <w:abstractNumId w:val="9"/>
  </w:num>
  <w:num w:numId="20">
    <w:abstractNumId w:val="16"/>
  </w:num>
  <w:num w:numId="21">
    <w:abstractNumId w:val="23"/>
    <w:lvlOverride w:ilvl="0">
      <w:startOverride w:val="1"/>
    </w:lvlOverride>
  </w:num>
  <w:num w:numId="22">
    <w:abstractNumId w:val="2"/>
  </w:num>
  <w:num w:numId="23">
    <w:abstractNumId w:val="19"/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0D2"/>
    <w:rsid w:val="00011C0C"/>
    <w:rsid w:val="00020A16"/>
    <w:rsid w:val="0002253F"/>
    <w:rsid w:val="000258AA"/>
    <w:rsid w:val="00051097"/>
    <w:rsid w:val="00055538"/>
    <w:rsid w:val="00055BDF"/>
    <w:rsid w:val="00080285"/>
    <w:rsid w:val="000843EF"/>
    <w:rsid w:val="00085034"/>
    <w:rsid w:val="00087D49"/>
    <w:rsid w:val="00097503"/>
    <w:rsid w:val="000A6EC1"/>
    <w:rsid w:val="000C0B61"/>
    <w:rsid w:val="000E7340"/>
    <w:rsid w:val="000F23C0"/>
    <w:rsid w:val="00110287"/>
    <w:rsid w:val="00122AE9"/>
    <w:rsid w:val="001256B3"/>
    <w:rsid w:val="00131E02"/>
    <w:rsid w:val="0014303C"/>
    <w:rsid w:val="00150B15"/>
    <w:rsid w:val="0017546C"/>
    <w:rsid w:val="00187B42"/>
    <w:rsid w:val="00193E35"/>
    <w:rsid w:val="001F5FB1"/>
    <w:rsid w:val="00202C00"/>
    <w:rsid w:val="0021511F"/>
    <w:rsid w:val="00225F3C"/>
    <w:rsid w:val="002269FE"/>
    <w:rsid w:val="00230BA5"/>
    <w:rsid w:val="0023493B"/>
    <w:rsid w:val="00245E1E"/>
    <w:rsid w:val="002478C8"/>
    <w:rsid w:val="00267163"/>
    <w:rsid w:val="002867E1"/>
    <w:rsid w:val="002B2B7B"/>
    <w:rsid w:val="002E216A"/>
    <w:rsid w:val="002F2545"/>
    <w:rsid w:val="002F75C6"/>
    <w:rsid w:val="003043F2"/>
    <w:rsid w:val="00311698"/>
    <w:rsid w:val="00323BEB"/>
    <w:rsid w:val="00332DDD"/>
    <w:rsid w:val="003513A4"/>
    <w:rsid w:val="00353FAE"/>
    <w:rsid w:val="003A0785"/>
    <w:rsid w:val="003A46CB"/>
    <w:rsid w:val="003B5273"/>
    <w:rsid w:val="003C15DD"/>
    <w:rsid w:val="003C50E9"/>
    <w:rsid w:val="00400401"/>
    <w:rsid w:val="004117BE"/>
    <w:rsid w:val="00413649"/>
    <w:rsid w:val="004370D2"/>
    <w:rsid w:val="0043719A"/>
    <w:rsid w:val="0044798E"/>
    <w:rsid w:val="00450809"/>
    <w:rsid w:val="00454CEC"/>
    <w:rsid w:val="00462C97"/>
    <w:rsid w:val="004663D3"/>
    <w:rsid w:val="00495F1D"/>
    <w:rsid w:val="004A2557"/>
    <w:rsid w:val="004A27D1"/>
    <w:rsid w:val="004B3423"/>
    <w:rsid w:val="004D70FE"/>
    <w:rsid w:val="004F1AF9"/>
    <w:rsid w:val="00511517"/>
    <w:rsid w:val="005161C6"/>
    <w:rsid w:val="00553199"/>
    <w:rsid w:val="0057417E"/>
    <w:rsid w:val="00584544"/>
    <w:rsid w:val="005A2D0A"/>
    <w:rsid w:val="005E682F"/>
    <w:rsid w:val="00610A05"/>
    <w:rsid w:val="006263E4"/>
    <w:rsid w:val="00650BD0"/>
    <w:rsid w:val="00682031"/>
    <w:rsid w:val="006909D1"/>
    <w:rsid w:val="006B375A"/>
    <w:rsid w:val="006D413B"/>
    <w:rsid w:val="006E7F9E"/>
    <w:rsid w:val="00700C47"/>
    <w:rsid w:val="007062C5"/>
    <w:rsid w:val="00706847"/>
    <w:rsid w:val="0073470C"/>
    <w:rsid w:val="007415BB"/>
    <w:rsid w:val="0074276E"/>
    <w:rsid w:val="00750F1B"/>
    <w:rsid w:val="0079087A"/>
    <w:rsid w:val="007B6378"/>
    <w:rsid w:val="007D12C4"/>
    <w:rsid w:val="007D4B9A"/>
    <w:rsid w:val="007E4E26"/>
    <w:rsid w:val="00801772"/>
    <w:rsid w:val="00807C92"/>
    <w:rsid w:val="00812A52"/>
    <w:rsid w:val="0083418C"/>
    <w:rsid w:val="00856C2E"/>
    <w:rsid w:val="00873ED8"/>
    <w:rsid w:val="008C0CE2"/>
    <w:rsid w:val="008C2282"/>
    <w:rsid w:val="008C4D29"/>
    <w:rsid w:val="008E16BA"/>
    <w:rsid w:val="008F340A"/>
    <w:rsid w:val="008F6A3F"/>
    <w:rsid w:val="00921847"/>
    <w:rsid w:val="00924ED7"/>
    <w:rsid w:val="00931239"/>
    <w:rsid w:val="009452D3"/>
    <w:rsid w:val="0094633B"/>
    <w:rsid w:val="00947FCE"/>
    <w:rsid w:val="00953237"/>
    <w:rsid w:val="00962CF1"/>
    <w:rsid w:val="009736CC"/>
    <w:rsid w:val="00977047"/>
    <w:rsid w:val="00980C68"/>
    <w:rsid w:val="00993318"/>
    <w:rsid w:val="009B394C"/>
    <w:rsid w:val="009B618C"/>
    <w:rsid w:val="009C617C"/>
    <w:rsid w:val="009D31E5"/>
    <w:rsid w:val="009E783E"/>
    <w:rsid w:val="00A11578"/>
    <w:rsid w:val="00A15680"/>
    <w:rsid w:val="00A21DBB"/>
    <w:rsid w:val="00A3694C"/>
    <w:rsid w:val="00A55E7A"/>
    <w:rsid w:val="00A65D91"/>
    <w:rsid w:val="00A6615D"/>
    <w:rsid w:val="00A67C83"/>
    <w:rsid w:val="00A704FE"/>
    <w:rsid w:val="00A774C7"/>
    <w:rsid w:val="00A801DD"/>
    <w:rsid w:val="00A81DB7"/>
    <w:rsid w:val="00A8428E"/>
    <w:rsid w:val="00AA36CC"/>
    <w:rsid w:val="00AA42EF"/>
    <w:rsid w:val="00AB1D8C"/>
    <w:rsid w:val="00AB3BD0"/>
    <w:rsid w:val="00AE1B6A"/>
    <w:rsid w:val="00B054AB"/>
    <w:rsid w:val="00B12823"/>
    <w:rsid w:val="00B31F95"/>
    <w:rsid w:val="00B50706"/>
    <w:rsid w:val="00B70BE2"/>
    <w:rsid w:val="00B9583A"/>
    <w:rsid w:val="00BA0C00"/>
    <w:rsid w:val="00C337A1"/>
    <w:rsid w:val="00C86140"/>
    <w:rsid w:val="00CA0AF6"/>
    <w:rsid w:val="00CB7F36"/>
    <w:rsid w:val="00CC10E1"/>
    <w:rsid w:val="00CD3C89"/>
    <w:rsid w:val="00CE005B"/>
    <w:rsid w:val="00CF19F8"/>
    <w:rsid w:val="00D1386E"/>
    <w:rsid w:val="00D224E1"/>
    <w:rsid w:val="00D25914"/>
    <w:rsid w:val="00D3276D"/>
    <w:rsid w:val="00D331CD"/>
    <w:rsid w:val="00D60B4E"/>
    <w:rsid w:val="00D72E7B"/>
    <w:rsid w:val="00D81BFA"/>
    <w:rsid w:val="00D851FE"/>
    <w:rsid w:val="00DA097F"/>
    <w:rsid w:val="00DA4B60"/>
    <w:rsid w:val="00DB2923"/>
    <w:rsid w:val="00DB5198"/>
    <w:rsid w:val="00DC739E"/>
    <w:rsid w:val="00DF7866"/>
    <w:rsid w:val="00DF79E5"/>
    <w:rsid w:val="00E22FA2"/>
    <w:rsid w:val="00E3361F"/>
    <w:rsid w:val="00E3777C"/>
    <w:rsid w:val="00E46F82"/>
    <w:rsid w:val="00E518AF"/>
    <w:rsid w:val="00E87D0D"/>
    <w:rsid w:val="00EA3637"/>
    <w:rsid w:val="00EA67D9"/>
    <w:rsid w:val="00EB2F8A"/>
    <w:rsid w:val="00EB33E4"/>
    <w:rsid w:val="00ED11B2"/>
    <w:rsid w:val="00ED4499"/>
    <w:rsid w:val="00F139F2"/>
    <w:rsid w:val="00F24ADB"/>
    <w:rsid w:val="00F43E30"/>
    <w:rsid w:val="00F450E8"/>
    <w:rsid w:val="00F5739C"/>
    <w:rsid w:val="00F8255E"/>
    <w:rsid w:val="00FA279C"/>
    <w:rsid w:val="00FB237F"/>
    <w:rsid w:val="00FB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cc613-5258eacl">
    <w:name w:val="cc_613-5258ea_cl"/>
    <w:uiPriority w:val="99"/>
    <w:rsid w:val="00AB3BD0"/>
    <w:rPr>
      <w:rFonts w:cs="Times New Roman"/>
    </w:rPr>
  </w:style>
  <w:style w:type="character" w:customStyle="1" w:styleId="cc613-5265eacl">
    <w:name w:val="cc_613-5265ea_cl"/>
    <w:uiPriority w:val="99"/>
    <w:rsid w:val="00AB3BD0"/>
    <w:rPr>
      <w:rFonts w:cs="Times New Roman"/>
    </w:rPr>
  </w:style>
  <w:style w:type="character" w:customStyle="1" w:styleId="cckgwa1222eacl">
    <w:name w:val="cc_kgwa1222ea_cl"/>
    <w:uiPriority w:val="99"/>
    <w:rsid w:val="00AB3BD0"/>
    <w:rPr>
      <w:rFonts w:cs="Times New Roman"/>
    </w:rPr>
  </w:style>
  <w:style w:type="character" w:customStyle="1" w:styleId="ccrsga066601eacl">
    <w:name w:val="cc_rsga066.601ea_cl"/>
    <w:uiPriority w:val="99"/>
    <w:rsid w:val="00AB3BD0"/>
    <w:rPr>
      <w:rFonts w:cs="Times New Roman"/>
    </w:rPr>
  </w:style>
  <w:style w:type="character" w:customStyle="1" w:styleId="cc631-0618eacl">
    <w:name w:val="cc_631-0618ea_cl"/>
    <w:uiPriority w:val="99"/>
    <w:rsid w:val="00AB3BD0"/>
    <w:rPr>
      <w:rFonts w:cs="Times New Roman"/>
    </w:rPr>
  </w:style>
  <w:style w:type="paragraph" w:styleId="Listapunktowana">
    <w:name w:val="List Bullet"/>
    <w:basedOn w:val="Normalny"/>
    <w:autoRedefine/>
    <w:rsid w:val="006263E4"/>
    <w:pPr>
      <w:numPr>
        <w:numId w:val="15"/>
      </w:numPr>
      <w:ind w:left="284" w:hanging="284"/>
      <w:jc w:val="both"/>
    </w:pPr>
    <w:rPr>
      <w:rFonts w:ascii="Calibri" w:hAnsi="Calibri"/>
    </w:rPr>
  </w:style>
  <w:style w:type="table" w:styleId="Tabela-Siatka">
    <w:name w:val="Table Grid"/>
    <w:basedOn w:val="Standardowy"/>
    <w:uiPriority w:val="59"/>
    <w:rsid w:val="00DC73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F75C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75C6"/>
    <w:rPr>
      <w:rFonts w:ascii="Times New Roman" w:eastAsia="Times New Roman"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F75C6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cc613-5258eacl">
    <w:name w:val="cc_613-5258ea_cl"/>
    <w:uiPriority w:val="99"/>
    <w:rsid w:val="00AB3BD0"/>
    <w:rPr>
      <w:rFonts w:cs="Times New Roman"/>
    </w:rPr>
  </w:style>
  <w:style w:type="character" w:customStyle="1" w:styleId="cc613-5265eacl">
    <w:name w:val="cc_613-5265ea_cl"/>
    <w:uiPriority w:val="99"/>
    <w:rsid w:val="00AB3BD0"/>
    <w:rPr>
      <w:rFonts w:cs="Times New Roman"/>
    </w:rPr>
  </w:style>
  <w:style w:type="character" w:customStyle="1" w:styleId="cckgwa1222eacl">
    <w:name w:val="cc_kgwa1222ea_cl"/>
    <w:uiPriority w:val="99"/>
    <w:rsid w:val="00AB3BD0"/>
    <w:rPr>
      <w:rFonts w:cs="Times New Roman"/>
    </w:rPr>
  </w:style>
  <w:style w:type="character" w:customStyle="1" w:styleId="ccrsga066601eacl">
    <w:name w:val="cc_rsga066.601ea_cl"/>
    <w:uiPriority w:val="99"/>
    <w:rsid w:val="00AB3BD0"/>
    <w:rPr>
      <w:rFonts w:cs="Times New Roman"/>
    </w:rPr>
  </w:style>
  <w:style w:type="character" w:customStyle="1" w:styleId="cc631-0618eacl">
    <w:name w:val="cc_631-0618ea_cl"/>
    <w:uiPriority w:val="99"/>
    <w:rsid w:val="00AB3BD0"/>
    <w:rPr>
      <w:rFonts w:cs="Times New Roman"/>
    </w:rPr>
  </w:style>
  <w:style w:type="paragraph" w:styleId="Listapunktowana">
    <w:name w:val="List Bullet"/>
    <w:basedOn w:val="Normalny"/>
    <w:autoRedefine/>
    <w:rsid w:val="006263E4"/>
    <w:pPr>
      <w:numPr>
        <w:numId w:val="15"/>
      </w:numPr>
      <w:ind w:left="284" w:hanging="284"/>
      <w:jc w:val="both"/>
    </w:pPr>
    <w:rPr>
      <w:rFonts w:ascii="Calibri" w:hAnsi="Calibri"/>
    </w:rPr>
  </w:style>
  <w:style w:type="table" w:styleId="Tabela-Siatka">
    <w:name w:val="Table Grid"/>
    <w:basedOn w:val="Standardowy"/>
    <w:uiPriority w:val="59"/>
    <w:rsid w:val="00DC73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F75C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75C6"/>
    <w:rPr>
      <w:rFonts w:ascii="Times New Roman" w:eastAsia="Times New Roman"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F75C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3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g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8464E0-2547-4EF6-AEEA-A91A08ECB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11</Pages>
  <Words>3155</Words>
  <Characters>18934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22045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11</cp:revision>
  <cp:lastPrinted>2019-01-28T11:00:00Z</cp:lastPrinted>
  <dcterms:created xsi:type="dcterms:W3CDTF">2019-01-18T13:17:00Z</dcterms:created>
  <dcterms:modified xsi:type="dcterms:W3CDTF">2019-01-28T12:24:00Z</dcterms:modified>
</cp:coreProperties>
</file>