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B3E" w:rsidRDefault="00847B3E" w:rsidP="00F7473D">
      <w:pPr>
        <w:widowControl/>
        <w:suppressAutoHyphens w:val="0"/>
        <w:ind w:left="432"/>
        <w:jc w:val="center"/>
        <w:rPr>
          <w:b/>
          <w:bCs/>
        </w:rPr>
      </w:pPr>
    </w:p>
    <w:p w:rsidR="00847B3E" w:rsidRDefault="00847B3E" w:rsidP="00F7473D">
      <w:pPr>
        <w:widowControl/>
        <w:suppressAutoHyphens w:val="0"/>
        <w:ind w:left="432"/>
        <w:jc w:val="center"/>
        <w:rPr>
          <w:b/>
          <w:bCs/>
        </w:rPr>
      </w:pPr>
      <w:r>
        <w:rPr>
          <w:rFonts w:ascii="Calibri" w:hAnsi="Calibri" w:cs="Calibri"/>
          <w:noProof/>
          <w:sz w:val="22"/>
          <w:szCs w:val="22"/>
          <w:lang w:eastAsia="pl-PL" w:bidi="ar-SA"/>
        </w:rPr>
        <w:drawing>
          <wp:inline distT="0" distB="0" distL="0" distR="0">
            <wp:extent cx="5734050" cy="882650"/>
            <wp:effectExtent l="19050" t="0" r="0" b="0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473D" w:rsidRPr="005F4CF5" w:rsidRDefault="00C02C22" w:rsidP="00847B3E">
      <w:pPr>
        <w:widowControl/>
        <w:suppressAutoHyphens w:val="0"/>
        <w:jc w:val="center"/>
      </w:pPr>
      <w:r>
        <w:rPr>
          <w:noProof/>
          <w:lang w:eastAsia="pl-PL" w:bidi="ar-SA"/>
        </w:rPr>
        <w:pict>
          <v:rect id="Prostokąt 2" o:spid="_x0000_s1026" style="position:absolute;left:0;text-align:left;margin-left:0;margin-top:13.9pt;width:111.3pt;height:68.8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</w:pict>
      </w:r>
      <w:r w:rsidR="00F7473D"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7473D" w:rsidRPr="00B35CBA">
        <w:br/>
      </w:r>
      <w:r w:rsidR="00F7473D" w:rsidRPr="005F4CF5">
        <w:rPr>
          <w:b/>
          <w:bCs/>
        </w:rPr>
        <w:t>UNIWERSYTET KAZIMIERZA WIELKIEGO</w:t>
      </w:r>
    </w:p>
    <w:p w:rsidR="00F7473D" w:rsidRPr="00B35CBA" w:rsidRDefault="00F7473D" w:rsidP="00847B3E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F7473D" w:rsidRPr="00B35CBA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NIP 5542647568 REGON 340057695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www.ukw.edu.pl</w:t>
      </w:r>
    </w:p>
    <w:p w:rsidR="00F7473D" w:rsidRPr="00847B3E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FB2A0A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UKW/DZP-281-U-4</w:t>
      </w:r>
      <w:r w:rsidR="00F7473D">
        <w:rPr>
          <w:rFonts w:ascii="Century Gothic" w:hAnsi="Century Gothic"/>
          <w:sz w:val="20"/>
          <w:szCs w:val="20"/>
        </w:rPr>
        <w:t>/201</w:t>
      </w:r>
      <w:r>
        <w:rPr>
          <w:rFonts w:ascii="Century Gothic" w:hAnsi="Century Gothic"/>
          <w:sz w:val="20"/>
          <w:szCs w:val="20"/>
        </w:rPr>
        <w:t>9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Bydgoszcz, dn. 30.01. 2019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BC37B5" w:rsidRDefault="00F7473D" w:rsidP="00847B3E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FB2A0A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Konsultację ekspercką</w:t>
      </w:r>
      <w:r w:rsidR="00FB2A0A" w:rsidRPr="00FB2A0A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działań projektowych w obszarze zastosowania wygenerowanego przez studentów pomysłu projektowego oraz zorganizowanie i przeprowadzenie 2 -dniowej wizyty studyjnej na terenie województwa Kujawsko -   Pomorskiego w ramach projektu "Nowoczesny Uniwersytet"</w:t>
      </w:r>
    </w:p>
    <w:p w:rsidR="00BC37B5" w:rsidRDefault="00BC37B5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F7473D" w:rsidRDefault="00F7473D" w:rsidP="00F7473D">
      <w:pPr>
        <w:tabs>
          <w:tab w:val="left" w:pos="0"/>
        </w:tabs>
        <w:jc w:val="center"/>
        <w:rPr>
          <w:rFonts w:cs="Times New Roman"/>
        </w:rPr>
      </w:pPr>
    </w:p>
    <w:p w:rsidR="006E59CD" w:rsidRDefault="00F7473D" w:rsidP="00AD752D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Działając na podstawie </w:t>
      </w:r>
      <w:r>
        <w:rPr>
          <w:rFonts w:ascii="Century Gothic" w:hAnsi="Century Gothic" w:cs="Century Gothic"/>
          <w:b w:val="0"/>
          <w:sz w:val="20"/>
          <w:szCs w:val="20"/>
        </w:rPr>
        <w:t>art</w:t>
      </w:r>
      <w:r w:rsidRPr="0038231D">
        <w:rPr>
          <w:rFonts w:ascii="Century Gothic" w:hAnsi="Century Gothic" w:cs="Century Gothic"/>
          <w:b w:val="0"/>
          <w:sz w:val="20"/>
          <w:szCs w:val="20"/>
        </w:rPr>
        <w:t>. 38 ust. 4 ustawy Prawo zamówień publicznych (</w:t>
      </w:r>
      <w:r w:rsidR="0004127B">
        <w:rPr>
          <w:rFonts w:ascii="Century Gothic" w:hAnsi="Century Gothic" w:cs="Century Gothic"/>
          <w:b w:val="0"/>
          <w:sz w:val="20"/>
          <w:szCs w:val="20"/>
        </w:rPr>
        <w:t xml:space="preserve">tj. </w:t>
      </w:r>
      <w:r>
        <w:rPr>
          <w:rFonts w:ascii="Century Gothic" w:hAnsi="Century Gothic" w:cs="Century Gothic"/>
          <w:b w:val="0"/>
          <w:sz w:val="20"/>
          <w:szCs w:val="20"/>
        </w:rPr>
        <w:t>Dz. U. z 2018 r. poz. 1986</w:t>
      </w:r>
      <w:r w:rsidRPr="0038231D">
        <w:rPr>
          <w:rFonts w:ascii="Century Gothic" w:hAnsi="Century Gothic" w:cs="Century Gothic"/>
          <w:b w:val="0"/>
          <w:sz w:val="20"/>
          <w:szCs w:val="20"/>
        </w:rPr>
        <w:t>)</w:t>
      </w:r>
      <w:r w:rsidR="00DA401D">
        <w:rPr>
          <w:rFonts w:ascii="Century Gothic" w:hAnsi="Century Gothic" w:cs="Century Gothic"/>
          <w:b w:val="0"/>
          <w:sz w:val="20"/>
          <w:szCs w:val="20"/>
        </w:rPr>
        <w:t xml:space="preserve"> w związku z art. 12a ustawy PZP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 Zamawiający 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dokonuje modyfikacji treści </w:t>
      </w:r>
      <w:proofErr w:type="spellStart"/>
      <w:r w:rsidR="003778A9">
        <w:rPr>
          <w:rFonts w:ascii="Century Gothic" w:hAnsi="Century Gothic" w:cs="Century Gothic"/>
          <w:b w:val="0"/>
          <w:sz w:val="20"/>
          <w:szCs w:val="20"/>
        </w:rPr>
        <w:t>siwz</w:t>
      </w:r>
      <w:proofErr w:type="spellEnd"/>
      <w:r w:rsidR="003778A9">
        <w:rPr>
          <w:rFonts w:ascii="Century Gothic" w:hAnsi="Century Gothic" w:cs="Century Gothic"/>
          <w:b w:val="0"/>
          <w:sz w:val="20"/>
          <w:szCs w:val="20"/>
        </w:rPr>
        <w:t xml:space="preserve"> poprzez dodanie w projektach umów</w:t>
      </w:r>
      <w:r w:rsidR="00FB2A0A">
        <w:rPr>
          <w:rFonts w:ascii="Century Gothic" w:hAnsi="Century Gothic" w:cs="Century Gothic"/>
          <w:b w:val="0"/>
          <w:sz w:val="20"/>
          <w:szCs w:val="20"/>
        </w:rPr>
        <w:t xml:space="preserve"> paragrafu 7 dotyczącego wymogu zatrudnienia przez Wykonawcę na umowę o pracę osoby/osób wykonujących czynności w t</w:t>
      </w:r>
      <w:r w:rsidR="00281C2B">
        <w:rPr>
          <w:rFonts w:ascii="Century Gothic" w:hAnsi="Century Gothic" w:cs="Century Gothic"/>
          <w:b w:val="0"/>
          <w:sz w:val="20"/>
          <w:szCs w:val="20"/>
        </w:rPr>
        <w:t>r</w:t>
      </w:r>
      <w:r w:rsidR="00FB2A0A">
        <w:rPr>
          <w:rFonts w:ascii="Century Gothic" w:hAnsi="Century Gothic" w:cs="Century Gothic"/>
          <w:b w:val="0"/>
          <w:sz w:val="20"/>
          <w:szCs w:val="20"/>
        </w:rPr>
        <w:t>akcie realizacji zamówienia.</w:t>
      </w:r>
    </w:p>
    <w:p w:rsidR="00FB2A0A" w:rsidRPr="00FB2A0A" w:rsidRDefault="00FB2A0A" w:rsidP="00FB2A0A">
      <w:pPr>
        <w:rPr>
          <w:rFonts w:ascii="Century Gothic" w:hAnsi="Century Gothic"/>
          <w:sz w:val="20"/>
          <w:szCs w:val="20"/>
        </w:rPr>
      </w:pPr>
      <w:r w:rsidRPr="00FB2A0A">
        <w:rPr>
          <w:rFonts w:ascii="Century Gothic" w:hAnsi="Century Gothic"/>
          <w:bCs/>
          <w:sz w:val="20"/>
          <w:szCs w:val="20"/>
        </w:rPr>
        <w:t>§</w:t>
      </w:r>
      <w:r>
        <w:rPr>
          <w:rFonts w:ascii="Century Gothic" w:hAnsi="Century Gothic"/>
          <w:bCs/>
          <w:sz w:val="20"/>
          <w:szCs w:val="20"/>
        </w:rPr>
        <w:t xml:space="preserve"> </w:t>
      </w:r>
      <w:r w:rsidRPr="00FB2A0A">
        <w:rPr>
          <w:rFonts w:ascii="Century Gothic" w:hAnsi="Century Gothic"/>
          <w:sz w:val="20"/>
          <w:szCs w:val="20"/>
        </w:rPr>
        <w:t>7 otrzymuje brzmienie:</w:t>
      </w:r>
    </w:p>
    <w:p w:rsidR="00FB2A0A" w:rsidRPr="000D37F4" w:rsidRDefault="00FB2A0A" w:rsidP="00FB2A0A">
      <w:pPr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7</w:t>
      </w:r>
    </w:p>
    <w:p w:rsidR="00FB2A0A" w:rsidRPr="000D37F4" w:rsidRDefault="00FB2A0A" w:rsidP="00FB2A0A">
      <w:pPr>
        <w:pStyle w:val="NormalnyWeb"/>
        <w:tabs>
          <w:tab w:val="left" w:pos="426"/>
        </w:tabs>
        <w:spacing w:before="0" w:after="0"/>
        <w:ind w:left="426" w:hanging="426"/>
        <w:rPr>
          <w:rFonts w:ascii="Century Gothic" w:hAnsi="Century Gothic"/>
          <w:i/>
        </w:rPr>
      </w:pPr>
      <w:r w:rsidRPr="000D37F4">
        <w:rPr>
          <w:rFonts w:ascii="Century Gothic" w:hAnsi="Century Gothic"/>
          <w:bCs/>
        </w:rPr>
        <w:t>1.</w:t>
      </w:r>
      <w:r w:rsidRPr="000D37F4">
        <w:rPr>
          <w:rFonts w:ascii="Century Gothic" w:hAnsi="Century Gothic"/>
          <w:bCs/>
        </w:rPr>
        <w:tab/>
        <w:t>Wykonawca lub Podwykonawca zobowiązuje się do zatrudnienia na podstawie umowy o pracę osobę/osoby wykonu</w:t>
      </w:r>
      <w:r>
        <w:rPr>
          <w:rFonts w:ascii="Century Gothic" w:hAnsi="Century Gothic"/>
          <w:bCs/>
        </w:rPr>
        <w:t xml:space="preserve">jącą/wykonujące wskazane </w:t>
      </w:r>
      <w:r w:rsidRPr="00FB2A0A">
        <w:rPr>
          <w:rFonts w:ascii="Century Gothic" w:hAnsi="Century Gothic"/>
          <w:bCs/>
        </w:rPr>
        <w:t>w §4 ust. 1</w:t>
      </w:r>
      <w:r w:rsidRPr="000D37F4">
        <w:rPr>
          <w:rFonts w:ascii="Century Gothic" w:hAnsi="Century Gothic"/>
          <w:bCs/>
        </w:rPr>
        <w:t xml:space="preserve"> czynności w trakcie realizacji zamówienia, </w:t>
      </w:r>
      <w:r w:rsidRPr="000D37F4">
        <w:rPr>
          <w:rFonts w:ascii="Century Gothic" w:hAnsi="Century Gothic"/>
        </w:rPr>
        <w:t xml:space="preserve">które polegają na wykonaniu pracy w sposób określony w art. 22 § 1 ustawy z dnia 26 czerwca 1974 r. </w:t>
      </w:r>
      <w:r w:rsidRPr="000D37F4">
        <w:rPr>
          <w:rFonts w:ascii="Arial" w:hAnsi="Arial" w:cs="Arial"/>
        </w:rPr>
        <w:t>‒</w:t>
      </w:r>
      <w:r w:rsidRPr="000D37F4">
        <w:rPr>
          <w:rFonts w:ascii="Century Gothic" w:hAnsi="Century Gothic"/>
        </w:rPr>
        <w:t xml:space="preserve"> Kodeks pracy (</w:t>
      </w:r>
      <w:proofErr w:type="spellStart"/>
      <w:r w:rsidRPr="000D37F4">
        <w:rPr>
          <w:rFonts w:ascii="Century Gothic" w:hAnsi="Century Gothic"/>
        </w:rPr>
        <w:t>t.j</w:t>
      </w:r>
      <w:proofErr w:type="spellEnd"/>
      <w:r w:rsidRPr="000D37F4">
        <w:rPr>
          <w:rFonts w:ascii="Century Gothic" w:hAnsi="Century Gothic"/>
        </w:rPr>
        <w:t xml:space="preserve">. </w:t>
      </w:r>
      <w:proofErr w:type="spellStart"/>
      <w:r w:rsidRPr="000D37F4">
        <w:rPr>
          <w:rFonts w:ascii="Century Gothic" w:hAnsi="Century Gothic"/>
        </w:rPr>
        <w:t>Dz.U</w:t>
      </w:r>
      <w:proofErr w:type="spellEnd"/>
      <w:r w:rsidRPr="000D37F4">
        <w:rPr>
          <w:rFonts w:ascii="Century Gothic" w:hAnsi="Century Gothic"/>
        </w:rPr>
        <w:t>. z 2018 r. poz. 917)</w:t>
      </w:r>
      <w:r w:rsidRPr="000D37F4">
        <w:rPr>
          <w:rFonts w:ascii="Century Gothic" w:hAnsi="Century Gothic"/>
          <w:bCs/>
        </w:rPr>
        <w:t xml:space="preserve">, </w:t>
      </w:r>
      <w:r w:rsidRPr="000D37F4">
        <w:rPr>
          <w:rFonts w:ascii="Century Gothic" w:hAnsi="Century Gothic"/>
          <w:bCs/>
          <w:i/>
        </w:rPr>
        <w:t>z wyjątkiem przypadków prawem i przepisami dopuszczonymi.</w:t>
      </w:r>
    </w:p>
    <w:p w:rsidR="00FB2A0A" w:rsidRDefault="00FB2A0A" w:rsidP="00FB2A0A">
      <w:pPr>
        <w:tabs>
          <w:tab w:val="left" w:pos="426"/>
        </w:tabs>
        <w:ind w:left="426" w:hanging="426"/>
        <w:jc w:val="both"/>
        <w:rPr>
          <w:rFonts w:ascii="Century Gothic" w:hAnsi="Century Gothic"/>
          <w:bCs/>
          <w:sz w:val="20"/>
          <w:szCs w:val="20"/>
        </w:rPr>
      </w:pPr>
      <w:r w:rsidRPr="000D37F4">
        <w:rPr>
          <w:rFonts w:ascii="Century Gothic" w:hAnsi="Century Gothic"/>
          <w:bCs/>
          <w:sz w:val="20"/>
          <w:szCs w:val="20"/>
        </w:rPr>
        <w:t>2.</w:t>
      </w:r>
      <w:r w:rsidRPr="000D37F4">
        <w:rPr>
          <w:rFonts w:ascii="Century Gothic" w:hAnsi="Century Gothic"/>
          <w:bCs/>
          <w:sz w:val="20"/>
          <w:szCs w:val="20"/>
        </w:rPr>
        <w:tab/>
        <w:t xml:space="preserve">W przypadku uzasadnionych wątpliwości co do przestrzegania prawa pracy przez </w:t>
      </w:r>
      <w:r>
        <w:rPr>
          <w:rFonts w:ascii="Century Gothic" w:hAnsi="Century Gothic"/>
          <w:bCs/>
          <w:sz w:val="20"/>
          <w:szCs w:val="20"/>
        </w:rPr>
        <w:t>Wykonawcę lub Podwykonawcę, Zamawiający zwróci się o przeprowadzenie kontroli przestrzegania przepisów Kodeksu Pracy przez Państwową Inspekcję Pracy.</w:t>
      </w:r>
    </w:p>
    <w:p w:rsidR="0044445B" w:rsidRDefault="0044445B" w:rsidP="00FB2A0A">
      <w:pPr>
        <w:tabs>
          <w:tab w:val="left" w:pos="426"/>
        </w:tabs>
        <w:ind w:left="426" w:hanging="426"/>
        <w:jc w:val="both"/>
        <w:rPr>
          <w:rFonts w:ascii="Century Gothic" w:hAnsi="Century Gothic"/>
          <w:bCs/>
          <w:sz w:val="20"/>
          <w:szCs w:val="20"/>
        </w:rPr>
      </w:pPr>
    </w:p>
    <w:p w:rsidR="0044445B" w:rsidRPr="0044445B" w:rsidRDefault="0044445B" w:rsidP="0044445B">
      <w:pPr>
        <w:tabs>
          <w:tab w:val="left" w:pos="426"/>
        </w:tabs>
        <w:ind w:left="426" w:hanging="426"/>
        <w:jc w:val="both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W związku z powyższą modyfikacją zmieni się numeracja kolejnych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bCs/>
          <w:sz w:val="20"/>
          <w:szCs w:val="20"/>
        </w:rPr>
        <w:t>paragrafów umowy.</w:t>
      </w:r>
    </w:p>
    <w:p w:rsidR="00FB2A0A" w:rsidRDefault="00FB2A0A" w:rsidP="00FB2A0A">
      <w:pPr>
        <w:tabs>
          <w:tab w:val="left" w:pos="284"/>
        </w:tabs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</w:p>
    <w:p w:rsidR="00FB2A0A" w:rsidRPr="00FB2A0A" w:rsidRDefault="00FB2A0A" w:rsidP="00FB2A0A"/>
    <w:p w:rsidR="00F7473D" w:rsidRDefault="00F7473D" w:rsidP="00F7473D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Zmodyfikowana SIWZ </w:t>
      </w:r>
      <w:r w:rsidRPr="00D81986">
        <w:rPr>
          <w:rFonts w:ascii="Century Gothic" w:hAnsi="Century Gothic"/>
          <w:sz w:val="20"/>
          <w:szCs w:val="20"/>
        </w:rPr>
        <w:t>stanowi załącznik do niniejszego pisma.</w:t>
      </w:r>
    </w:p>
    <w:p w:rsidR="00F7473D" w:rsidRDefault="00F7473D" w:rsidP="00F7473D">
      <w:pPr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8D5C17" w:rsidRDefault="00A8431A" w:rsidP="00A8431A">
      <w:pPr>
        <w:jc w:val="right"/>
      </w:pPr>
      <w:r>
        <w:rPr>
          <w:rFonts w:ascii="Century Gothic" w:hAnsi="Century Gothic"/>
          <w:sz w:val="20"/>
          <w:szCs w:val="20"/>
        </w:rPr>
        <w:t>mgr Renata Malak</w:t>
      </w:r>
    </w:p>
    <w:sectPr w:rsidR="008D5C17" w:rsidSect="00847B3E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1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5"/>
  </w:num>
  <w:num w:numId="5">
    <w:abstractNumId w:val="6"/>
  </w:num>
  <w:num w:numId="6">
    <w:abstractNumId w:val="21"/>
  </w:num>
  <w:num w:numId="7">
    <w:abstractNumId w:val="3"/>
  </w:num>
  <w:num w:numId="8">
    <w:abstractNumId w:val="9"/>
  </w:num>
  <w:num w:numId="9">
    <w:abstractNumId w:val="17"/>
  </w:num>
  <w:num w:numId="10">
    <w:abstractNumId w:val="18"/>
  </w:num>
  <w:num w:numId="11">
    <w:abstractNumId w:val="4"/>
  </w:num>
  <w:num w:numId="12">
    <w:abstractNumId w:val="22"/>
  </w:num>
  <w:num w:numId="13">
    <w:abstractNumId w:val="20"/>
  </w:num>
  <w:num w:numId="14">
    <w:abstractNumId w:val="2"/>
  </w:num>
  <w:num w:numId="15">
    <w:abstractNumId w:val="13"/>
  </w:num>
  <w:num w:numId="16">
    <w:abstractNumId w:val="7"/>
  </w:num>
  <w:num w:numId="17">
    <w:abstractNumId w:val="1"/>
  </w:num>
  <w:num w:numId="18">
    <w:abstractNumId w:val="5"/>
  </w:num>
  <w:num w:numId="19">
    <w:abstractNumId w:val="12"/>
  </w:num>
  <w:num w:numId="20">
    <w:abstractNumId w:val="10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8"/>
  </w:num>
  <w:num w:numId="24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7473D"/>
    <w:rsid w:val="0004127B"/>
    <w:rsid w:val="000F107A"/>
    <w:rsid w:val="001A5687"/>
    <w:rsid w:val="00281C2B"/>
    <w:rsid w:val="00322E3F"/>
    <w:rsid w:val="003778A9"/>
    <w:rsid w:val="003D0DD9"/>
    <w:rsid w:val="0044445B"/>
    <w:rsid w:val="004674A9"/>
    <w:rsid w:val="00496D69"/>
    <w:rsid w:val="004970F0"/>
    <w:rsid w:val="005113BC"/>
    <w:rsid w:val="005B45A6"/>
    <w:rsid w:val="005C604E"/>
    <w:rsid w:val="0065201E"/>
    <w:rsid w:val="006528BC"/>
    <w:rsid w:val="00672A83"/>
    <w:rsid w:val="00684A40"/>
    <w:rsid w:val="006E59CD"/>
    <w:rsid w:val="00782FA7"/>
    <w:rsid w:val="0079075E"/>
    <w:rsid w:val="00817CDC"/>
    <w:rsid w:val="00847B3E"/>
    <w:rsid w:val="00864443"/>
    <w:rsid w:val="00883E14"/>
    <w:rsid w:val="008D5C17"/>
    <w:rsid w:val="00973F27"/>
    <w:rsid w:val="009B0023"/>
    <w:rsid w:val="009B48D2"/>
    <w:rsid w:val="009E6F9D"/>
    <w:rsid w:val="00A8431A"/>
    <w:rsid w:val="00AA59AA"/>
    <w:rsid w:val="00AD752D"/>
    <w:rsid w:val="00BC2F66"/>
    <w:rsid w:val="00BC37B5"/>
    <w:rsid w:val="00C021D8"/>
    <w:rsid w:val="00C02C22"/>
    <w:rsid w:val="00D45CBF"/>
    <w:rsid w:val="00DA2B54"/>
    <w:rsid w:val="00DA401D"/>
    <w:rsid w:val="00E22856"/>
    <w:rsid w:val="00EB06D1"/>
    <w:rsid w:val="00F04CBF"/>
    <w:rsid w:val="00F7473D"/>
    <w:rsid w:val="00FA6E50"/>
    <w:rsid w:val="00FB2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  <w:style w:type="paragraph" w:styleId="NormalnyWeb">
    <w:name w:val="Normal (Web)"/>
    <w:aliases w:val=" Znak16"/>
    <w:basedOn w:val="Normalny"/>
    <w:link w:val="NormalnyWebZnak"/>
    <w:rsid w:val="00FB2A0A"/>
    <w:pPr>
      <w:widowControl/>
      <w:spacing w:before="280" w:after="280"/>
      <w:jc w:val="both"/>
    </w:pPr>
    <w:rPr>
      <w:rFonts w:cs="Times New Roman"/>
      <w:kern w:val="0"/>
      <w:sz w:val="20"/>
      <w:szCs w:val="20"/>
      <w:lang w:eastAsia="ar-SA" w:bidi="ar-SA"/>
    </w:rPr>
  </w:style>
  <w:style w:type="character" w:customStyle="1" w:styleId="NormalnyWebZnak">
    <w:name w:val="Normalny (Web) Znak"/>
    <w:aliases w:val=" Znak16 Znak"/>
    <w:link w:val="NormalnyWeb"/>
    <w:rsid w:val="00FB2A0A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259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Agnieszka</cp:lastModifiedBy>
  <cp:revision>7</cp:revision>
  <cp:lastPrinted>2018-11-29T11:12:00Z</cp:lastPrinted>
  <dcterms:created xsi:type="dcterms:W3CDTF">2019-01-30T16:20:00Z</dcterms:created>
  <dcterms:modified xsi:type="dcterms:W3CDTF">2019-01-30T17:01:00Z</dcterms:modified>
</cp:coreProperties>
</file>