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0425" w:rsidRPr="00DA6CAA" w:rsidRDefault="00B40425" w:rsidP="00DA6CAA">
      <w:pPr>
        <w:suppressAutoHyphens/>
        <w:spacing w:before="120"/>
        <w:jc w:val="center"/>
        <w:rPr>
          <w:rFonts w:ascii="Calibri" w:hAnsi="Calibri" w:cs="Times New Roman"/>
          <w:b/>
          <w:sz w:val="28"/>
          <w:szCs w:val="28"/>
          <w:lang w:eastAsia="ar-SA"/>
        </w:rPr>
      </w:pPr>
      <w:r w:rsidRPr="008A06E7">
        <w:rPr>
          <w:rFonts w:ascii="Calibri" w:hAnsi="Calibri"/>
          <w:b/>
          <w:bCs/>
          <w:sz w:val="28"/>
          <w:szCs w:val="28"/>
          <w:lang w:eastAsia="ar-SA"/>
        </w:rPr>
        <w:t>UMOWA - PROJEKT</w:t>
      </w:r>
    </w:p>
    <w:p w:rsidR="00B40425" w:rsidRPr="006E15F9" w:rsidRDefault="00B40425" w:rsidP="00B40425">
      <w:pPr>
        <w:suppressAutoHyphens/>
        <w:spacing w:line="360" w:lineRule="auto"/>
        <w:jc w:val="both"/>
        <w:rPr>
          <w:rFonts w:ascii="Calibri" w:hAnsi="Calibri" w:cs="Times New Roman"/>
          <w:sz w:val="20"/>
          <w:szCs w:val="20"/>
          <w:lang w:eastAsia="ar-SA"/>
        </w:rPr>
      </w:pPr>
      <w:r w:rsidRPr="006E15F9">
        <w:rPr>
          <w:rFonts w:ascii="Calibri" w:hAnsi="Calibri" w:cs="Times New Roman"/>
          <w:sz w:val="20"/>
          <w:szCs w:val="20"/>
          <w:lang w:eastAsia="ar-SA"/>
        </w:rPr>
        <w:t xml:space="preserve">zawarta w </w:t>
      </w:r>
      <w:r w:rsidR="009B2377">
        <w:rPr>
          <w:rFonts w:ascii="Calibri" w:hAnsi="Calibri" w:cs="Times New Roman"/>
          <w:b/>
          <w:sz w:val="20"/>
          <w:szCs w:val="20"/>
          <w:lang w:eastAsia="ar-SA"/>
        </w:rPr>
        <w:t>dniu …………………. 2019</w:t>
      </w:r>
      <w:bookmarkStart w:id="0" w:name="_GoBack"/>
      <w:bookmarkEnd w:id="0"/>
      <w:r w:rsidRPr="006E15F9">
        <w:rPr>
          <w:rFonts w:ascii="Calibri" w:hAnsi="Calibri" w:cs="Times New Roman"/>
          <w:sz w:val="20"/>
          <w:szCs w:val="20"/>
          <w:lang w:eastAsia="ar-SA"/>
        </w:rPr>
        <w:t xml:space="preserve"> roku pomiędzy:</w:t>
      </w:r>
    </w:p>
    <w:p w:rsidR="00B40425" w:rsidRPr="006E15F9" w:rsidRDefault="00B40425" w:rsidP="00B40425">
      <w:pPr>
        <w:suppressAutoHyphens/>
        <w:spacing w:line="360" w:lineRule="auto"/>
        <w:jc w:val="both"/>
        <w:rPr>
          <w:rFonts w:ascii="Calibri" w:hAnsi="Calibri" w:cs="Times New Roman"/>
          <w:sz w:val="20"/>
          <w:szCs w:val="20"/>
          <w:lang w:eastAsia="ar-SA"/>
        </w:rPr>
      </w:pPr>
      <w:r w:rsidRPr="006E15F9">
        <w:rPr>
          <w:rFonts w:ascii="Calibri" w:hAnsi="Calibri" w:cs="Times New Roman"/>
          <w:b/>
          <w:sz w:val="20"/>
          <w:szCs w:val="20"/>
          <w:lang w:eastAsia="ar-SA"/>
        </w:rPr>
        <w:t>1. ZAMAWIAJACYM: Uniwersytetem Kazimierza Wielkiego w Bydgoszczy</w:t>
      </w:r>
      <w:r w:rsidRPr="006E15F9">
        <w:rPr>
          <w:rFonts w:ascii="Calibri" w:hAnsi="Calibri" w:cs="Times New Roman"/>
          <w:sz w:val="20"/>
          <w:szCs w:val="20"/>
          <w:lang w:eastAsia="ar-SA"/>
        </w:rPr>
        <w:t xml:space="preserve">, z siedzibą w Bydgoszczy, przy ul. Chodkiewicza 30, 85-064 Bydgoszcz NIP 5542647568, REGON 340057695, zwanym dalej </w:t>
      </w:r>
      <w:r w:rsidRPr="006E15F9">
        <w:rPr>
          <w:rFonts w:ascii="Calibri" w:hAnsi="Calibri" w:cs="Times New Roman"/>
          <w:b/>
          <w:sz w:val="20"/>
          <w:szCs w:val="20"/>
          <w:lang w:eastAsia="ar-SA"/>
        </w:rPr>
        <w:t>Uniwersytetem</w:t>
      </w:r>
      <w:r w:rsidRPr="006E15F9">
        <w:rPr>
          <w:rFonts w:ascii="Calibri" w:hAnsi="Calibri" w:cs="Times New Roman"/>
          <w:sz w:val="20"/>
          <w:szCs w:val="20"/>
          <w:lang w:eastAsia="ar-SA"/>
        </w:rPr>
        <w:t>, reprezentowanym przez:</w:t>
      </w:r>
    </w:p>
    <w:p w:rsidR="00B40425" w:rsidRPr="006E15F9" w:rsidRDefault="00B40425" w:rsidP="00B40425">
      <w:pPr>
        <w:suppressAutoHyphens/>
        <w:spacing w:line="360" w:lineRule="auto"/>
        <w:jc w:val="both"/>
        <w:rPr>
          <w:rFonts w:ascii="Calibri" w:hAnsi="Calibri" w:cs="Times New Roman"/>
          <w:sz w:val="20"/>
          <w:szCs w:val="20"/>
          <w:lang w:eastAsia="ar-SA"/>
        </w:rPr>
      </w:pPr>
      <w:r w:rsidRPr="006E15F9">
        <w:rPr>
          <w:rFonts w:ascii="Calibri" w:hAnsi="Calibri" w:cs="Times New Roman"/>
          <w:b/>
          <w:sz w:val="20"/>
          <w:szCs w:val="20"/>
          <w:lang w:eastAsia="ar-SA"/>
        </w:rPr>
        <w:t>mgr Renatę Malak – Kanclerza UKW</w:t>
      </w:r>
      <w:r w:rsidRPr="006E15F9">
        <w:rPr>
          <w:rFonts w:ascii="Calibri" w:hAnsi="Calibri" w:cs="Times New Roman"/>
          <w:sz w:val="20"/>
          <w:szCs w:val="20"/>
          <w:lang w:eastAsia="ar-SA"/>
        </w:rPr>
        <w:t>,</w:t>
      </w:r>
    </w:p>
    <w:p w:rsidR="00B40425" w:rsidRPr="006E15F9" w:rsidRDefault="00B40425" w:rsidP="00B40425">
      <w:pPr>
        <w:suppressAutoHyphens/>
        <w:spacing w:line="360" w:lineRule="auto"/>
        <w:ind w:left="720"/>
        <w:jc w:val="both"/>
        <w:rPr>
          <w:rFonts w:ascii="Calibri" w:hAnsi="Calibri" w:cs="Times New Roman"/>
          <w:sz w:val="20"/>
          <w:szCs w:val="20"/>
          <w:lang w:eastAsia="ar-SA"/>
        </w:rPr>
      </w:pPr>
      <w:r w:rsidRPr="006E15F9">
        <w:rPr>
          <w:rFonts w:ascii="Calibri" w:hAnsi="Calibri" w:cs="Times New Roman"/>
          <w:sz w:val="20"/>
          <w:szCs w:val="20"/>
          <w:lang w:eastAsia="ar-SA"/>
        </w:rPr>
        <w:t>przy kontrasygnacie mgr Renaty Stefaniak – Kwestor,</w:t>
      </w:r>
    </w:p>
    <w:p w:rsidR="00B40425" w:rsidRPr="006E15F9" w:rsidRDefault="00B40425" w:rsidP="00B40425">
      <w:pPr>
        <w:suppressAutoHyphens/>
        <w:spacing w:line="360" w:lineRule="auto"/>
        <w:jc w:val="both"/>
        <w:rPr>
          <w:rFonts w:ascii="Calibri" w:hAnsi="Calibri" w:cs="Times New Roman"/>
          <w:sz w:val="20"/>
          <w:szCs w:val="20"/>
          <w:lang w:eastAsia="ar-SA"/>
        </w:rPr>
      </w:pPr>
      <w:r w:rsidRPr="006E15F9">
        <w:rPr>
          <w:rFonts w:ascii="Calibri" w:hAnsi="Calibri" w:cs="Times New Roman"/>
          <w:sz w:val="20"/>
          <w:szCs w:val="20"/>
          <w:lang w:eastAsia="ar-SA"/>
        </w:rPr>
        <w:t xml:space="preserve">a, </w:t>
      </w:r>
    </w:p>
    <w:p w:rsidR="00B40425" w:rsidRPr="006E15F9" w:rsidRDefault="00B40425" w:rsidP="00B40425">
      <w:pPr>
        <w:suppressAutoHyphens/>
        <w:spacing w:line="360" w:lineRule="auto"/>
        <w:ind w:right="-622"/>
        <w:jc w:val="both"/>
        <w:rPr>
          <w:rFonts w:ascii="Calibri" w:hAnsi="Calibri" w:cs="Times New Roman"/>
          <w:sz w:val="20"/>
          <w:szCs w:val="20"/>
          <w:lang w:eastAsia="ar-SA"/>
        </w:rPr>
      </w:pPr>
      <w:r w:rsidRPr="006E15F9">
        <w:rPr>
          <w:rFonts w:ascii="Calibri" w:hAnsi="Calibri" w:cs="Times New Roman"/>
          <w:b/>
          <w:sz w:val="20"/>
          <w:szCs w:val="20"/>
          <w:lang w:eastAsia="ar-SA"/>
        </w:rPr>
        <w:t xml:space="preserve">2. WYKONAWCĄ: ……………………………………………………………..  </w:t>
      </w:r>
      <w:r w:rsidRPr="006E15F9">
        <w:rPr>
          <w:rFonts w:ascii="Calibri" w:hAnsi="Calibri" w:cs="Times New Roman"/>
          <w:sz w:val="20"/>
          <w:szCs w:val="20"/>
          <w:lang w:eastAsia="ar-SA"/>
        </w:rPr>
        <w:t>zwana dalej  „Wykonawcą”</w:t>
      </w:r>
    </w:p>
    <w:p w:rsidR="00B40425" w:rsidRPr="006E15F9" w:rsidRDefault="00B40425" w:rsidP="00B40425">
      <w:pPr>
        <w:suppressAutoHyphens/>
        <w:spacing w:line="360" w:lineRule="auto"/>
        <w:ind w:left="360" w:right="-622" w:hanging="360"/>
        <w:jc w:val="both"/>
        <w:rPr>
          <w:rFonts w:ascii="Calibri" w:hAnsi="Calibri" w:cs="Times New Roman"/>
          <w:sz w:val="20"/>
          <w:szCs w:val="20"/>
          <w:lang w:eastAsia="ar-SA"/>
        </w:rPr>
      </w:pPr>
      <w:r w:rsidRPr="006E15F9">
        <w:rPr>
          <w:rFonts w:ascii="Calibri" w:hAnsi="Calibri" w:cs="Times New Roman"/>
          <w:sz w:val="20"/>
          <w:szCs w:val="20"/>
          <w:lang w:eastAsia="ar-SA"/>
        </w:rPr>
        <w:t xml:space="preserve">reprezentowanym przez: </w:t>
      </w:r>
    </w:p>
    <w:p w:rsidR="00B40425" w:rsidRPr="00635D35" w:rsidRDefault="00B40425" w:rsidP="00B40425">
      <w:pPr>
        <w:suppressAutoHyphens/>
        <w:spacing w:line="360" w:lineRule="auto"/>
        <w:ind w:left="360" w:right="-622" w:hanging="360"/>
        <w:jc w:val="both"/>
        <w:rPr>
          <w:rFonts w:ascii="Calibri" w:hAnsi="Calibri" w:cs="Times New Roman"/>
          <w:sz w:val="20"/>
          <w:szCs w:val="20"/>
          <w:lang w:eastAsia="ar-SA"/>
        </w:rPr>
      </w:pPr>
      <w:r w:rsidRPr="00635D35">
        <w:rPr>
          <w:rFonts w:ascii="Calibri" w:hAnsi="Calibri" w:cs="Times New Roman"/>
          <w:sz w:val="20"/>
          <w:szCs w:val="20"/>
          <w:lang w:eastAsia="ar-SA"/>
        </w:rPr>
        <w:t>……………………………………………...</w:t>
      </w:r>
    </w:p>
    <w:p w:rsidR="00B40425" w:rsidRPr="00635D35" w:rsidRDefault="00B40425" w:rsidP="00B40425">
      <w:pPr>
        <w:widowControl w:val="0"/>
        <w:spacing w:line="360" w:lineRule="auto"/>
        <w:jc w:val="both"/>
        <w:rPr>
          <w:rFonts w:ascii="Calibri" w:hAnsi="Calibri"/>
          <w:i/>
          <w:sz w:val="20"/>
          <w:szCs w:val="20"/>
        </w:rPr>
      </w:pPr>
      <w:r w:rsidRPr="00635D35">
        <w:rPr>
          <w:rFonts w:ascii="Calibri" w:hAnsi="Calibri"/>
          <w:i/>
          <w:sz w:val="20"/>
          <w:szCs w:val="20"/>
        </w:rPr>
        <w:t>Niniejsza umowa jest następstwem wyboru przez  Zamawiającego  oferty Wykonawcy w postępowaniu prowadzonym w trybie Zapytania Ofertowego</w:t>
      </w:r>
      <w:r w:rsidR="00DA6CAA" w:rsidRPr="00635D35">
        <w:rPr>
          <w:rFonts w:ascii="Calibri" w:hAnsi="Calibri"/>
          <w:i/>
          <w:sz w:val="20"/>
          <w:szCs w:val="20"/>
        </w:rPr>
        <w:t xml:space="preserve"> </w:t>
      </w:r>
      <w:r w:rsidRPr="00635D35">
        <w:rPr>
          <w:rFonts w:ascii="Calibri" w:hAnsi="Calibri"/>
          <w:i/>
          <w:sz w:val="20"/>
          <w:szCs w:val="20"/>
        </w:rPr>
        <w:t>na podstawie Regulaminu udzielania Zamówień publicznych w UKW w Bydgoszczy.</w:t>
      </w:r>
    </w:p>
    <w:p w:rsidR="001C1B8D" w:rsidRPr="00635D35" w:rsidRDefault="001C1B8D" w:rsidP="001C1B8D">
      <w:pPr>
        <w:keepLines/>
        <w:autoSpaceDE w:val="0"/>
        <w:autoSpaceDN w:val="0"/>
        <w:adjustRightInd w:val="0"/>
        <w:spacing w:after="0" w:line="240" w:lineRule="atLeast"/>
        <w:ind w:right="750"/>
        <w:jc w:val="center"/>
        <w:rPr>
          <w:rFonts w:ascii="Arial" w:eastAsia="Times New Roman" w:hAnsi="Arial" w:cs="Arial"/>
          <w:b/>
          <w:bCs/>
          <w:lang w:eastAsia="pl-PL"/>
        </w:rPr>
      </w:pPr>
    </w:p>
    <w:p w:rsidR="00140EC6" w:rsidRPr="00635D35" w:rsidRDefault="0086282D" w:rsidP="00140EC6">
      <w:pPr>
        <w:autoSpaceDE w:val="0"/>
        <w:autoSpaceDN w:val="0"/>
        <w:adjustRightInd w:val="0"/>
        <w:spacing w:after="0" w:line="240" w:lineRule="auto"/>
        <w:ind w:firstLine="3"/>
        <w:jc w:val="center"/>
        <w:rPr>
          <w:rFonts w:ascii="Century Gothic" w:hAnsi="Century Gothic" w:cs="Century Gothic"/>
          <w:b/>
          <w:sz w:val="20"/>
          <w:szCs w:val="20"/>
        </w:rPr>
      </w:pPr>
      <w:r w:rsidRPr="00635D35">
        <w:rPr>
          <w:rFonts w:ascii="Century Gothic" w:hAnsi="Century Gothic" w:cs="Century Gothic"/>
          <w:b/>
          <w:sz w:val="20"/>
          <w:szCs w:val="20"/>
        </w:rPr>
        <w:t>§ 1</w:t>
      </w:r>
    </w:p>
    <w:p w:rsidR="0086282D" w:rsidRPr="00635D35" w:rsidRDefault="0086282D" w:rsidP="00140EC6">
      <w:pPr>
        <w:autoSpaceDE w:val="0"/>
        <w:autoSpaceDN w:val="0"/>
        <w:adjustRightInd w:val="0"/>
        <w:spacing w:after="0" w:line="240" w:lineRule="auto"/>
        <w:ind w:firstLine="3"/>
        <w:jc w:val="center"/>
        <w:rPr>
          <w:rFonts w:ascii="Century Gothic" w:hAnsi="Century Gothic" w:cs="Century Gothic"/>
          <w:b/>
          <w:sz w:val="20"/>
          <w:szCs w:val="20"/>
        </w:rPr>
      </w:pPr>
      <w:r w:rsidRPr="00635D35">
        <w:rPr>
          <w:rFonts w:ascii="Century Gothic" w:hAnsi="Century Gothic" w:cs="Century Gothic"/>
          <w:b/>
          <w:sz w:val="20"/>
          <w:szCs w:val="20"/>
        </w:rPr>
        <w:t>Przedmiot umowy</w:t>
      </w:r>
    </w:p>
    <w:p w:rsidR="0086282D" w:rsidRPr="00635D35" w:rsidRDefault="0086282D" w:rsidP="0086282D">
      <w:pPr>
        <w:autoSpaceDE w:val="0"/>
        <w:autoSpaceDN w:val="0"/>
        <w:adjustRightInd w:val="0"/>
        <w:spacing w:after="0" w:line="240" w:lineRule="auto"/>
        <w:ind w:left="2832" w:firstLine="708"/>
        <w:jc w:val="both"/>
        <w:rPr>
          <w:rFonts w:ascii="Century Gothic" w:hAnsi="Century Gothic" w:cs="Century Gothic"/>
          <w:b/>
          <w:sz w:val="20"/>
          <w:szCs w:val="20"/>
        </w:rPr>
      </w:pPr>
    </w:p>
    <w:p w:rsidR="001C1B8D" w:rsidRPr="00635D35" w:rsidRDefault="001C1B8D" w:rsidP="001300CA">
      <w:pPr>
        <w:keepLines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eastAsia="Times New Roman" w:cs="Arial"/>
          <w:bCs/>
          <w:lang w:eastAsia="pl-PL"/>
        </w:rPr>
      </w:pPr>
      <w:r w:rsidRPr="00635D35">
        <w:rPr>
          <w:rFonts w:eastAsia="Times New Roman" w:cs="Arial"/>
          <w:lang w:eastAsia="pl-PL"/>
        </w:rPr>
        <w:t>Prz</w:t>
      </w:r>
      <w:r w:rsidR="0086282D" w:rsidRPr="00635D35">
        <w:rPr>
          <w:rFonts w:eastAsia="Times New Roman" w:cs="Arial"/>
          <w:lang w:eastAsia="pl-PL"/>
        </w:rPr>
        <w:t xml:space="preserve">edmiotem umowy jest prenumerata </w:t>
      </w:r>
      <w:r w:rsidR="00B40425" w:rsidRPr="00635D35">
        <w:rPr>
          <w:rFonts w:eastAsia="Times New Roman" w:cs="Arial"/>
          <w:lang w:eastAsia="pl-PL"/>
        </w:rPr>
        <w:t xml:space="preserve">na rzecz </w:t>
      </w:r>
      <w:r w:rsidR="0086282D" w:rsidRPr="00635D35">
        <w:rPr>
          <w:rFonts w:eastAsia="Times New Roman" w:cs="Arial"/>
          <w:lang w:eastAsia="pl-PL"/>
        </w:rPr>
        <w:t xml:space="preserve">Zamawiającego </w:t>
      </w:r>
      <w:r w:rsidR="00B40425" w:rsidRPr="00635D35">
        <w:rPr>
          <w:rFonts w:eastAsia="Times New Roman" w:cs="Arial"/>
          <w:lang w:eastAsia="pl-PL"/>
        </w:rPr>
        <w:t xml:space="preserve">– Uniwersytetu Kazimierz Wielkiego w Bydgoszczy </w:t>
      </w:r>
      <w:r w:rsidR="0086282D" w:rsidRPr="00635D35">
        <w:rPr>
          <w:rFonts w:eastAsia="Times New Roman" w:cs="Arial"/>
          <w:lang w:eastAsia="pl-PL"/>
        </w:rPr>
        <w:t xml:space="preserve">polskich </w:t>
      </w:r>
      <w:r w:rsidRPr="00635D35">
        <w:rPr>
          <w:rFonts w:eastAsia="Times New Roman" w:cs="Arial"/>
          <w:lang w:eastAsia="pl-PL"/>
        </w:rPr>
        <w:t>czasopism</w:t>
      </w:r>
      <w:r w:rsidR="00CB5D60" w:rsidRPr="00635D35">
        <w:rPr>
          <w:rFonts w:eastAsia="Times New Roman" w:cs="Arial"/>
          <w:lang w:eastAsia="pl-PL"/>
        </w:rPr>
        <w:t xml:space="preserve"> </w:t>
      </w:r>
      <w:r w:rsidR="0086282D" w:rsidRPr="00635D35">
        <w:rPr>
          <w:rFonts w:eastAsia="Times New Roman" w:cs="Arial"/>
          <w:lang w:eastAsia="pl-PL"/>
        </w:rPr>
        <w:t>w</w:t>
      </w:r>
      <w:r w:rsidR="007240E3" w:rsidRPr="00635D35">
        <w:rPr>
          <w:rFonts w:eastAsia="Times New Roman" w:cs="Arial"/>
          <w:lang w:eastAsia="pl-PL"/>
        </w:rPr>
        <w:t xml:space="preserve">edług </w:t>
      </w:r>
      <w:r w:rsidR="00590604" w:rsidRPr="00635D35">
        <w:rPr>
          <w:rFonts w:eastAsia="Times New Roman" w:cs="Arial"/>
          <w:lang w:eastAsia="pl-PL"/>
        </w:rPr>
        <w:t>wykazu</w:t>
      </w:r>
      <w:r w:rsidR="0093266C" w:rsidRPr="00635D35">
        <w:rPr>
          <w:rFonts w:eastAsia="Times New Roman" w:cs="Arial"/>
          <w:lang w:eastAsia="pl-PL"/>
        </w:rPr>
        <w:t xml:space="preserve"> </w:t>
      </w:r>
      <w:r w:rsidR="007240E3" w:rsidRPr="00635D35">
        <w:rPr>
          <w:rFonts w:eastAsia="Times New Roman" w:cs="Arial"/>
          <w:lang w:eastAsia="pl-PL"/>
        </w:rPr>
        <w:t xml:space="preserve">tytułów i liczby egzemplarzy </w:t>
      </w:r>
      <w:r w:rsidR="00590604" w:rsidRPr="00635D35">
        <w:rPr>
          <w:rFonts w:eastAsia="Times New Roman" w:cs="Arial"/>
          <w:lang w:eastAsia="pl-PL"/>
        </w:rPr>
        <w:t>stanowiącego załącznik</w:t>
      </w:r>
      <w:r w:rsidRPr="00635D35">
        <w:rPr>
          <w:rFonts w:eastAsia="Times New Roman" w:cs="Arial"/>
          <w:lang w:eastAsia="pl-PL"/>
        </w:rPr>
        <w:t xml:space="preserve"> nr 1 </w:t>
      </w:r>
      <w:r w:rsidR="001300CA" w:rsidRPr="00635D35">
        <w:rPr>
          <w:rFonts w:eastAsia="Times New Roman" w:cs="Arial"/>
          <w:lang w:eastAsia="pl-PL"/>
        </w:rPr>
        <w:t xml:space="preserve">oraz zgodnie z </w:t>
      </w:r>
      <w:r w:rsidR="00590604" w:rsidRPr="00635D35">
        <w:rPr>
          <w:rFonts w:eastAsia="Times New Roman" w:cs="Arial"/>
          <w:lang w:eastAsia="pl-PL"/>
        </w:rPr>
        <w:t xml:space="preserve"> ofertą</w:t>
      </w:r>
      <w:r w:rsidRPr="00635D35">
        <w:rPr>
          <w:rFonts w:eastAsia="Times New Roman" w:cs="Arial"/>
          <w:lang w:eastAsia="pl-PL"/>
        </w:rPr>
        <w:t xml:space="preserve"> Wykonawcy z dnia ……………., k</w:t>
      </w:r>
      <w:r w:rsidR="001300CA" w:rsidRPr="00635D35">
        <w:rPr>
          <w:rFonts w:eastAsia="Times New Roman" w:cs="Arial"/>
          <w:lang w:eastAsia="pl-PL"/>
        </w:rPr>
        <w:t xml:space="preserve">tóre dotyczą prenumeraty </w:t>
      </w:r>
      <w:r w:rsidR="001300CA" w:rsidRPr="00635D35">
        <w:rPr>
          <w:rFonts w:eastAsia="Times New Roman" w:cs="Arial"/>
          <w:strike/>
          <w:lang w:eastAsia="pl-PL"/>
        </w:rPr>
        <w:t>polskich</w:t>
      </w:r>
      <w:r w:rsidR="001300CA" w:rsidRPr="00635D35">
        <w:rPr>
          <w:rFonts w:eastAsia="Times New Roman" w:cs="Arial"/>
          <w:lang w:eastAsia="pl-PL"/>
        </w:rPr>
        <w:t xml:space="preserve"> czasopism </w:t>
      </w:r>
      <w:r w:rsidR="006D6F50" w:rsidRPr="00635D35">
        <w:rPr>
          <w:rFonts w:eastAsia="Times New Roman" w:cs="Arial"/>
          <w:lang w:eastAsia="pl-PL"/>
        </w:rPr>
        <w:t xml:space="preserve">polskich </w:t>
      </w:r>
      <w:r w:rsidR="001300CA" w:rsidRPr="00635D35">
        <w:rPr>
          <w:rFonts w:eastAsia="Times New Roman" w:cs="Arial"/>
          <w:lang w:eastAsia="pl-PL"/>
        </w:rPr>
        <w:t>na 2019</w:t>
      </w:r>
      <w:r w:rsidRPr="00635D35">
        <w:rPr>
          <w:rFonts w:eastAsia="Times New Roman" w:cs="Arial"/>
          <w:lang w:eastAsia="pl-PL"/>
        </w:rPr>
        <w:t xml:space="preserve"> r., nawet jeżeli ukazywać się będą </w:t>
      </w:r>
      <w:r w:rsidR="001300CA" w:rsidRPr="00635D35">
        <w:rPr>
          <w:rFonts w:eastAsia="Times New Roman" w:cs="Arial"/>
          <w:lang w:eastAsia="pl-PL"/>
        </w:rPr>
        <w:t>przed 2018</w:t>
      </w:r>
      <w:r w:rsidR="00350D5A" w:rsidRPr="00635D35">
        <w:rPr>
          <w:rFonts w:eastAsia="Times New Roman" w:cs="Arial"/>
          <w:lang w:eastAsia="pl-PL"/>
        </w:rPr>
        <w:t xml:space="preserve"> r. lub </w:t>
      </w:r>
      <w:r w:rsidRPr="00635D35">
        <w:rPr>
          <w:rFonts w:eastAsia="Times New Roman" w:cs="Arial"/>
          <w:lang w:eastAsia="pl-PL"/>
        </w:rPr>
        <w:t xml:space="preserve">po upływie </w:t>
      </w:r>
      <w:r w:rsidR="00350D5A" w:rsidRPr="00635D35">
        <w:rPr>
          <w:rFonts w:eastAsia="Times New Roman" w:cs="Arial"/>
          <w:lang w:eastAsia="pl-PL"/>
        </w:rPr>
        <w:t>tego roku</w:t>
      </w:r>
      <w:r w:rsidRPr="00635D35">
        <w:rPr>
          <w:rFonts w:eastAsia="Times New Roman" w:cs="Arial"/>
          <w:lang w:eastAsia="pl-PL"/>
        </w:rPr>
        <w:t xml:space="preserve">. </w:t>
      </w:r>
    </w:p>
    <w:p w:rsidR="001C1B8D" w:rsidRPr="00635D35" w:rsidRDefault="001C1B8D" w:rsidP="00BE1005">
      <w:pPr>
        <w:keepLines/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eastAsia="Times New Roman" w:cs="Arial"/>
          <w:bCs/>
          <w:lang w:eastAsia="pl-PL"/>
        </w:rPr>
      </w:pPr>
      <w:r w:rsidRPr="00635D35">
        <w:rPr>
          <w:rFonts w:eastAsia="Times New Roman" w:cs="Arial"/>
          <w:lang w:eastAsia="pl-PL"/>
        </w:rPr>
        <w:t xml:space="preserve">Zamawiający oświadcza, że czasopisma będące przedmiotem </w:t>
      </w:r>
      <w:r w:rsidR="001A1611" w:rsidRPr="00635D35">
        <w:rPr>
          <w:rFonts w:eastAsia="Times New Roman" w:cs="Arial"/>
          <w:lang w:eastAsia="pl-PL"/>
        </w:rPr>
        <w:t>u</w:t>
      </w:r>
      <w:r w:rsidRPr="00635D35">
        <w:rPr>
          <w:rFonts w:eastAsia="Times New Roman" w:cs="Arial"/>
          <w:lang w:eastAsia="pl-PL"/>
        </w:rPr>
        <w:t xml:space="preserve">mowy przeznaczone są dla celów dydaktycznych, badawczych i </w:t>
      </w:r>
      <w:r w:rsidR="001300CA" w:rsidRPr="00635D35">
        <w:rPr>
          <w:rFonts w:eastAsia="Times New Roman" w:cs="Arial"/>
          <w:lang w:eastAsia="pl-PL"/>
        </w:rPr>
        <w:t>naukowych</w:t>
      </w:r>
      <w:r w:rsidRPr="00635D35">
        <w:rPr>
          <w:rFonts w:eastAsia="Times New Roman" w:cs="Arial"/>
          <w:lang w:eastAsia="pl-PL"/>
        </w:rPr>
        <w:t>.</w:t>
      </w:r>
    </w:p>
    <w:p w:rsidR="001C1B8D" w:rsidRPr="00635D35" w:rsidRDefault="001C1B8D" w:rsidP="001300CA">
      <w:pPr>
        <w:keepLines/>
        <w:tabs>
          <w:tab w:val="left" w:pos="540"/>
          <w:tab w:val="left" w:pos="720"/>
        </w:tabs>
        <w:autoSpaceDE w:val="0"/>
        <w:autoSpaceDN w:val="0"/>
        <w:adjustRightInd w:val="0"/>
        <w:spacing w:after="0" w:line="240" w:lineRule="auto"/>
        <w:ind w:right="-102"/>
        <w:jc w:val="both"/>
        <w:rPr>
          <w:rFonts w:ascii="Arial" w:eastAsia="Times New Roman" w:hAnsi="Arial" w:cs="Arial"/>
          <w:lang w:eastAsia="pl-PL"/>
        </w:rPr>
      </w:pPr>
    </w:p>
    <w:p w:rsidR="00784CC4" w:rsidRPr="00635D35" w:rsidRDefault="00784CC4" w:rsidP="00784CC4">
      <w:pPr>
        <w:autoSpaceDE w:val="0"/>
        <w:autoSpaceDN w:val="0"/>
        <w:adjustRightInd w:val="0"/>
        <w:spacing w:after="0"/>
        <w:jc w:val="center"/>
        <w:rPr>
          <w:rFonts w:cs="Century Gothic"/>
          <w:b/>
          <w:bCs/>
        </w:rPr>
      </w:pPr>
      <w:r w:rsidRPr="00635D35">
        <w:rPr>
          <w:rFonts w:cs="Century Gothic"/>
          <w:b/>
          <w:bCs/>
        </w:rPr>
        <w:t xml:space="preserve">§ 2 </w:t>
      </w:r>
    </w:p>
    <w:p w:rsidR="00784CC4" w:rsidRPr="00635D35" w:rsidRDefault="00784CC4" w:rsidP="00784CC4">
      <w:pPr>
        <w:autoSpaceDE w:val="0"/>
        <w:autoSpaceDN w:val="0"/>
        <w:adjustRightInd w:val="0"/>
        <w:spacing w:after="0"/>
        <w:jc w:val="center"/>
        <w:rPr>
          <w:rFonts w:cs="Century Gothic"/>
          <w:b/>
          <w:bCs/>
        </w:rPr>
      </w:pPr>
      <w:r w:rsidRPr="00635D35">
        <w:rPr>
          <w:rFonts w:cs="Century Gothic"/>
          <w:b/>
          <w:bCs/>
        </w:rPr>
        <w:t>Termin i warunki wykonania przedmiotu umowy</w:t>
      </w:r>
    </w:p>
    <w:p w:rsidR="00590604" w:rsidRPr="00635D35" w:rsidRDefault="001C1B8D" w:rsidP="001300CA">
      <w:pPr>
        <w:keepLines/>
        <w:numPr>
          <w:ilvl w:val="0"/>
          <w:numId w:val="17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0" w:line="360" w:lineRule="auto"/>
        <w:ind w:left="284" w:right="-102" w:hanging="284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Wykonawca nie może powierzyć wykonania przedmiotu umowy osobom trzecim.</w:t>
      </w:r>
    </w:p>
    <w:p w:rsidR="00784CC4" w:rsidRPr="00635D35" w:rsidRDefault="00784CC4" w:rsidP="001300CA">
      <w:pPr>
        <w:keepLines/>
        <w:numPr>
          <w:ilvl w:val="0"/>
          <w:numId w:val="17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0" w:line="360" w:lineRule="auto"/>
        <w:ind w:left="284" w:right="-102" w:hanging="284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Wykonawca zobowiązany jest dostarczać  czasopisma na adresy wskazane w  załączniku nr 2 do umowy.</w:t>
      </w:r>
    </w:p>
    <w:p w:rsidR="001C1B8D" w:rsidRPr="00635D35" w:rsidRDefault="00350D5A" w:rsidP="001300CA">
      <w:pPr>
        <w:keepLines/>
        <w:numPr>
          <w:ilvl w:val="0"/>
          <w:numId w:val="17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0" w:line="360" w:lineRule="auto"/>
        <w:ind w:left="284" w:right="-102" w:hanging="284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 xml:space="preserve">Strony </w:t>
      </w:r>
      <w:r w:rsidR="006E48D7" w:rsidRPr="00635D35">
        <w:rPr>
          <w:rFonts w:eastAsia="Times New Roman" w:cs="Arial"/>
          <w:lang w:eastAsia="pl-PL"/>
        </w:rPr>
        <w:t xml:space="preserve">postanawiają, że realizacja obowiązków Wykonawcy wynikających z umowy rozpocznie się w terminie </w:t>
      </w:r>
      <w:r w:rsidR="001300CA" w:rsidRPr="00635D35">
        <w:rPr>
          <w:rFonts w:eastAsia="Times New Roman" w:cs="Arial"/>
          <w:lang w:eastAsia="pl-PL"/>
        </w:rPr>
        <w:t xml:space="preserve">nie później niż </w:t>
      </w:r>
      <w:r w:rsidR="006E48D7" w:rsidRPr="00635D35">
        <w:rPr>
          <w:rFonts w:eastAsia="Times New Roman" w:cs="Arial"/>
          <w:lang w:eastAsia="pl-PL"/>
        </w:rPr>
        <w:t>5 dni od jej podpisania</w:t>
      </w:r>
      <w:r w:rsidR="005B5EFB" w:rsidRPr="00635D35">
        <w:rPr>
          <w:rFonts w:eastAsia="Times New Roman" w:cs="Arial"/>
          <w:lang w:eastAsia="pl-PL"/>
        </w:rPr>
        <w:t>.</w:t>
      </w:r>
    </w:p>
    <w:p w:rsidR="001C1B8D" w:rsidRPr="00635D35" w:rsidRDefault="00E92CD0" w:rsidP="001300CA">
      <w:pPr>
        <w:keepLines/>
        <w:numPr>
          <w:ilvl w:val="0"/>
          <w:numId w:val="17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0" w:line="360" w:lineRule="auto"/>
        <w:ind w:left="284" w:right="-102" w:hanging="284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Czasopisma będą dostarcza</w:t>
      </w:r>
      <w:r w:rsidR="001C1B8D" w:rsidRPr="00635D35">
        <w:rPr>
          <w:rFonts w:eastAsia="Times New Roman" w:cs="Arial"/>
          <w:lang w:eastAsia="pl-PL"/>
        </w:rPr>
        <w:t>ne</w:t>
      </w:r>
      <w:r w:rsidRPr="00635D35">
        <w:rPr>
          <w:rFonts w:eastAsia="Times New Roman" w:cs="Arial"/>
          <w:lang w:eastAsia="pl-PL"/>
        </w:rPr>
        <w:t xml:space="preserve"> </w:t>
      </w:r>
      <w:r w:rsidR="001C1B8D" w:rsidRPr="00635D35">
        <w:rPr>
          <w:rFonts w:eastAsia="Times New Roman" w:cs="Arial"/>
          <w:lang w:eastAsia="pl-PL"/>
        </w:rPr>
        <w:t>Zamawiającemu</w:t>
      </w:r>
      <w:r w:rsidR="00DA6CAA" w:rsidRPr="00635D35">
        <w:rPr>
          <w:rFonts w:eastAsia="Times New Roman" w:cs="Arial"/>
          <w:lang w:eastAsia="pl-PL"/>
        </w:rPr>
        <w:t>, w poniższych terminach</w:t>
      </w:r>
      <w:r w:rsidR="001C1B8D" w:rsidRPr="00635D35">
        <w:rPr>
          <w:rFonts w:eastAsia="Times New Roman" w:cs="Arial"/>
          <w:lang w:eastAsia="pl-PL"/>
        </w:rPr>
        <w:t>;</w:t>
      </w:r>
    </w:p>
    <w:p w:rsidR="001C1B8D" w:rsidRPr="00635D35" w:rsidRDefault="001C1B8D" w:rsidP="001300CA">
      <w:pPr>
        <w:pStyle w:val="Akapitzlist"/>
        <w:keepLines/>
        <w:numPr>
          <w:ilvl w:val="0"/>
          <w:numId w:val="29"/>
        </w:numPr>
        <w:tabs>
          <w:tab w:val="left" w:pos="540"/>
          <w:tab w:val="left" w:pos="720"/>
        </w:tabs>
        <w:autoSpaceDE w:val="0"/>
        <w:autoSpaceDN w:val="0"/>
        <w:adjustRightInd w:val="0"/>
        <w:spacing w:after="0" w:line="360" w:lineRule="auto"/>
        <w:ind w:right="-102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lastRenderedPageBreak/>
        <w:t>dzienniki - w dniu wydania do godz. 08:00,</w:t>
      </w:r>
    </w:p>
    <w:p w:rsidR="001C1B8D" w:rsidRPr="00635D35" w:rsidRDefault="001C1B8D" w:rsidP="001300CA">
      <w:pPr>
        <w:pStyle w:val="Akapitzlist"/>
        <w:keepLines/>
        <w:numPr>
          <w:ilvl w:val="0"/>
          <w:numId w:val="29"/>
        </w:numPr>
        <w:tabs>
          <w:tab w:val="left" w:pos="540"/>
          <w:tab w:val="left" w:pos="720"/>
        </w:tabs>
        <w:autoSpaceDE w:val="0"/>
        <w:autoSpaceDN w:val="0"/>
        <w:adjustRightInd w:val="0"/>
        <w:spacing w:after="0" w:line="360" w:lineRule="auto"/>
        <w:ind w:right="-102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tygodniki i dwutygodniki – najpóźniej następnego dnia od przekazania przez wydawcę,</w:t>
      </w:r>
    </w:p>
    <w:p w:rsidR="001C1B8D" w:rsidRPr="00635D35" w:rsidRDefault="001C1B8D" w:rsidP="001300CA">
      <w:pPr>
        <w:pStyle w:val="Akapitzlist"/>
        <w:keepLines/>
        <w:numPr>
          <w:ilvl w:val="0"/>
          <w:numId w:val="29"/>
        </w:numPr>
        <w:tabs>
          <w:tab w:val="left" w:pos="540"/>
          <w:tab w:val="left" w:pos="720"/>
        </w:tabs>
        <w:autoSpaceDE w:val="0"/>
        <w:autoSpaceDN w:val="0"/>
        <w:adjustRightInd w:val="0"/>
        <w:spacing w:after="0" w:line="360" w:lineRule="auto"/>
        <w:ind w:right="-102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miesięczniki, dwumiesięczniki i kwartalniki –</w:t>
      </w:r>
      <w:r w:rsidR="0026683A" w:rsidRPr="00635D35">
        <w:rPr>
          <w:rFonts w:eastAsia="Times New Roman" w:cs="Arial"/>
          <w:lang w:eastAsia="pl-PL"/>
        </w:rPr>
        <w:t xml:space="preserve"> </w:t>
      </w:r>
      <w:r w:rsidRPr="00635D35">
        <w:rPr>
          <w:rFonts w:eastAsia="Times New Roman" w:cs="Arial"/>
          <w:lang w:eastAsia="pl-PL"/>
        </w:rPr>
        <w:t>najpóźniej 7 dni po ukazaniu się numeru,</w:t>
      </w:r>
    </w:p>
    <w:p w:rsidR="001C1B8D" w:rsidRPr="00635D35" w:rsidRDefault="001C1B8D" w:rsidP="001300CA">
      <w:pPr>
        <w:pStyle w:val="Akapitzlist"/>
        <w:keepLines/>
        <w:numPr>
          <w:ilvl w:val="0"/>
          <w:numId w:val="29"/>
        </w:numPr>
        <w:tabs>
          <w:tab w:val="left" w:pos="540"/>
          <w:tab w:val="left" w:pos="720"/>
        </w:tabs>
        <w:autoSpaceDE w:val="0"/>
        <w:autoSpaceDN w:val="0"/>
        <w:adjustRightInd w:val="0"/>
        <w:spacing w:after="0" w:line="360" w:lineRule="auto"/>
        <w:ind w:right="-102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pozostałe – najpóźniej 30 dni po ukazaniu się numeru w godz.07:00 – 15:00.</w:t>
      </w:r>
    </w:p>
    <w:p w:rsidR="006D6F50" w:rsidRPr="00635D35" w:rsidRDefault="00DA6CAA" w:rsidP="006D6F50">
      <w:pPr>
        <w:pStyle w:val="Akapitzlist"/>
        <w:keepLines/>
        <w:numPr>
          <w:ilvl w:val="0"/>
          <w:numId w:val="17"/>
        </w:numPr>
        <w:tabs>
          <w:tab w:val="left" w:pos="540"/>
          <w:tab w:val="left" w:pos="720"/>
        </w:tabs>
        <w:autoSpaceDE w:val="0"/>
        <w:autoSpaceDN w:val="0"/>
        <w:adjustRightInd w:val="0"/>
        <w:spacing w:after="0" w:line="360" w:lineRule="auto"/>
        <w:ind w:right="-102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Wykonawca</w:t>
      </w:r>
      <w:r w:rsidR="006D6F50" w:rsidRPr="00635D35">
        <w:rPr>
          <w:rFonts w:eastAsia="Times New Roman" w:cs="Arial"/>
          <w:lang w:eastAsia="pl-PL"/>
        </w:rPr>
        <w:t xml:space="preserve"> jest zobowiązany dołączyć do codziennych przesyłek specyfikację dostawy. </w:t>
      </w:r>
    </w:p>
    <w:p w:rsidR="006E3FD5" w:rsidRPr="00635D35" w:rsidRDefault="001C1B8D" w:rsidP="001300CA">
      <w:pPr>
        <w:keepLines/>
        <w:numPr>
          <w:ilvl w:val="0"/>
          <w:numId w:val="17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0" w:line="360" w:lineRule="auto"/>
        <w:ind w:left="284" w:right="-102" w:hanging="284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 xml:space="preserve">Zamawiający zobowiązuje się do odbierania </w:t>
      </w:r>
      <w:r w:rsidR="00CB5D60" w:rsidRPr="00635D35">
        <w:rPr>
          <w:rFonts w:eastAsia="Times New Roman" w:cs="Arial"/>
          <w:lang w:eastAsia="pl-PL"/>
        </w:rPr>
        <w:t>czasopism</w:t>
      </w:r>
      <w:r w:rsidRPr="00635D35">
        <w:rPr>
          <w:rFonts w:eastAsia="Times New Roman" w:cs="Arial"/>
          <w:lang w:eastAsia="pl-PL"/>
        </w:rPr>
        <w:t xml:space="preserve"> oraz do </w:t>
      </w:r>
      <w:r w:rsidR="0026683A" w:rsidRPr="00635D35">
        <w:rPr>
          <w:rFonts w:eastAsia="Times New Roman" w:cs="Arial"/>
          <w:lang w:eastAsia="pl-PL"/>
        </w:rPr>
        <w:t>zweryfikowania</w:t>
      </w:r>
      <w:r w:rsidRPr="00635D35">
        <w:rPr>
          <w:rFonts w:eastAsia="Times New Roman" w:cs="Arial"/>
          <w:lang w:eastAsia="pl-PL"/>
        </w:rPr>
        <w:t xml:space="preserve">  faktycznej zawartości doręczonej paczki z przedstawionym do potwierdzenia dowodem doręczenia.</w:t>
      </w:r>
    </w:p>
    <w:p w:rsidR="001C1B8D" w:rsidRPr="00635D35" w:rsidRDefault="001C1B8D" w:rsidP="001300CA">
      <w:pPr>
        <w:keepLines/>
        <w:numPr>
          <w:ilvl w:val="0"/>
          <w:numId w:val="17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0" w:line="360" w:lineRule="auto"/>
        <w:ind w:left="284" w:right="-102" w:hanging="284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 xml:space="preserve">W terminie 7 dni od daty doręczenia paczki </w:t>
      </w:r>
      <w:r w:rsidR="0026683A" w:rsidRPr="00635D35">
        <w:rPr>
          <w:rFonts w:eastAsia="Times New Roman" w:cs="Arial"/>
          <w:lang w:eastAsia="pl-PL"/>
        </w:rPr>
        <w:t xml:space="preserve">z </w:t>
      </w:r>
      <w:r w:rsidR="00784CC4" w:rsidRPr="00635D35">
        <w:rPr>
          <w:rFonts w:eastAsia="Times New Roman" w:cs="Arial"/>
          <w:lang w:eastAsia="pl-PL"/>
        </w:rPr>
        <w:t>czasopismami</w:t>
      </w:r>
      <w:r w:rsidR="0026683A" w:rsidRPr="00635D35">
        <w:rPr>
          <w:rFonts w:eastAsia="Times New Roman" w:cs="Arial"/>
          <w:lang w:eastAsia="pl-PL"/>
        </w:rPr>
        <w:t xml:space="preserve"> </w:t>
      </w:r>
      <w:r w:rsidR="001300CA" w:rsidRPr="00635D35">
        <w:rPr>
          <w:rFonts w:eastAsia="Times New Roman" w:cs="Arial"/>
          <w:lang w:eastAsia="pl-PL"/>
        </w:rPr>
        <w:t>Z</w:t>
      </w:r>
      <w:r w:rsidRPr="00635D35">
        <w:rPr>
          <w:rFonts w:eastAsia="Times New Roman" w:cs="Arial"/>
          <w:lang w:eastAsia="pl-PL"/>
        </w:rPr>
        <w:t xml:space="preserve">amawiający może </w:t>
      </w:r>
      <w:r w:rsidR="0026683A" w:rsidRPr="00635D35">
        <w:rPr>
          <w:rFonts w:eastAsia="Times New Roman" w:cs="Arial"/>
          <w:lang w:eastAsia="pl-PL"/>
        </w:rPr>
        <w:t xml:space="preserve">złożyć </w:t>
      </w:r>
      <w:r w:rsidR="006E3FD5" w:rsidRPr="00635D35">
        <w:rPr>
          <w:rFonts w:eastAsia="Times New Roman" w:cs="Arial"/>
          <w:lang w:eastAsia="pl-PL"/>
        </w:rPr>
        <w:t>reklamację dotyczącą czasopism, w szczególności ich niedostarczenia lub uszkodzenia</w:t>
      </w:r>
      <w:r w:rsidR="0026683A" w:rsidRPr="00635D35">
        <w:rPr>
          <w:rFonts w:eastAsia="Times New Roman" w:cs="Arial"/>
          <w:lang w:eastAsia="pl-PL"/>
        </w:rPr>
        <w:t xml:space="preserve"> poprzez</w:t>
      </w:r>
      <w:r w:rsidRPr="00635D35">
        <w:rPr>
          <w:rFonts w:eastAsia="Times New Roman" w:cs="Arial"/>
          <w:lang w:eastAsia="pl-PL"/>
        </w:rPr>
        <w:t>:</w:t>
      </w:r>
    </w:p>
    <w:p w:rsidR="006E3FD5" w:rsidRPr="00635D35" w:rsidRDefault="0026683A" w:rsidP="001300CA">
      <w:pPr>
        <w:keepLines/>
        <w:numPr>
          <w:ilvl w:val="0"/>
          <w:numId w:val="8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0" w:line="360" w:lineRule="auto"/>
        <w:ind w:left="851" w:right="-102" w:hanging="283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pocztę</w:t>
      </w:r>
      <w:r w:rsidR="001C1B8D" w:rsidRPr="00635D35">
        <w:rPr>
          <w:rFonts w:eastAsia="Times New Roman" w:cs="Arial"/>
          <w:lang w:eastAsia="pl-PL"/>
        </w:rPr>
        <w:t xml:space="preserve"> na adres Wykonawcy wskazany w komparycji umowy,</w:t>
      </w:r>
    </w:p>
    <w:p w:rsidR="001C1B8D" w:rsidRPr="00635D35" w:rsidRDefault="0026683A" w:rsidP="001300CA">
      <w:pPr>
        <w:keepLines/>
        <w:numPr>
          <w:ilvl w:val="0"/>
          <w:numId w:val="8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0" w:line="360" w:lineRule="auto"/>
        <w:ind w:left="851" w:right="-102" w:hanging="283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faks</w:t>
      </w:r>
      <w:r w:rsidR="001C1B8D" w:rsidRPr="00635D35">
        <w:rPr>
          <w:rFonts w:eastAsia="Times New Roman" w:cs="Arial"/>
          <w:lang w:eastAsia="pl-PL"/>
        </w:rPr>
        <w:t xml:space="preserve"> na numer:…………………………………………………,</w:t>
      </w:r>
    </w:p>
    <w:p w:rsidR="001C1B8D" w:rsidRPr="00635D35" w:rsidRDefault="0026683A" w:rsidP="001300CA">
      <w:pPr>
        <w:keepLines/>
        <w:numPr>
          <w:ilvl w:val="0"/>
          <w:numId w:val="8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0" w:line="360" w:lineRule="auto"/>
        <w:ind w:left="851" w:right="-102" w:hanging="283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pocztę</w:t>
      </w:r>
      <w:r w:rsidR="001C1B8D" w:rsidRPr="00635D35">
        <w:rPr>
          <w:rFonts w:eastAsia="Times New Roman" w:cs="Arial"/>
          <w:lang w:eastAsia="pl-PL"/>
        </w:rPr>
        <w:t xml:space="preserve"> elektroniczną na adres:…………………….@..............</w:t>
      </w:r>
    </w:p>
    <w:p w:rsidR="001C1B8D" w:rsidRPr="00635D35" w:rsidRDefault="001C1B8D" w:rsidP="001300CA">
      <w:pPr>
        <w:keepLines/>
        <w:numPr>
          <w:ilvl w:val="0"/>
          <w:numId w:val="17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0" w:line="360" w:lineRule="auto"/>
        <w:ind w:left="284" w:right="-102" w:hanging="284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W terminie 7 dni od dnia złożenia reklamacji Wykonawca nieodpłatnie dostarczy Zamawiającemu egzemplarze</w:t>
      </w:r>
      <w:r w:rsidR="00BF216A" w:rsidRPr="00635D35">
        <w:rPr>
          <w:rFonts w:eastAsia="Times New Roman" w:cs="Arial"/>
          <w:lang w:eastAsia="pl-PL"/>
        </w:rPr>
        <w:t xml:space="preserve"> czasopism wolne od wad lub nie</w:t>
      </w:r>
      <w:r w:rsidRPr="00635D35">
        <w:rPr>
          <w:rFonts w:eastAsia="Times New Roman" w:cs="Arial"/>
          <w:lang w:eastAsia="pl-PL"/>
        </w:rPr>
        <w:t>dostarczone w reklamowanej dostawie.</w:t>
      </w:r>
    </w:p>
    <w:p w:rsidR="00080BA6" w:rsidRPr="00635D35" w:rsidRDefault="001C1B8D" w:rsidP="001300CA">
      <w:pPr>
        <w:keepLines/>
        <w:numPr>
          <w:ilvl w:val="0"/>
          <w:numId w:val="17"/>
        </w:numPr>
        <w:tabs>
          <w:tab w:val="left" w:pos="540"/>
          <w:tab w:val="left" w:pos="567"/>
        </w:tabs>
        <w:autoSpaceDE w:val="0"/>
        <w:autoSpaceDN w:val="0"/>
        <w:adjustRightInd w:val="0"/>
        <w:spacing w:after="0" w:line="360" w:lineRule="auto"/>
        <w:ind w:left="284" w:right="-102" w:hanging="284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 xml:space="preserve">W razie zaprzestania wydawania tytułu będącego przedmiotem umowy Wykonawca powiadomi </w:t>
      </w:r>
      <w:r w:rsidR="00B6030D" w:rsidRPr="00635D35">
        <w:rPr>
          <w:rFonts w:eastAsia="Times New Roman" w:cs="Arial"/>
          <w:lang w:eastAsia="pl-PL"/>
        </w:rPr>
        <w:t>o tym fakcie z zachowaniem formy pisemnej Z</w:t>
      </w:r>
      <w:r w:rsidRPr="00635D35">
        <w:rPr>
          <w:rFonts w:eastAsia="Times New Roman" w:cs="Arial"/>
          <w:lang w:eastAsia="pl-PL"/>
        </w:rPr>
        <w:t>amawiającego w terminie 7 dni</w:t>
      </w:r>
      <w:r w:rsidR="00BF216A" w:rsidRPr="00635D35">
        <w:rPr>
          <w:rFonts w:eastAsia="Times New Roman" w:cs="Arial"/>
          <w:lang w:eastAsia="pl-PL"/>
        </w:rPr>
        <w:t xml:space="preserve"> </w:t>
      </w:r>
      <w:r w:rsidR="00B6030D" w:rsidRPr="00635D35">
        <w:rPr>
          <w:rFonts w:eastAsia="Times New Roman" w:cs="Arial"/>
          <w:lang w:eastAsia="pl-PL"/>
        </w:rPr>
        <w:t>od powzięcia takiej informacji.</w:t>
      </w:r>
    </w:p>
    <w:p w:rsidR="00080BA6" w:rsidRPr="00635D35" w:rsidRDefault="00080BA6" w:rsidP="001300CA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35D35"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080BA6" w:rsidRPr="00635D35" w:rsidRDefault="00080BA6" w:rsidP="001300CA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35D35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080BA6" w:rsidRPr="00635D35" w:rsidRDefault="00080BA6" w:rsidP="001300CA">
      <w:pPr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cs="Arial"/>
          <w:bCs/>
        </w:rPr>
      </w:pPr>
      <w:r w:rsidRPr="00635D35">
        <w:rPr>
          <w:rFonts w:cs="Arial"/>
          <w:bCs/>
        </w:rPr>
        <w:t xml:space="preserve">Osobą odpowiedzialną za realizację umowy ze strony Zamawiającego jest: </w:t>
      </w:r>
    </w:p>
    <w:p w:rsidR="00080BA6" w:rsidRPr="00635D35" w:rsidRDefault="00080BA6" w:rsidP="001300CA">
      <w:pPr>
        <w:autoSpaceDE w:val="0"/>
        <w:autoSpaceDN w:val="0"/>
        <w:adjustRightInd w:val="0"/>
        <w:spacing w:after="0" w:line="360" w:lineRule="auto"/>
        <w:ind w:left="284"/>
        <w:contextualSpacing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Elżbieta Sobkiewicz</w:t>
      </w:r>
    </w:p>
    <w:p w:rsidR="00080BA6" w:rsidRPr="00635D35" w:rsidRDefault="00080BA6" w:rsidP="001300CA">
      <w:pPr>
        <w:keepLines/>
        <w:tabs>
          <w:tab w:val="left" w:pos="540"/>
          <w:tab w:val="left" w:pos="720"/>
        </w:tabs>
        <w:autoSpaceDE w:val="0"/>
        <w:autoSpaceDN w:val="0"/>
        <w:adjustRightInd w:val="0"/>
        <w:spacing w:after="0" w:line="360" w:lineRule="auto"/>
        <w:ind w:right="-102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 xml:space="preserve">     e-mail: </w:t>
      </w:r>
      <w:hyperlink r:id="rId6" w:history="1">
        <w:r w:rsidRPr="00635D35">
          <w:rPr>
            <w:rStyle w:val="Hipercze"/>
            <w:rFonts w:eastAsia="Times New Roman" w:cs="Arial"/>
            <w:color w:val="auto"/>
            <w:lang w:eastAsia="pl-PL"/>
          </w:rPr>
          <w:t>elzbieta.sobkiewicz@ukw.edu.pl</w:t>
        </w:r>
      </w:hyperlink>
      <w:r w:rsidRPr="00635D35">
        <w:rPr>
          <w:rFonts w:eastAsia="Times New Roman" w:cs="Arial"/>
          <w:lang w:eastAsia="pl-PL"/>
        </w:rPr>
        <w:t xml:space="preserve">, </w:t>
      </w:r>
      <w:r w:rsidRPr="00635D35">
        <w:rPr>
          <w:rFonts w:cs="Arial"/>
          <w:bCs/>
        </w:rPr>
        <w:t xml:space="preserve">tel. </w:t>
      </w:r>
      <w:r w:rsidRPr="00635D35">
        <w:rPr>
          <w:rFonts w:eastAsia="Times New Roman" w:cs="Arial"/>
          <w:lang w:eastAsia="pl-PL"/>
        </w:rPr>
        <w:t>052 32 66 422,</w:t>
      </w:r>
    </w:p>
    <w:p w:rsidR="00080BA6" w:rsidRPr="00635D35" w:rsidRDefault="00080BA6" w:rsidP="001300CA">
      <w:pPr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cs="Century Gothic"/>
          <w:bCs/>
        </w:rPr>
      </w:pPr>
      <w:r w:rsidRPr="00635D35">
        <w:rPr>
          <w:rFonts w:cs="Century Gothic"/>
          <w:bCs/>
        </w:rPr>
        <w:t xml:space="preserve">Osobą odpowiedzialną za realizację umowy ze strony Wykonawcy jest: </w:t>
      </w:r>
    </w:p>
    <w:p w:rsidR="00080BA6" w:rsidRPr="00635D35" w:rsidRDefault="00080BA6" w:rsidP="001300CA">
      <w:pPr>
        <w:autoSpaceDE w:val="0"/>
        <w:autoSpaceDN w:val="0"/>
        <w:adjustRightInd w:val="0"/>
        <w:spacing w:after="0" w:line="360" w:lineRule="auto"/>
        <w:ind w:left="284"/>
        <w:contextualSpacing/>
        <w:jc w:val="both"/>
        <w:rPr>
          <w:rFonts w:cs="Century Gothic"/>
          <w:bCs/>
        </w:rPr>
      </w:pPr>
      <w:r w:rsidRPr="00635D35">
        <w:rPr>
          <w:rFonts w:cs="Century Gothic"/>
          <w:bCs/>
        </w:rPr>
        <w:t>…………………………………………………………………………………………………………………..</w:t>
      </w:r>
    </w:p>
    <w:p w:rsidR="00080BA6" w:rsidRPr="00635D35" w:rsidRDefault="00080BA6" w:rsidP="001300CA">
      <w:pPr>
        <w:autoSpaceDE w:val="0"/>
        <w:autoSpaceDN w:val="0"/>
        <w:adjustRightInd w:val="0"/>
        <w:spacing w:after="0" w:line="360" w:lineRule="auto"/>
        <w:ind w:left="284"/>
        <w:contextualSpacing/>
        <w:jc w:val="both"/>
        <w:rPr>
          <w:rFonts w:cs="Century Gothic"/>
          <w:bCs/>
        </w:rPr>
      </w:pPr>
      <w:r w:rsidRPr="00635D35">
        <w:rPr>
          <w:rFonts w:cs="Century Gothic"/>
          <w:bCs/>
        </w:rPr>
        <w:t>mail.......................................................... tel. …………………………………………………………..…</w:t>
      </w:r>
    </w:p>
    <w:p w:rsidR="00080BA6" w:rsidRPr="00635D35" w:rsidRDefault="00080BA6" w:rsidP="001300CA">
      <w:pPr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cs="Century Gothic"/>
          <w:bCs/>
        </w:rPr>
      </w:pPr>
      <w:r w:rsidRPr="00635D35">
        <w:rPr>
          <w:rFonts w:cs="Century Gothic"/>
          <w:bCs/>
        </w:rPr>
        <w:t>Strony ustalają, że w przypadku konieczności zmiany upoważnionych przedstawicieli, nie jest wymagana forma aneksu, lecz pisemne zawiadomienie obu stron.</w:t>
      </w:r>
    </w:p>
    <w:p w:rsidR="00080BA6" w:rsidRPr="00635D35" w:rsidRDefault="00080BA6" w:rsidP="001300CA">
      <w:pPr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cs="Century Gothic"/>
          <w:bCs/>
        </w:rPr>
      </w:pPr>
      <w:r w:rsidRPr="00635D35">
        <w:rPr>
          <w:rFonts w:cs="Century Gothic"/>
          <w:bCs/>
        </w:rPr>
        <w:t>Strony ustalają iż w sprawie realizacji niniejszej umowy będą kontaktować się drogą elektroniczną na adresy wskazane w ust. 1 i ust. 2, chyba, że umowa stanowi inaczej.</w:t>
      </w:r>
    </w:p>
    <w:p w:rsidR="00080BA6" w:rsidRPr="00635D35" w:rsidRDefault="00080BA6" w:rsidP="001300CA">
      <w:pPr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cs="Century Gothic"/>
          <w:bCs/>
        </w:rPr>
      </w:pPr>
      <w:r w:rsidRPr="00635D35">
        <w:rPr>
          <w:rFonts w:cs="Century Gothic"/>
          <w:bCs/>
        </w:rPr>
        <w:t>Czynności do których odnosi się elektroniczny sposób komunikacji mogą w razie potrzeby być dokonywane również w formie pisemnej lub telefonicznej.</w:t>
      </w:r>
    </w:p>
    <w:p w:rsidR="00080BA6" w:rsidRPr="00635D35" w:rsidRDefault="00080BA6" w:rsidP="00080BA6">
      <w:pPr>
        <w:keepLines/>
        <w:tabs>
          <w:tab w:val="left" w:pos="540"/>
          <w:tab w:val="left" w:pos="567"/>
        </w:tabs>
        <w:autoSpaceDE w:val="0"/>
        <w:autoSpaceDN w:val="0"/>
        <w:adjustRightInd w:val="0"/>
        <w:spacing w:after="0" w:line="240" w:lineRule="auto"/>
        <w:ind w:left="900" w:right="-102"/>
        <w:jc w:val="both"/>
        <w:rPr>
          <w:rFonts w:ascii="Arial" w:eastAsia="Times New Roman" w:hAnsi="Arial" w:cs="Arial"/>
          <w:lang w:eastAsia="pl-PL"/>
        </w:rPr>
      </w:pPr>
    </w:p>
    <w:p w:rsidR="001300CA" w:rsidRPr="00635D35" w:rsidRDefault="001300CA" w:rsidP="00080BA6">
      <w:pPr>
        <w:keepLines/>
        <w:tabs>
          <w:tab w:val="left" w:pos="540"/>
          <w:tab w:val="left" w:pos="567"/>
        </w:tabs>
        <w:autoSpaceDE w:val="0"/>
        <w:autoSpaceDN w:val="0"/>
        <w:adjustRightInd w:val="0"/>
        <w:spacing w:after="0" w:line="240" w:lineRule="auto"/>
        <w:ind w:left="900" w:right="-102"/>
        <w:jc w:val="both"/>
        <w:rPr>
          <w:rFonts w:ascii="Arial" w:eastAsia="Times New Roman" w:hAnsi="Arial" w:cs="Arial"/>
          <w:lang w:eastAsia="pl-PL"/>
        </w:rPr>
      </w:pPr>
    </w:p>
    <w:p w:rsidR="001C1B8D" w:rsidRPr="00635D35" w:rsidRDefault="001C1B8D" w:rsidP="001C1B8D">
      <w:pPr>
        <w:keepLines/>
        <w:tabs>
          <w:tab w:val="left" w:pos="540"/>
          <w:tab w:val="left" w:pos="720"/>
        </w:tabs>
        <w:autoSpaceDE w:val="0"/>
        <w:autoSpaceDN w:val="0"/>
        <w:adjustRightInd w:val="0"/>
        <w:spacing w:after="0" w:line="240" w:lineRule="auto"/>
        <w:ind w:right="-102"/>
        <w:jc w:val="both"/>
        <w:rPr>
          <w:rFonts w:ascii="Arial" w:eastAsia="Times New Roman" w:hAnsi="Arial" w:cs="Arial"/>
          <w:b/>
          <w:lang w:eastAsia="pl-PL"/>
        </w:rPr>
      </w:pPr>
    </w:p>
    <w:p w:rsidR="00140EC6" w:rsidRPr="00635D35" w:rsidRDefault="00140EC6" w:rsidP="00140EC6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35D35">
        <w:rPr>
          <w:rFonts w:ascii="Century Gothic" w:hAnsi="Century Gothic" w:cs="Century Gothic"/>
          <w:b/>
          <w:bCs/>
          <w:sz w:val="20"/>
          <w:szCs w:val="20"/>
        </w:rPr>
        <w:t xml:space="preserve">§ 4 </w:t>
      </w:r>
    </w:p>
    <w:p w:rsidR="00140EC6" w:rsidRPr="00635D35" w:rsidRDefault="00140EC6" w:rsidP="00140EC6">
      <w:pPr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35D35"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26447A" w:rsidRPr="00635D35" w:rsidRDefault="0026447A" w:rsidP="00B47FB9">
      <w:pPr>
        <w:numPr>
          <w:ilvl w:val="0"/>
          <w:numId w:val="26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cs="Century Gothic"/>
          <w:b/>
          <w:bCs/>
        </w:rPr>
      </w:pPr>
      <w:r w:rsidRPr="00635D35">
        <w:rPr>
          <w:rFonts w:cs="Century Gothic"/>
        </w:rPr>
        <w:lastRenderedPageBreak/>
        <w:t xml:space="preserve">Za wykonanie przedmiotu umowy </w:t>
      </w:r>
      <w:r w:rsidRPr="00635D35">
        <w:rPr>
          <w:rFonts w:eastAsia="Times New Roman" w:cs="Arial"/>
          <w:lang w:eastAsia="pl-PL"/>
        </w:rPr>
        <w:t xml:space="preserve">przez co rozumie się dostarczenie wszystkich egzemplarzy czasopism wymienionych w załączniku nr 1 wydanych w okresie prenumeraty </w:t>
      </w:r>
      <w:r w:rsidRPr="00635D35">
        <w:rPr>
          <w:rFonts w:cs="Century Gothic"/>
        </w:rPr>
        <w:t>Wykonawca otrzyma wynagrodzenie w wysoko</w:t>
      </w:r>
      <w:r w:rsidRPr="00635D35">
        <w:rPr>
          <w:rFonts w:eastAsia="TimesNewRoman" w:cs="Century Gothic"/>
        </w:rPr>
        <w:t>ś</w:t>
      </w:r>
      <w:r w:rsidRPr="00635D35">
        <w:rPr>
          <w:rFonts w:cs="Century Gothic"/>
        </w:rPr>
        <w:t>ci:</w:t>
      </w:r>
    </w:p>
    <w:p w:rsidR="0026447A" w:rsidRPr="00635D35" w:rsidRDefault="0026447A" w:rsidP="00B47FB9">
      <w:pPr>
        <w:autoSpaceDE w:val="0"/>
        <w:autoSpaceDN w:val="0"/>
        <w:adjustRightInd w:val="0"/>
        <w:spacing w:after="0" w:line="360" w:lineRule="auto"/>
        <w:ind w:left="284"/>
        <w:jc w:val="both"/>
        <w:rPr>
          <w:rFonts w:cs="Century Gothic"/>
        </w:rPr>
      </w:pPr>
      <w:r w:rsidRPr="00635D35">
        <w:rPr>
          <w:rFonts w:cs="Century Gothic"/>
        </w:rPr>
        <w:t>Wartość netto: ................ PLN</w:t>
      </w:r>
    </w:p>
    <w:p w:rsidR="0026447A" w:rsidRPr="00635D35" w:rsidRDefault="0026447A" w:rsidP="00B47FB9">
      <w:pPr>
        <w:autoSpaceDE w:val="0"/>
        <w:autoSpaceDN w:val="0"/>
        <w:adjustRightInd w:val="0"/>
        <w:spacing w:after="0" w:line="360" w:lineRule="auto"/>
        <w:ind w:left="284"/>
        <w:jc w:val="both"/>
        <w:rPr>
          <w:rFonts w:cs="Century Gothic"/>
        </w:rPr>
      </w:pPr>
      <w:r w:rsidRPr="00635D35">
        <w:rPr>
          <w:rFonts w:cs="Century Gothic"/>
        </w:rPr>
        <w:t>podatek od towarów i usług ( VAT ) ……. % w wysokości: ................... PLN</w:t>
      </w:r>
    </w:p>
    <w:p w:rsidR="0026447A" w:rsidRPr="00635D35" w:rsidRDefault="0026447A" w:rsidP="00B47FB9">
      <w:pPr>
        <w:autoSpaceDE w:val="0"/>
        <w:autoSpaceDN w:val="0"/>
        <w:adjustRightInd w:val="0"/>
        <w:spacing w:after="0" w:line="360" w:lineRule="auto"/>
        <w:ind w:left="284"/>
        <w:jc w:val="both"/>
        <w:rPr>
          <w:rFonts w:cs="Century Gothic"/>
          <w:b/>
          <w:bCs/>
        </w:rPr>
      </w:pPr>
      <w:r w:rsidRPr="00635D35">
        <w:rPr>
          <w:rFonts w:cs="Century Gothic"/>
          <w:b/>
          <w:bCs/>
        </w:rPr>
        <w:t>wynagrodzenie brutto: .......................... PLN</w:t>
      </w:r>
    </w:p>
    <w:p w:rsidR="0026447A" w:rsidRPr="00635D35" w:rsidRDefault="0026447A" w:rsidP="00B47FB9">
      <w:pPr>
        <w:autoSpaceDE w:val="0"/>
        <w:autoSpaceDN w:val="0"/>
        <w:adjustRightInd w:val="0"/>
        <w:spacing w:after="0" w:line="360" w:lineRule="auto"/>
        <w:ind w:left="284"/>
        <w:jc w:val="both"/>
        <w:rPr>
          <w:rFonts w:cs="Century Gothic"/>
        </w:rPr>
      </w:pPr>
      <w:r w:rsidRPr="00635D35">
        <w:rPr>
          <w:rFonts w:cs="Century Gothic"/>
        </w:rPr>
        <w:t>(słownie: .................................................................................................................................... )</w:t>
      </w:r>
    </w:p>
    <w:p w:rsidR="0086282D" w:rsidRPr="00635D35" w:rsidRDefault="0086282D" w:rsidP="00B47FB9">
      <w:pPr>
        <w:numPr>
          <w:ilvl w:val="0"/>
          <w:numId w:val="26"/>
        </w:numPr>
        <w:spacing w:after="0" w:line="360" w:lineRule="auto"/>
        <w:ind w:left="284" w:hanging="284"/>
        <w:contextualSpacing/>
        <w:jc w:val="both"/>
        <w:rPr>
          <w:rFonts w:cs="Century Gothic"/>
        </w:rPr>
      </w:pPr>
      <w:r w:rsidRPr="00635D35">
        <w:rPr>
          <w:rFonts w:cs="Century Gothic"/>
        </w:rPr>
        <w:t>Wynagrodzenie, o którym mowa w ust. 1 zawiera wszystkie koszty niezbędne do prawidłowego wykonania umowy, w szczególności koszt czasopism, opakowania, transportu, ewentualnego ubezpieczenia na czas transportu, wniesienia towaru do pomieszczeń wskazanych przez Zamawiającego.</w:t>
      </w:r>
    </w:p>
    <w:p w:rsidR="0038570E" w:rsidRPr="00635D35" w:rsidRDefault="0038570E" w:rsidP="00B47FB9">
      <w:pPr>
        <w:numPr>
          <w:ilvl w:val="0"/>
          <w:numId w:val="26"/>
        </w:numPr>
        <w:spacing w:after="0" w:line="360" w:lineRule="auto"/>
        <w:ind w:left="284" w:hanging="284"/>
        <w:contextualSpacing/>
        <w:jc w:val="both"/>
        <w:rPr>
          <w:rFonts w:cs="Century Gothic"/>
        </w:rPr>
      </w:pPr>
      <w:r w:rsidRPr="00635D35">
        <w:rPr>
          <w:rFonts w:cs="Century Gothic"/>
        </w:rPr>
        <w:t xml:space="preserve">Na wynagrodzenie określone w ust. 1 składają się ceny jednostkowe dla </w:t>
      </w:r>
      <w:r w:rsidR="00C13AB4" w:rsidRPr="00635D35">
        <w:rPr>
          <w:rFonts w:cs="Century Gothic"/>
        </w:rPr>
        <w:t>poszczególnych czasopism określone w wykazie stanowiącym załącznik nr 1 do umowy.</w:t>
      </w:r>
    </w:p>
    <w:p w:rsidR="00C13AB4" w:rsidRPr="00635D35" w:rsidRDefault="001C1B8D" w:rsidP="00B47FB9">
      <w:pPr>
        <w:numPr>
          <w:ilvl w:val="0"/>
          <w:numId w:val="26"/>
        </w:numPr>
        <w:spacing w:after="0" w:line="360" w:lineRule="auto"/>
        <w:ind w:left="284" w:hanging="284"/>
        <w:contextualSpacing/>
        <w:jc w:val="both"/>
        <w:rPr>
          <w:rFonts w:cs="Century Gothic"/>
        </w:rPr>
      </w:pPr>
      <w:r w:rsidRPr="00635D35">
        <w:rPr>
          <w:rFonts w:eastAsia="Times New Roman" w:cs="Arial"/>
          <w:lang w:eastAsia="pl-PL"/>
        </w:rPr>
        <w:t xml:space="preserve">Wynagrodzenie przysługuje Wykonawcy wyłącznie </w:t>
      </w:r>
      <w:r w:rsidR="00C13AB4" w:rsidRPr="00635D35">
        <w:rPr>
          <w:rFonts w:eastAsia="Times New Roman" w:cs="Arial"/>
          <w:lang w:eastAsia="pl-PL"/>
        </w:rPr>
        <w:t xml:space="preserve">za czasopisma </w:t>
      </w:r>
      <w:r w:rsidRPr="00635D35">
        <w:rPr>
          <w:rFonts w:eastAsia="Times New Roman" w:cs="Arial"/>
          <w:lang w:eastAsia="pl-PL"/>
        </w:rPr>
        <w:t>dostarczone.</w:t>
      </w:r>
      <w:r w:rsidR="00C13AB4" w:rsidRPr="00635D35">
        <w:rPr>
          <w:rFonts w:eastAsia="Times New Roman" w:cs="Arial"/>
          <w:lang w:eastAsia="pl-PL"/>
        </w:rPr>
        <w:t xml:space="preserve"> W przypadku niedostarczenia czasopism objętych zamówieniem wynagrodzenie zostanie pomniejszone w oparciu o ceny jednostkowe określone w ust. 3</w:t>
      </w:r>
      <w:r w:rsidR="00D67711" w:rsidRPr="00635D35">
        <w:rPr>
          <w:rFonts w:eastAsia="Times New Roman" w:cs="Arial"/>
          <w:lang w:eastAsia="pl-PL"/>
        </w:rPr>
        <w:t>.</w:t>
      </w:r>
      <w:r w:rsidR="00C13AB4" w:rsidRPr="00635D35">
        <w:rPr>
          <w:rFonts w:eastAsia="Times New Roman" w:cs="Arial"/>
          <w:lang w:eastAsia="pl-PL"/>
        </w:rPr>
        <w:t xml:space="preserve"> </w:t>
      </w:r>
    </w:p>
    <w:p w:rsidR="0086282D" w:rsidRPr="00635D35" w:rsidRDefault="0086282D" w:rsidP="00B47FB9">
      <w:pPr>
        <w:numPr>
          <w:ilvl w:val="0"/>
          <w:numId w:val="26"/>
        </w:numPr>
        <w:spacing w:after="0" w:line="360" w:lineRule="auto"/>
        <w:ind w:left="284" w:hanging="284"/>
        <w:contextualSpacing/>
        <w:jc w:val="both"/>
        <w:rPr>
          <w:rFonts w:cs="Century Gothic"/>
        </w:rPr>
      </w:pPr>
      <w:r w:rsidRPr="00635D35">
        <w:rPr>
          <w:rFonts w:eastAsia="Times New Roman" w:cs="Arial"/>
          <w:lang w:eastAsia="pl-PL"/>
        </w:rPr>
        <w:t>Strony postanawiają, że okresem rozliczeniowym będzie 60 dni.</w:t>
      </w:r>
    </w:p>
    <w:p w:rsidR="001C1B8D" w:rsidRPr="00635D35" w:rsidRDefault="0086282D" w:rsidP="00B47FB9">
      <w:pPr>
        <w:numPr>
          <w:ilvl w:val="0"/>
          <w:numId w:val="26"/>
        </w:numPr>
        <w:spacing w:after="0" w:line="360" w:lineRule="auto"/>
        <w:ind w:left="284" w:hanging="284"/>
        <w:contextualSpacing/>
        <w:jc w:val="both"/>
        <w:rPr>
          <w:rFonts w:cs="Century Gothic"/>
        </w:rPr>
      </w:pPr>
      <w:r w:rsidRPr="00635D35">
        <w:rPr>
          <w:rFonts w:cs="TimesNewRomanPSMT"/>
        </w:rPr>
        <w:t>Zapłata wynagrodzenia, o którym mowa w ust. 1 nastąpi przelewem na rachunek bankowy Wykonawcy wskazany w fakturze, w terminie 30  dni od daty doręczenia Zamawiającemu  prawidłowo wystawionej faktury</w:t>
      </w:r>
      <w:r w:rsidRPr="00635D35">
        <w:rPr>
          <w:rFonts w:cs="Century Gothic"/>
        </w:rPr>
        <w:t xml:space="preserve">. </w:t>
      </w:r>
      <w:r w:rsidR="001C1B8D" w:rsidRPr="00635D35">
        <w:rPr>
          <w:rFonts w:eastAsia="Times New Roman" w:cs="Arial"/>
          <w:lang w:eastAsia="pl-PL"/>
        </w:rPr>
        <w:t xml:space="preserve">Do faktury Wykonawca dołączy wykaz </w:t>
      </w:r>
      <w:r w:rsidR="007240E3" w:rsidRPr="00635D35">
        <w:rPr>
          <w:rFonts w:eastAsia="Times New Roman" w:cs="Arial"/>
          <w:lang w:eastAsia="pl-PL"/>
        </w:rPr>
        <w:t>czasopism</w:t>
      </w:r>
      <w:r w:rsidR="001C1B8D" w:rsidRPr="00635D35">
        <w:rPr>
          <w:rFonts w:eastAsia="Times New Roman" w:cs="Arial"/>
          <w:lang w:eastAsia="pl-PL"/>
        </w:rPr>
        <w:t xml:space="preserve"> dostarczonych Zamawiającemu w okresie rozliczeniowym.</w:t>
      </w:r>
    </w:p>
    <w:p w:rsidR="001C1B8D" w:rsidRPr="00635D35" w:rsidRDefault="001C1B8D" w:rsidP="00B47FB9">
      <w:pPr>
        <w:numPr>
          <w:ilvl w:val="0"/>
          <w:numId w:val="26"/>
        </w:numPr>
        <w:spacing w:after="0" w:line="360" w:lineRule="auto"/>
        <w:ind w:left="284" w:hanging="284"/>
        <w:contextualSpacing/>
        <w:jc w:val="both"/>
        <w:rPr>
          <w:rFonts w:cs="Century Gothic"/>
        </w:rPr>
      </w:pPr>
      <w:r w:rsidRPr="00635D35">
        <w:rPr>
          <w:rFonts w:eastAsia="Times New Roman" w:cs="Arial"/>
          <w:lang w:eastAsia="pl-PL"/>
        </w:rPr>
        <w:t>Strony postanawiają, że za dzień zapłaty uważać się będzie dzień obciążenia rachunku bankowego Zamawiającego.</w:t>
      </w:r>
    </w:p>
    <w:p w:rsidR="0086282D" w:rsidRPr="00635D35" w:rsidRDefault="0086282D" w:rsidP="00B47FB9">
      <w:pPr>
        <w:numPr>
          <w:ilvl w:val="0"/>
          <w:numId w:val="26"/>
        </w:numPr>
        <w:spacing w:after="0" w:line="360" w:lineRule="auto"/>
        <w:ind w:left="284" w:hanging="284"/>
        <w:contextualSpacing/>
        <w:jc w:val="both"/>
        <w:rPr>
          <w:rFonts w:cs="Century Gothic"/>
        </w:rPr>
      </w:pPr>
      <w:r w:rsidRPr="00635D35">
        <w:rPr>
          <w:rFonts w:cs="Century Gothic"/>
        </w:rPr>
        <w:t>Wykonawca nie mo</w:t>
      </w:r>
      <w:r w:rsidRPr="00635D35">
        <w:rPr>
          <w:rFonts w:eastAsia="TimesNewRoman" w:cs="Century Gothic"/>
        </w:rPr>
        <w:t>ż</w:t>
      </w:r>
      <w:r w:rsidRPr="00635D35">
        <w:rPr>
          <w:rFonts w:cs="Century Gothic"/>
        </w:rPr>
        <w:t>e bez uprzedniej zgody Zamawiaj</w:t>
      </w:r>
      <w:r w:rsidRPr="00635D35">
        <w:rPr>
          <w:rFonts w:eastAsia="TimesNewRoman" w:cs="Century Gothic"/>
        </w:rPr>
        <w:t>ą</w:t>
      </w:r>
      <w:r w:rsidRPr="00635D35">
        <w:rPr>
          <w:rFonts w:cs="Century Gothic"/>
        </w:rPr>
        <w:t>cego wyra</w:t>
      </w:r>
      <w:r w:rsidRPr="00635D35">
        <w:rPr>
          <w:rFonts w:eastAsia="TimesNewRoman" w:cs="Century Gothic"/>
        </w:rPr>
        <w:t>ż</w:t>
      </w:r>
      <w:r w:rsidRPr="00635D35">
        <w:rPr>
          <w:rFonts w:cs="Century Gothic"/>
        </w:rPr>
        <w:t>onej na pi</w:t>
      </w:r>
      <w:r w:rsidRPr="00635D35">
        <w:rPr>
          <w:rFonts w:eastAsia="TimesNewRoman" w:cs="Century Gothic"/>
        </w:rPr>
        <w:t>ś</w:t>
      </w:r>
      <w:r w:rsidRPr="00635D35">
        <w:rPr>
          <w:rFonts w:cs="Century Gothic"/>
        </w:rPr>
        <w:t>mie dokonać przelewu wierzytelności z tytułu wynagrodzenia, o którym mowa w ust. 1.</w:t>
      </w:r>
    </w:p>
    <w:p w:rsidR="00140EC6" w:rsidRPr="00635D35" w:rsidRDefault="00140EC6" w:rsidP="00140EC6">
      <w:pPr>
        <w:pStyle w:val="Akapitzlist"/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140EC6" w:rsidRPr="00635D35" w:rsidRDefault="00140EC6" w:rsidP="00140EC6">
      <w:pPr>
        <w:pStyle w:val="Akapitzlist"/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35D35"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140EC6" w:rsidRPr="00635D35" w:rsidRDefault="00140EC6" w:rsidP="00140EC6">
      <w:pPr>
        <w:pStyle w:val="Akapitzlist"/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35D35"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140EC6" w:rsidRPr="00635D35" w:rsidRDefault="00140EC6" w:rsidP="00140EC6">
      <w:pPr>
        <w:tabs>
          <w:tab w:val="left" w:pos="540"/>
          <w:tab w:val="left" w:pos="3343"/>
          <w:tab w:val="right" w:leader="dot" w:pos="8503"/>
        </w:tabs>
        <w:spacing w:after="0" w:line="240" w:lineRule="auto"/>
        <w:ind w:left="540"/>
        <w:jc w:val="both"/>
        <w:rPr>
          <w:rFonts w:ascii="Century Gothic" w:eastAsia="Times New Roman" w:hAnsi="Century Gothic" w:cs="Arial"/>
          <w:sz w:val="20"/>
          <w:szCs w:val="20"/>
          <w:lang w:eastAsia="pl-PL"/>
        </w:rPr>
      </w:pPr>
    </w:p>
    <w:p w:rsidR="0086282D" w:rsidRPr="00635D35" w:rsidRDefault="0086282D" w:rsidP="00B47FB9">
      <w:pPr>
        <w:numPr>
          <w:ilvl w:val="0"/>
          <w:numId w:val="15"/>
        </w:numPr>
        <w:tabs>
          <w:tab w:val="left" w:pos="540"/>
          <w:tab w:val="left" w:pos="3343"/>
          <w:tab w:val="right" w:leader="dot" w:pos="8503"/>
        </w:tabs>
        <w:spacing w:after="0" w:line="360" w:lineRule="auto"/>
        <w:ind w:hanging="256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Zamawiający może od umowy odstąpić:</w:t>
      </w:r>
    </w:p>
    <w:p w:rsidR="0086282D" w:rsidRPr="00635D35" w:rsidRDefault="0086282D" w:rsidP="00B47FB9">
      <w:pPr>
        <w:numPr>
          <w:ilvl w:val="0"/>
          <w:numId w:val="14"/>
        </w:numPr>
        <w:tabs>
          <w:tab w:val="left" w:pos="851"/>
          <w:tab w:val="left" w:pos="3343"/>
          <w:tab w:val="right" w:leader="dot" w:pos="8503"/>
        </w:tabs>
        <w:spacing w:after="0" w:line="360" w:lineRule="auto"/>
        <w:ind w:left="709" w:hanging="283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 xml:space="preserve">w razie trzykrotnego stwierdzenia dostarczenia uszkodzonych </w:t>
      </w:r>
      <w:r w:rsidR="00DA6CAA" w:rsidRPr="00635D35">
        <w:rPr>
          <w:rFonts w:eastAsia="Times New Roman" w:cs="Arial"/>
          <w:lang w:eastAsia="pl-PL"/>
        </w:rPr>
        <w:t xml:space="preserve"> lub niekompletnych </w:t>
      </w:r>
      <w:r w:rsidRPr="00635D35">
        <w:rPr>
          <w:rFonts w:eastAsia="Times New Roman" w:cs="Arial"/>
          <w:lang w:eastAsia="pl-PL"/>
        </w:rPr>
        <w:t>czasopism,</w:t>
      </w:r>
    </w:p>
    <w:p w:rsidR="00140EC6" w:rsidRPr="00635D35" w:rsidRDefault="0086282D" w:rsidP="00B47FB9">
      <w:pPr>
        <w:numPr>
          <w:ilvl w:val="0"/>
          <w:numId w:val="14"/>
        </w:numPr>
        <w:tabs>
          <w:tab w:val="left" w:pos="851"/>
          <w:tab w:val="left" w:pos="3343"/>
          <w:tab w:val="right" w:leader="dot" w:pos="8503"/>
        </w:tabs>
        <w:spacing w:after="0" w:line="360" w:lineRule="auto"/>
        <w:ind w:left="709" w:hanging="283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w razie trzykrotnego stwierdzenia, że dostarczone paczki nie zawierają czasopism, które w paczce powinny być dostarczone</w:t>
      </w:r>
      <w:r w:rsidR="00DA6CAA" w:rsidRPr="00635D35">
        <w:rPr>
          <w:rFonts w:eastAsia="Times New Roman" w:cs="Arial"/>
          <w:lang w:eastAsia="pl-PL"/>
        </w:rPr>
        <w:t>,</w:t>
      </w:r>
    </w:p>
    <w:p w:rsidR="0086282D" w:rsidRPr="00635D35" w:rsidRDefault="0086282D" w:rsidP="00B47FB9">
      <w:pPr>
        <w:numPr>
          <w:ilvl w:val="0"/>
          <w:numId w:val="14"/>
        </w:numPr>
        <w:tabs>
          <w:tab w:val="left" w:pos="851"/>
          <w:tab w:val="left" w:pos="3343"/>
          <w:tab w:val="right" w:leader="dot" w:pos="8503"/>
        </w:tabs>
        <w:spacing w:after="0" w:line="360" w:lineRule="auto"/>
        <w:ind w:left="709" w:hanging="283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w razie wystąpienia istotnej zmiany okoliczności powodującej, że wykonanie umowy nie leży w interesie publicznym, czego nie można było przewidzieć w chwili zawarcia umowy.</w:t>
      </w:r>
    </w:p>
    <w:p w:rsidR="006D6F50" w:rsidRPr="00635D35" w:rsidRDefault="006D6F50" w:rsidP="00B47FB9">
      <w:pPr>
        <w:numPr>
          <w:ilvl w:val="0"/>
          <w:numId w:val="14"/>
        </w:numPr>
        <w:tabs>
          <w:tab w:val="left" w:pos="851"/>
          <w:tab w:val="left" w:pos="3343"/>
          <w:tab w:val="right" w:leader="dot" w:pos="8503"/>
        </w:tabs>
        <w:spacing w:after="0" w:line="360" w:lineRule="auto"/>
        <w:ind w:left="709" w:hanging="283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Wykonawca przerwał dostawę czasopism, a</w:t>
      </w:r>
      <w:r w:rsidR="00DA6CAA" w:rsidRPr="00635D35">
        <w:rPr>
          <w:rFonts w:eastAsia="Times New Roman" w:cs="Arial"/>
          <w:lang w:eastAsia="pl-PL"/>
        </w:rPr>
        <w:t xml:space="preserve"> przerwa trwa dłużej niż 14 dni,</w:t>
      </w:r>
    </w:p>
    <w:p w:rsidR="0086282D" w:rsidRPr="00635D35" w:rsidRDefault="0086282D" w:rsidP="00B47FB9">
      <w:pPr>
        <w:pStyle w:val="Akapitzlist"/>
        <w:numPr>
          <w:ilvl w:val="0"/>
          <w:numId w:val="2"/>
        </w:numPr>
        <w:tabs>
          <w:tab w:val="left" w:pos="709"/>
          <w:tab w:val="left" w:pos="3343"/>
          <w:tab w:val="right" w:leader="dot" w:pos="8503"/>
        </w:tabs>
        <w:spacing w:after="0" w:line="360" w:lineRule="auto"/>
        <w:ind w:left="567" w:hanging="283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lastRenderedPageBreak/>
        <w:t xml:space="preserve">Wykonawca może odstąpić od umowy w przypadku opóźnienia z zapłatą wynagrodzenia przez Zamawiającego za dwa pełne okresy płatności. </w:t>
      </w:r>
    </w:p>
    <w:p w:rsidR="0086282D" w:rsidRPr="00635D35" w:rsidRDefault="0086282D" w:rsidP="00B47FB9">
      <w:pPr>
        <w:pStyle w:val="Akapitzlist"/>
        <w:numPr>
          <w:ilvl w:val="0"/>
          <w:numId w:val="2"/>
        </w:numPr>
        <w:tabs>
          <w:tab w:val="left" w:pos="540"/>
          <w:tab w:val="left" w:pos="3343"/>
          <w:tab w:val="right" w:leader="dot" w:pos="8503"/>
        </w:tabs>
        <w:spacing w:after="0" w:line="360" w:lineRule="auto"/>
        <w:ind w:left="567" w:hanging="283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Uprawnienie do odstąpienia od umowy strony mogą wykonać w terminie 30 dni od dnia powzięcia przez nie informacji o spełnieniu się jednej z przesłanek, o których mowa w ust. 1 pkt 1 - 3 oraz w ust. 2</w:t>
      </w:r>
      <w:r w:rsidR="00140EC6" w:rsidRPr="00635D35">
        <w:rPr>
          <w:rFonts w:eastAsia="Times New Roman" w:cs="Arial"/>
          <w:lang w:eastAsia="pl-PL"/>
        </w:rPr>
        <w:t>.</w:t>
      </w:r>
    </w:p>
    <w:p w:rsidR="001C1B8D" w:rsidRPr="00635D35" w:rsidRDefault="0086282D" w:rsidP="00B47FB9">
      <w:pPr>
        <w:pStyle w:val="Akapitzlist"/>
        <w:numPr>
          <w:ilvl w:val="0"/>
          <w:numId w:val="2"/>
        </w:numPr>
        <w:tabs>
          <w:tab w:val="left" w:pos="540"/>
          <w:tab w:val="left" w:pos="3343"/>
          <w:tab w:val="right" w:leader="dot" w:pos="8503"/>
        </w:tabs>
        <w:spacing w:after="0" w:line="360" w:lineRule="auto"/>
        <w:ind w:left="567" w:hanging="283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Uprawnienie do odstąpienia dotyczy również części umowy. W takim przypadku Wykonawca może żądać jedynie wynagrodzenia należnego mu z tytułu wykonania części umowy.</w:t>
      </w:r>
    </w:p>
    <w:p w:rsidR="00140EC6" w:rsidRPr="00635D35" w:rsidRDefault="00140EC6" w:rsidP="00140EC6">
      <w:pPr>
        <w:pStyle w:val="Akapitzlist"/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35D35"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140EC6" w:rsidRPr="00635D35" w:rsidRDefault="00140EC6" w:rsidP="00140EC6">
      <w:pPr>
        <w:pStyle w:val="Akapitzlist"/>
        <w:autoSpaceDE w:val="0"/>
        <w:autoSpaceDN w:val="0"/>
        <w:adjustRightInd w:val="0"/>
        <w:spacing w:after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35D35"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1C1B8D" w:rsidRPr="00635D35" w:rsidRDefault="001C1B8D" w:rsidP="00B47FB9">
      <w:pPr>
        <w:keepLines/>
        <w:numPr>
          <w:ilvl w:val="0"/>
          <w:numId w:val="13"/>
        </w:numPr>
        <w:tabs>
          <w:tab w:val="num" w:pos="993"/>
          <w:tab w:val="left" w:pos="1800"/>
          <w:tab w:val="left" w:pos="9000"/>
          <w:tab w:val="left" w:pos="9180"/>
        </w:tabs>
        <w:autoSpaceDE w:val="0"/>
        <w:autoSpaceDN w:val="0"/>
        <w:adjustRightInd w:val="0"/>
        <w:spacing w:after="0" w:line="360" w:lineRule="auto"/>
        <w:ind w:left="567" w:right="72" w:hanging="283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Wykonawca zobowiązuje zapłaci  Zamawiającemu kary umowne:</w:t>
      </w:r>
    </w:p>
    <w:p w:rsidR="001C1B8D" w:rsidRPr="00635D35" w:rsidRDefault="001C1B8D" w:rsidP="00B47FB9">
      <w:pPr>
        <w:keepLines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ind w:left="851" w:right="72" w:hanging="284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w w</w:t>
      </w:r>
      <w:r w:rsidR="009C777A" w:rsidRPr="00635D35">
        <w:rPr>
          <w:rFonts w:eastAsia="Times New Roman" w:cs="Arial"/>
          <w:lang w:eastAsia="pl-PL"/>
        </w:rPr>
        <w:t xml:space="preserve">ysokości </w:t>
      </w:r>
      <w:r w:rsidR="0026447A" w:rsidRPr="00635D35">
        <w:rPr>
          <w:rFonts w:eastAsia="Times New Roman" w:cs="Arial"/>
          <w:lang w:eastAsia="pl-PL"/>
        </w:rPr>
        <w:t>1</w:t>
      </w:r>
      <w:r w:rsidR="009C777A" w:rsidRPr="00635D35">
        <w:rPr>
          <w:rFonts w:eastAsia="Times New Roman" w:cs="Arial"/>
          <w:lang w:eastAsia="pl-PL"/>
        </w:rPr>
        <w:t xml:space="preserve">% </w:t>
      </w:r>
      <w:r w:rsidRPr="00635D35">
        <w:rPr>
          <w:rFonts w:eastAsia="Times New Roman" w:cs="Arial"/>
          <w:lang w:eastAsia="pl-PL"/>
        </w:rPr>
        <w:t>wy</w:t>
      </w:r>
      <w:r w:rsidR="00140EC6" w:rsidRPr="00635D35">
        <w:rPr>
          <w:rFonts w:eastAsia="Times New Roman" w:cs="Arial"/>
          <w:lang w:eastAsia="pl-PL"/>
        </w:rPr>
        <w:t>nagrodzenia brutto, o którym mowa w § 4</w:t>
      </w:r>
      <w:r w:rsidRPr="00635D35">
        <w:rPr>
          <w:rFonts w:eastAsia="Times New Roman" w:cs="Arial"/>
          <w:lang w:eastAsia="pl-PL"/>
        </w:rPr>
        <w:t xml:space="preserve"> ust</w:t>
      </w:r>
      <w:r w:rsidR="009C777A" w:rsidRPr="00635D35">
        <w:rPr>
          <w:rFonts w:eastAsia="Times New Roman" w:cs="Arial"/>
          <w:lang w:eastAsia="pl-PL"/>
        </w:rPr>
        <w:t>.</w:t>
      </w:r>
      <w:r w:rsidRPr="00635D35">
        <w:rPr>
          <w:rFonts w:eastAsia="Times New Roman" w:cs="Arial"/>
          <w:lang w:eastAsia="pl-PL"/>
        </w:rPr>
        <w:t xml:space="preserve"> 1, za każdy dzień </w:t>
      </w:r>
      <w:r w:rsidR="009C777A" w:rsidRPr="00635D35">
        <w:rPr>
          <w:rFonts w:eastAsia="Times New Roman" w:cs="Arial"/>
          <w:lang w:eastAsia="pl-PL"/>
        </w:rPr>
        <w:t>zwłoki</w:t>
      </w:r>
      <w:r w:rsidRPr="00635D35">
        <w:rPr>
          <w:rFonts w:eastAsia="Times New Roman" w:cs="Arial"/>
          <w:lang w:eastAsia="pl-PL"/>
        </w:rPr>
        <w:t xml:space="preserve"> w dostarczeniu tytułów będących przedmiotem umowy,</w:t>
      </w:r>
    </w:p>
    <w:p w:rsidR="009C777A" w:rsidRPr="00635D35" w:rsidRDefault="009C777A" w:rsidP="00B47FB9">
      <w:pPr>
        <w:keepLines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ind w:left="851" w:right="72" w:hanging="284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w wysokości 1% wy</w:t>
      </w:r>
      <w:r w:rsidR="00140EC6" w:rsidRPr="00635D35">
        <w:rPr>
          <w:rFonts w:eastAsia="Times New Roman" w:cs="Arial"/>
          <w:lang w:eastAsia="pl-PL"/>
        </w:rPr>
        <w:t>nagrodzenia brutto, o którym mowa w § 4</w:t>
      </w:r>
      <w:r w:rsidRPr="00635D35">
        <w:rPr>
          <w:rFonts w:eastAsia="Times New Roman" w:cs="Arial"/>
          <w:lang w:eastAsia="pl-PL"/>
        </w:rPr>
        <w:t xml:space="preserve"> ust. 1, za każdy przypadek niezgodności dostawy z przedmiotem zamówienia potwierdzonej reklamacją, o której mowa w ust. § 2 ust. 5.</w:t>
      </w:r>
    </w:p>
    <w:p w:rsidR="0086282D" w:rsidRPr="00635D35" w:rsidRDefault="0086282D" w:rsidP="00B47FB9">
      <w:pPr>
        <w:keepLines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ind w:left="851" w:right="72" w:hanging="284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>w wysokości 10% wynagrodzenia</w:t>
      </w:r>
      <w:r w:rsidR="00140EC6" w:rsidRPr="00635D35">
        <w:rPr>
          <w:rFonts w:eastAsia="Times New Roman" w:cs="Arial"/>
          <w:lang w:eastAsia="pl-PL"/>
        </w:rPr>
        <w:t xml:space="preserve"> brutto</w:t>
      </w:r>
      <w:r w:rsidRPr="00635D35">
        <w:rPr>
          <w:rFonts w:eastAsia="Times New Roman" w:cs="Arial"/>
          <w:lang w:eastAsia="pl-PL"/>
        </w:rPr>
        <w:t xml:space="preserve">, o którym mowa w  </w:t>
      </w:r>
      <w:r w:rsidR="00140EC6" w:rsidRPr="00635D35">
        <w:rPr>
          <w:rFonts w:eastAsia="Times New Roman" w:cs="Arial"/>
          <w:lang w:eastAsia="pl-PL"/>
        </w:rPr>
        <w:t xml:space="preserve">§ 4 </w:t>
      </w:r>
      <w:r w:rsidRPr="00635D35">
        <w:rPr>
          <w:rFonts w:eastAsia="Times New Roman" w:cs="Arial"/>
          <w:lang w:eastAsia="pl-PL"/>
        </w:rPr>
        <w:t>ust. 1</w:t>
      </w:r>
      <w:r w:rsidR="00140EC6" w:rsidRPr="00635D35">
        <w:rPr>
          <w:rFonts w:eastAsia="Times New Roman" w:cs="Arial"/>
          <w:lang w:eastAsia="pl-PL"/>
        </w:rPr>
        <w:t xml:space="preserve"> w przypadku odstąpienia od umowy przez Zamawiającego z przyczyn określonych w par</w:t>
      </w:r>
      <w:r w:rsidR="004C1F96" w:rsidRPr="00635D35">
        <w:rPr>
          <w:rFonts w:eastAsia="Times New Roman" w:cs="Arial"/>
          <w:lang w:eastAsia="pl-PL"/>
        </w:rPr>
        <w:t xml:space="preserve"> §</w:t>
      </w:r>
      <w:r w:rsidR="00140EC6" w:rsidRPr="00635D35">
        <w:rPr>
          <w:rFonts w:eastAsia="Times New Roman" w:cs="Arial"/>
          <w:lang w:eastAsia="pl-PL"/>
        </w:rPr>
        <w:t xml:space="preserve"> 5 ust</w:t>
      </w:r>
      <w:r w:rsidR="004C1F96" w:rsidRPr="00635D35">
        <w:rPr>
          <w:rFonts w:eastAsia="Times New Roman" w:cs="Arial"/>
          <w:lang w:eastAsia="pl-PL"/>
        </w:rPr>
        <w:t>. 1.</w:t>
      </w:r>
    </w:p>
    <w:p w:rsidR="0086282D" w:rsidRPr="00635D35" w:rsidRDefault="0026447A" w:rsidP="00B47FB9">
      <w:pPr>
        <w:pStyle w:val="Akapitzlist"/>
        <w:keepLines/>
        <w:numPr>
          <w:ilvl w:val="0"/>
          <w:numId w:val="13"/>
        </w:numPr>
        <w:tabs>
          <w:tab w:val="left" w:pos="1800"/>
          <w:tab w:val="left" w:pos="9000"/>
          <w:tab w:val="left" w:pos="9180"/>
        </w:tabs>
        <w:autoSpaceDE w:val="0"/>
        <w:autoSpaceDN w:val="0"/>
        <w:adjustRightInd w:val="0"/>
        <w:spacing w:after="0" w:line="360" w:lineRule="auto"/>
        <w:ind w:right="72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 xml:space="preserve">Zamawiający zobowiązuje zapłacić Wykonawcy kare umowną </w:t>
      </w:r>
    </w:p>
    <w:p w:rsidR="0026447A" w:rsidRPr="00635D35" w:rsidRDefault="0026447A" w:rsidP="00B47FB9">
      <w:pPr>
        <w:pStyle w:val="Akapitzlist"/>
        <w:keepLines/>
        <w:numPr>
          <w:ilvl w:val="0"/>
          <w:numId w:val="28"/>
        </w:numPr>
        <w:tabs>
          <w:tab w:val="left" w:pos="1800"/>
          <w:tab w:val="left" w:pos="9000"/>
          <w:tab w:val="left" w:pos="9180"/>
        </w:tabs>
        <w:autoSpaceDE w:val="0"/>
        <w:autoSpaceDN w:val="0"/>
        <w:adjustRightInd w:val="0"/>
        <w:spacing w:after="0" w:line="360" w:lineRule="auto"/>
        <w:ind w:left="851" w:right="72" w:hanging="284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 xml:space="preserve">w wysokości 0,2 % wynagrodzenia </w:t>
      </w:r>
      <w:r w:rsidR="004C1F96" w:rsidRPr="00635D35">
        <w:rPr>
          <w:rFonts w:eastAsia="Times New Roman" w:cs="Arial"/>
          <w:lang w:eastAsia="pl-PL"/>
        </w:rPr>
        <w:t xml:space="preserve">brutto , o którym mowa w  § 4 ust. 1 </w:t>
      </w:r>
      <w:r w:rsidRPr="00635D35">
        <w:rPr>
          <w:rFonts w:eastAsia="Times New Roman" w:cs="Arial"/>
          <w:lang w:eastAsia="pl-PL"/>
        </w:rPr>
        <w:t>za każdy przypadek nieuzasadnionej odmowy przyjęcia paczki z czasopismami.</w:t>
      </w:r>
    </w:p>
    <w:p w:rsidR="0026447A" w:rsidRPr="00635D35" w:rsidRDefault="0086282D" w:rsidP="00B47FB9">
      <w:pPr>
        <w:pStyle w:val="Akapitzlist"/>
        <w:keepLines/>
        <w:numPr>
          <w:ilvl w:val="0"/>
          <w:numId w:val="28"/>
        </w:numPr>
        <w:tabs>
          <w:tab w:val="left" w:pos="1800"/>
          <w:tab w:val="left" w:pos="9000"/>
          <w:tab w:val="left" w:pos="9180"/>
        </w:tabs>
        <w:autoSpaceDE w:val="0"/>
        <w:autoSpaceDN w:val="0"/>
        <w:adjustRightInd w:val="0"/>
        <w:spacing w:after="0" w:line="360" w:lineRule="auto"/>
        <w:ind w:left="851" w:right="72" w:hanging="284"/>
        <w:jc w:val="both"/>
        <w:rPr>
          <w:rFonts w:eastAsia="Times New Roman" w:cs="Arial"/>
          <w:lang w:eastAsia="pl-PL"/>
        </w:rPr>
      </w:pPr>
      <w:r w:rsidRPr="00635D35">
        <w:rPr>
          <w:rFonts w:eastAsia="Times New Roman" w:cs="Arial"/>
          <w:lang w:eastAsia="pl-PL"/>
        </w:rPr>
        <w:t xml:space="preserve">w wysokości 10 % wynagrodzenia </w:t>
      </w:r>
      <w:r w:rsidR="001A1611" w:rsidRPr="00635D35">
        <w:rPr>
          <w:rFonts w:eastAsia="Times New Roman" w:cs="Arial"/>
          <w:lang w:eastAsia="pl-PL"/>
        </w:rPr>
        <w:t>w przypadku odstąpienia od umowy przez Wykonawcę z przyczyn określonych w par § 5 ust. 2</w:t>
      </w:r>
    </w:p>
    <w:p w:rsidR="0026447A" w:rsidRPr="00635D35" w:rsidRDefault="0026447A" w:rsidP="00B47FB9">
      <w:pPr>
        <w:pStyle w:val="Akapitzlist"/>
        <w:numPr>
          <w:ilvl w:val="3"/>
          <w:numId w:val="25"/>
        </w:numPr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cs="Century Gothic"/>
        </w:rPr>
      </w:pPr>
      <w:r w:rsidRPr="00635D35">
        <w:rPr>
          <w:rFonts w:cs="Century Gothic"/>
        </w:rPr>
        <w:t>Strony zastrzegaj</w:t>
      </w:r>
      <w:r w:rsidRPr="00635D35">
        <w:rPr>
          <w:rFonts w:eastAsia="TimesNewRoman" w:cs="Century Gothic"/>
        </w:rPr>
        <w:t xml:space="preserve">ą </w:t>
      </w:r>
      <w:r w:rsidRPr="00635D35">
        <w:rPr>
          <w:rFonts w:cs="Century Gothic"/>
        </w:rPr>
        <w:t>sobie prawo do odszkodowania uzupełniaj</w:t>
      </w:r>
      <w:r w:rsidRPr="00635D35">
        <w:rPr>
          <w:rFonts w:eastAsia="TimesNewRoman" w:cs="Century Gothic"/>
        </w:rPr>
        <w:t>ą</w:t>
      </w:r>
      <w:r w:rsidRPr="00635D35">
        <w:rPr>
          <w:rFonts w:cs="Century Gothic"/>
        </w:rPr>
        <w:t>cego przenosz</w:t>
      </w:r>
      <w:r w:rsidRPr="00635D35">
        <w:rPr>
          <w:rFonts w:eastAsia="TimesNewRoman" w:cs="Century Gothic"/>
        </w:rPr>
        <w:t>ą</w:t>
      </w:r>
      <w:r w:rsidRPr="00635D35">
        <w:rPr>
          <w:rFonts w:cs="Century Gothic"/>
        </w:rPr>
        <w:t>cego wysoko</w:t>
      </w:r>
      <w:r w:rsidRPr="00635D35">
        <w:rPr>
          <w:rFonts w:eastAsia="TimesNewRoman" w:cs="Century Gothic"/>
        </w:rPr>
        <w:t xml:space="preserve">ść </w:t>
      </w:r>
      <w:r w:rsidRPr="00635D35">
        <w:rPr>
          <w:rFonts w:cs="Century Gothic"/>
        </w:rPr>
        <w:t>kar umownych do wysoko</w:t>
      </w:r>
      <w:r w:rsidRPr="00635D35">
        <w:rPr>
          <w:rFonts w:eastAsia="TimesNewRoman" w:cs="Century Gothic"/>
        </w:rPr>
        <w:t>ś</w:t>
      </w:r>
      <w:r w:rsidRPr="00635D35">
        <w:rPr>
          <w:rFonts w:cs="Century Gothic"/>
        </w:rPr>
        <w:t>ci rzeczywi</w:t>
      </w:r>
      <w:r w:rsidRPr="00635D35">
        <w:rPr>
          <w:rFonts w:eastAsia="TimesNewRoman" w:cs="Century Gothic"/>
        </w:rPr>
        <w:t>ś</w:t>
      </w:r>
      <w:r w:rsidRPr="00635D35">
        <w:rPr>
          <w:rFonts w:cs="Century Gothic"/>
        </w:rPr>
        <w:t>cie poniesionej szkody.</w:t>
      </w:r>
    </w:p>
    <w:p w:rsidR="0026447A" w:rsidRPr="00635D35" w:rsidRDefault="0026447A" w:rsidP="00B47FB9">
      <w:pPr>
        <w:pStyle w:val="Akapitzlist"/>
        <w:numPr>
          <w:ilvl w:val="3"/>
          <w:numId w:val="25"/>
        </w:numPr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cs="Century Gothic"/>
        </w:rPr>
      </w:pPr>
      <w:r w:rsidRPr="00635D35">
        <w:rPr>
          <w:rFonts w:cs="Century Gothic"/>
        </w:rPr>
        <w:t>Wykonawca wyra</w:t>
      </w:r>
      <w:r w:rsidRPr="00635D35">
        <w:rPr>
          <w:rFonts w:eastAsia="TimesNewRoman" w:cs="Century Gothic"/>
        </w:rPr>
        <w:t>ż</w:t>
      </w:r>
      <w:r w:rsidRPr="00635D35">
        <w:rPr>
          <w:rFonts w:cs="Century Gothic"/>
        </w:rPr>
        <w:t>a zgod</w:t>
      </w:r>
      <w:r w:rsidRPr="00635D35">
        <w:rPr>
          <w:rFonts w:eastAsia="TimesNewRoman" w:cs="Century Gothic"/>
        </w:rPr>
        <w:t xml:space="preserve">ę </w:t>
      </w:r>
      <w:r w:rsidRPr="00635D35">
        <w:rPr>
          <w:rFonts w:cs="Century Gothic"/>
        </w:rPr>
        <w:t>na potr</w:t>
      </w:r>
      <w:r w:rsidRPr="00635D35">
        <w:rPr>
          <w:rFonts w:eastAsia="TimesNewRoman" w:cs="Century Gothic"/>
        </w:rPr>
        <w:t>ą</w:t>
      </w:r>
      <w:r w:rsidRPr="00635D35">
        <w:rPr>
          <w:rFonts w:cs="Century Gothic"/>
        </w:rPr>
        <w:t>cenie kar umownych z przysługuj</w:t>
      </w:r>
      <w:r w:rsidRPr="00635D35">
        <w:rPr>
          <w:rFonts w:eastAsia="TimesNewRoman" w:cs="Century Gothic"/>
        </w:rPr>
        <w:t>ą</w:t>
      </w:r>
      <w:r w:rsidRPr="00635D35">
        <w:rPr>
          <w:rFonts w:cs="Century Gothic"/>
        </w:rPr>
        <w:t>cego mu wynagrodzenia.</w:t>
      </w:r>
    </w:p>
    <w:p w:rsidR="00BF7875" w:rsidRPr="00635D35" w:rsidRDefault="00BF7875" w:rsidP="00B47FB9">
      <w:pPr>
        <w:pStyle w:val="Akapitzlist"/>
        <w:numPr>
          <w:ilvl w:val="3"/>
          <w:numId w:val="25"/>
        </w:numPr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cs="Century Gothic"/>
        </w:rPr>
      </w:pPr>
      <w:r w:rsidRPr="00635D35">
        <w:rPr>
          <w:rFonts w:cs="Century Gothic"/>
        </w:rPr>
        <w:t xml:space="preserve">Jeżeli zwłoka w usunięciu reklamacji przekroczy 21 dni, zamawiający upoważniony będzie do zakupu reklamowanego tytułu na kosz t </w:t>
      </w:r>
      <w:r w:rsidR="00D90FAE" w:rsidRPr="00635D35">
        <w:rPr>
          <w:rFonts w:cs="Century Gothic"/>
        </w:rPr>
        <w:t>Wykonawcy.</w:t>
      </w:r>
    </w:p>
    <w:p w:rsidR="001C1B8D" w:rsidRPr="00635D35" w:rsidRDefault="001C1B8D" w:rsidP="001C1B8D">
      <w:pPr>
        <w:tabs>
          <w:tab w:val="left" w:pos="360"/>
        </w:tabs>
        <w:spacing w:after="0" w:line="240" w:lineRule="auto"/>
        <w:jc w:val="both"/>
        <w:rPr>
          <w:rFonts w:ascii="Arial" w:eastAsia="Times New Roman" w:hAnsi="Arial" w:cs="Arial"/>
          <w:b/>
          <w:lang w:eastAsia="pl-PL"/>
        </w:rPr>
      </w:pPr>
    </w:p>
    <w:p w:rsidR="001A1611" w:rsidRPr="00635D35" w:rsidRDefault="001A1611" w:rsidP="00B47FB9">
      <w:pPr>
        <w:pStyle w:val="Akapitzlist"/>
        <w:autoSpaceDE w:val="0"/>
        <w:autoSpaceDN w:val="0"/>
        <w:adjustRightInd w:val="0"/>
        <w:spacing w:after="0" w:line="360" w:lineRule="auto"/>
        <w:ind w:left="0"/>
        <w:jc w:val="center"/>
        <w:rPr>
          <w:rFonts w:cs="Century Gothic"/>
          <w:b/>
          <w:bCs/>
        </w:rPr>
      </w:pPr>
      <w:r w:rsidRPr="00635D35">
        <w:rPr>
          <w:rFonts w:cs="Century Gothic"/>
          <w:b/>
          <w:bCs/>
        </w:rPr>
        <w:t>§ 7</w:t>
      </w:r>
    </w:p>
    <w:p w:rsidR="00435F80" w:rsidRPr="00635D35" w:rsidRDefault="001A1611" w:rsidP="00B47FB9">
      <w:pPr>
        <w:tabs>
          <w:tab w:val="left" w:pos="360"/>
        </w:tabs>
        <w:spacing w:after="0" w:line="360" w:lineRule="auto"/>
        <w:jc w:val="center"/>
        <w:rPr>
          <w:rFonts w:eastAsia="Times New Roman" w:cs="Arial"/>
          <w:b/>
          <w:lang w:eastAsia="pl-PL"/>
        </w:rPr>
      </w:pPr>
      <w:r w:rsidRPr="00635D35">
        <w:rPr>
          <w:rFonts w:eastAsia="Times New Roman" w:cs="Arial"/>
          <w:b/>
          <w:lang w:eastAsia="pl-PL"/>
        </w:rPr>
        <w:t>Zmiany umowy</w:t>
      </w:r>
    </w:p>
    <w:p w:rsidR="00435F80" w:rsidRPr="00635D35" w:rsidRDefault="00435F80" w:rsidP="00B47FB9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ind w:left="284" w:hanging="284"/>
        <w:contextualSpacing w:val="0"/>
        <w:jc w:val="both"/>
        <w:rPr>
          <w:rFonts w:cs="Century Gothic"/>
        </w:rPr>
      </w:pPr>
      <w:r w:rsidRPr="00635D35">
        <w:rPr>
          <w:rFonts w:cs="Century Gothic"/>
        </w:rPr>
        <w:t>Strony przewidują zmianę treści umowy w szczególności z następujących przyczyn:</w:t>
      </w:r>
    </w:p>
    <w:p w:rsidR="00435F80" w:rsidRPr="00635D35" w:rsidRDefault="001A6820" w:rsidP="00B47FB9">
      <w:pPr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ind w:left="709" w:hanging="425"/>
        <w:jc w:val="both"/>
        <w:rPr>
          <w:rFonts w:cs="Century Gothic"/>
        </w:rPr>
      </w:pPr>
      <w:r w:rsidRPr="00635D35">
        <w:rPr>
          <w:rFonts w:eastAsia="Times New Roman" w:cs="Arial"/>
          <w:lang w:eastAsia="pl-PL"/>
        </w:rPr>
        <w:t xml:space="preserve">zmiany stawki podatku od towarów i usług ( VAT) </w:t>
      </w:r>
      <w:r w:rsidR="00435F80" w:rsidRPr="00635D35">
        <w:rPr>
          <w:rFonts w:cs="Century Gothic"/>
        </w:rPr>
        <w:t>zmiany obowi</w:t>
      </w:r>
      <w:r w:rsidR="00435F80" w:rsidRPr="00635D35">
        <w:rPr>
          <w:rFonts w:eastAsia="TimesNewRoman" w:cs="Century Gothic"/>
        </w:rPr>
        <w:t>ą</w:t>
      </w:r>
      <w:r w:rsidR="00435F80" w:rsidRPr="00635D35">
        <w:rPr>
          <w:rFonts w:cs="Century Gothic"/>
        </w:rPr>
        <w:t>zuj</w:t>
      </w:r>
      <w:r w:rsidR="00435F80" w:rsidRPr="00635D35">
        <w:rPr>
          <w:rFonts w:eastAsia="TimesNewRoman" w:cs="Century Gothic"/>
        </w:rPr>
        <w:t>ą</w:t>
      </w:r>
      <w:r w:rsidR="00435F80" w:rsidRPr="00635D35">
        <w:rPr>
          <w:rFonts w:cs="Century Gothic"/>
        </w:rPr>
        <w:t>cych przepisów je</w:t>
      </w:r>
      <w:r w:rsidR="00435F80" w:rsidRPr="00635D35">
        <w:rPr>
          <w:rFonts w:eastAsia="TimesNewRoman" w:cs="Century Gothic"/>
        </w:rPr>
        <w:t>ż</w:t>
      </w:r>
      <w:r w:rsidR="00435F80" w:rsidRPr="00635D35">
        <w:rPr>
          <w:rFonts w:cs="Century Gothic"/>
        </w:rPr>
        <w:t>eli, konieczne b</w:t>
      </w:r>
      <w:r w:rsidR="00435F80" w:rsidRPr="00635D35">
        <w:rPr>
          <w:rFonts w:eastAsia="TimesNewRoman" w:cs="Century Gothic"/>
        </w:rPr>
        <w:t>ę</w:t>
      </w:r>
      <w:r w:rsidR="00435F80" w:rsidRPr="00635D35">
        <w:rPr>
          <w:rFonts w:cs="Century Gothic"/>
        </w:rPr>
        <w:t>dzie dostosowanie tre</w:t>
      </w:r>
      <w:r w:rsidR="00435F80" w:rsidRPr="00635D35">
        <w:rPr>
          <w:rFonts w:eastAsia="TimesNewRoman" w:cs="Century Gothic"/>
        </w:rPr>
        <w:t>ś</w:t>
      </w:r>
      <w:r w:rsidR="00435F80" w:rsidRPr="00635D35">
        <w:rPr>
          <w:rFonts w:cs="Century Gothic"/>
        </w:rPr>
        <w:t>ci umowy do aktualnego stanu prawnego,</w:t>
      </w:r>
    </w:p>
    <w:p w:rsidR="001A6820" w:rsidRPr="00635D35" w:rsidRDefault="001A6820" w:rsidP="00B47FB9">
      <w:pPr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ind w:left="709" w:hanging="425"/>
        <w:jc w:val="both"/>
        <w:rPr>
          <w:rFonts w:cs="Century Gothic"/>
        </w:rPr>
      </w:pPr>
      <w:r w:rsidRPr="00635D35">
        <w:rPr>
          <w:rFonts w:cs="Century Gothic"/>
        </w:rPr>
        <w:t>porozumienia pomiędzy stronami w sprawie zmiany w wykazie prenumerowanych czasopism wynikających z pojawienia się na rynku wydawniczym nowych tytułów lub zaprzestania wyda</w:t>
      </w:r>
      <w:r w:rsidR="00105B06" w:rsidRPr="00635D35">
        <w:rPr>
          <w:rFonts w:cs="Century Gothic"/>
        </w:rPr>
        <w:t>wa</w:t>
      </w:r>
      <w:r w:rsidRPr="00635D35">
        <w:rPr>
          <w:rFonts w:cs="Century Gothic"/>
        </w:rPr>
        <w:t>nia innych, lub też wynikających ze szczególnych potrzeb wykonawcy</w:t>
      </w:r>
    </w:p>
    <w:p w:rsidR="001A6820" w:rsidRPr="00635D35" w:rsidRDefault="001A6820" w:rsidP="00B47FB9">
      <w:pPr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ind w:left="709" w:hanging="425"/>
        <w:jc w:val="both"/>
        <w:rPr>
          <w:rFonts w:cs="Century Gothic"/>
        </w:rPr>
      </w:pPr>
      <w:r w:rsidRPr="00635D35">
        <w:rPr>
          <w:rFonts w:cs="Century Gothic"/>
        </w:rPr>
        <w:lastRenderedPageBreak/>
        <w:t>zmiany miejsca dostarczenia poszczególnych czasopism</w:t>
      </w:r>
    </w:p>
    <w:p w:rsidR="00435F80" w:rsidRPr="00635D35" w:rsidRDefault="00435F80" w:rsidP="00B47FB9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200" w:line="360" w:lineRule="auto"/>
        <w:ind w:left="284" w:hanging="284"/>
        <w:jc w:val="both"/>
        <w:rPr>
          <w:rFonts w:cs="Century Gothic"/>
        </w:rPr>
      </w:pPr>
      <w:r w:rsidRPr="00635D35">
        <w:rPr>
          <w:rFonts w:cs="Century Gothic"/>
        </w:rPr>
        <w:t>Zmiana umowy może nastąpić jedynie w formie pisemnego aneksu, jeżeli nie doprowadzi do naruszenia przepisów powszechnie obowiązujących</w:t>
      </w:r>
      <w:r w:rsidR="001A1611" w:rsidRPr="00635D35">
        <w:rPr>
          <w:rFonts w:cs="Century Gothic"/>
        </w:rPr>
        <w:t>.</w:t>
      </w:r>
    </w:p>
    <w:p w:rsidR="001C1B8D" w:rsidRPr="00635D35" w:rsidRDefault="001C1B8D" w:rsidP="00B47FB9">
      <w:pPr>
        <w:tabs>
          <w:tab w:val="left" w:pos="360"/>
        </w:tabs>
        <w:spacing w:after="0" w:line="360" w:lineRule="auto"/>
        <w:ind w:left="360"/>
        <w:jc w:val="both"/>
        <w:rPr>
          <w:rFonts w:eastAsia="Times New Roman" w:cs="Arial"/>
          <w:lang w:eastAsia="pl-PL"/>
        </w:rPr>
      </w:pPr>
    </w:p>
    <w:p w:rsidR="007240E3" w:rsidRPr="00635D35" w:rsidRDefault="001A1611" w:rsidP="00B47FB9">
      <w:pPr>
        <w:autoSpaceDE w:val="0"/>
        <w:autoSpaceDN w:val="0"/>
        <w:adjustRightInd w:val="0"/>
        <w:spacing w:after="0" w:line="360" w:lineRule="auto"/>
        <w:jc w:val="center"/>
        <w:rPr>
          <w:rFonts w:cs="Century Gothic"/>
          <w:b/>
          <w:bCs/>
        </w:rPr>
      </w:pPr>
      <w:r w:rsidRPr="00635D35">
        <w:rPr>
          <w:rFonts w:cs="Century Gothic"/>
          <w:b/>
          <w:bCs/>
        </w:rPr>
        <w:t>§ 8</w:t>
      </w:r>
    </w:p>
    <w:p w:rsidR="007240E3" w:rsidRPr="00635D35" w:rsidRDefault="007240E3" w:rsidP="00B47FB9">
      <w:pPr>
        <w:autoSpaceDE w:val="0"/>
        <w:autoSpaceDN w:val="0"/>
        <w:adjustRightInd w:val="0"/>
        <w:spacing w:after="0" w:line="360" w:lineRule="auto"/>
        <w:jc w:val="center"/>
        <w:rPr>
          <w:rFonts w:cs="Century Gothic"/>
          <w:b/>
          <w:bCs/>
        </w:rPr>
      </w:pPr>
      <w:r w:rsidRPr="00635D35">
        <w:rPr>
          <w:rFonts w:cs="Century Gothic"/>
          <w:b/>
          <w:bCs/>
        </w:rPr>
        <w:t>Postanowienia końcowe</w:t>
      </w:r>
    </w:p>
    <w:p w:rsidR="007240E3" w:rsidRPr="00635D35" w:rsidRDefault="007240E3" w:rsidP="00B47FB9">
      <w:pPr>
        <w:numPr>
          <w:ilvl w:val="0"/>
          <w:numId w:val="21"/>
        </w:numPr>
        <w:suppressAutoHyphens/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cs="Century Gothic"/>
          <w:bCs/>
        </w:rPr>
      </w:pPr>
      <w:r w:rsidRPr="00635D35">
        <w:rPr>
          <w:rFonts w:cs="Century Gothic"/>
        </w:rPr>
        <w:t>W sprawach nieuregulowanych Umową mają zastosowanie powszechnie obowiązujące przepisy, w szczególności przepisy kodeksu cywilnego.</w:t>
      </w:r>
    </w:p>
    <w:p w:rsidR="007240E3" w:rsidRPr="00635D35" w:rsidRDefault="007240E3" w:rsidP="00B47FB9">
      <w:pPr>
        <w:numPr>
          <w:ilvl w:val="0"/>
          <w:numId w:val="21"/>
        </w:numPr>
        <w:suppressAutoHyphens/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cs="Century Gothic"/>
          <w:bCs/>
        </w:rPr>
      </w:pPr>
      <w:r w:rsidRPr="00635D35">
        <w:rPr>
          <w:rFonts w:cs="Century Gothic"/>
        </w:rPr>
        <w:t>Wszelkie spory wynikłe z tej umowy będą w pierwszej instancji rozstrzygały sądy powszechne właściwe ze względu na siedzibę Zamawiającego.</w:t>
      </w:r>
    </w:p>
    <w:p w:rsidR="007240E3" w:rsidRPr="00635D35" w:rsidRDefault="007240E3" w:rsidP="00B47FB9">
      <w:pPr>
        <w:numPr>
          <w:ilvl w:val="0"/>
          <w:numId w:val="21"/>
        </w:numPr>
        <w:suppressAutoHyphens/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cs="Century Gothic"/>
          <w:bCs/>
        </w:rPr>
      </w:pPr>
      <w:r w:rsidRPr="00635D35">
        <w:rPr>
          <w:rFonts w:cs="Century Gothic"/>
        </w:rPr>
        <w:t>Umowę sporządzono w trzech jednobrzmiących egzemplarzach, jeden dla Wykonawcy, dwa dla Zamawiającego.</w:t>
      </w:r>
    </w:p>
    <w:p w:rsidR="001C1B8D" w:rsidRPr="00635D35" w:rsidRDefault="001C1B8D" w:rsidP="00B47FB9">
      <w:pPr>
        <w:spacing w:before="120" w:after="0" w:line="360" w:lineRule="auto"/>
        <w:jc w:val="both"/>
        <w:rPr>
          <w:rFonts w:eastAsia="Times New Roman" w:cs="Arial"/>
          <w:lang w:eastAsia="pl-PL"/>
        </w:rPr>
      </w:pPr>
    </w:p>
    <w:p w:rsidR="001C1B8D" w:rsidRPr="00635D35" w:rsidRDefault="001C1B8D" w:rsidP="00B47FB9">
      <w:pPr>
        <w:spacing w:before="120" w:after="0" w:line="360" w:lineRule="auto"/>
        <w:jc w:val="both"/>
        <w:rPr>
          <w:rFonts w:eastAsia="Times New Roman" w:cs="Arial"/>
          <w:b/>
          <w:sz w:val="24"/>
          <w:szCs w:val="24"/>
          <w:lang w:eastAsia="pl-PL"/>
        </w:rPr>
      </w:pPr>
    </w:p>
    <w:p w:rsidR="00824E64" w:rsidRPr="00635D35" w:rsidRDefault="001C1B8D" w:rsidP="001C1B8D">
      <w:pPr>
        <w:rPr>
          <w:rFonts w:eastAsia="Times New Roman" w:cs="Arial"/>
          <w:b/>
          <w:sz w:val="24"/>
          <w:szCs w:val="24"/>
          <w:lang w:eastAsia="pl-PL"/>
        </w:rPr>
      </w:pPr>
      <w:r w:rsidRPr="00635D35">
        <w:rPr>
          <w:rFonts w:eastAsia="Times New Roman" w:cs="Arial"/>
          <w:b/>
          <w:sz w:val="24"/>
          <w:szCs w:val="24"/>
          <w:lang w:eastAsia="pl-PL"/>
        </w:rPr>
        <w:t xml:space="preserve">              ZAMAWIAJĄCY:</w:t>
      </w:r>
      <w:r w:rsidRPr="00635D35">
        <w:rPr>
          <w:rFonts w:eastAsia="Times New Roman" w:cs="Arial"/>
          <w:b/>
          <w:sz w:val="24"/>
          <w:szCs w:val="24"/>
          <w:lang w:eastAsia="pl-PL"/>
        </w:rPr>
        <w:tab/>
        <w:t xml:space="preserve">            </w:t>
      </w:r>
      <w:r w:rsidR="001A1611" w:rsidRPr="00635D35">
        <w:rPr>
          <w:rFonts w:eastAsia="Times New Roman" w:cs="Arial"/>
          <w:b/>
          <w:sz w:val="24"/>
          <w:szCs w:val="24"/>
          <w:lang w:eastAsia="pl-PL"/>
        </w:rPr>
        <w:tab/>
      </w:r>
      <w:r w:rsidR="001A1611" w:rsidRPr="00635D35">
        <w:rPr>
          <w:rFonts w:eastAsia="Times New Roman" w:cs="Arial"/>
          <w:b/>
          <w:sz w:val="24"/>
          <w:szCs w:val="24"/>
          <w:lang w:eastAsia="pl-PL"/>
        </w:rPr>
        <w:tab/>
      </w:r>
      <w:r w:rsidR="001A1611" w:rsidRPr="00635D35">
        <w:rPr>
          <w:rFonts w:eastAsia="Times New Roman" w:cs="Arial"/>
          <w:b/>
          <w:sz w:val="24"/>
          <w:szCs w:val="24"/>
          <w:lang w:eastAsia="pl-PL"/>
        </w:rPr>
        <w:tab/>
      </w:r>
      <w:r w:rsidR="00B47FB9" w:rsidRPr="00635D35">
        <w:rPr>
          <w:rFonts w:eastAsia="Times New Roman" w:cs="Arial"/>
          <w:b/>
          <w:sz w:val="24"/>
          <w:szCs w:val="24"/>
          <w:lang w:eastAsia="pl-PL"/>
        </w:rPr>
        <w:t xml:space="preserve">                      </w:t>
      </w:r>
      <w:r w:rsidR="001A1611" w:rsidRPr="00635D35">
        <w:rPr>
          <w:rFonts w:eastAsia="Times New Roman" w:cs="Arial"/>
          <w:b/>
          <w:sz w:val="24"/>
          <w:szCs w:val="24"/>
          <w:lang w:eastAsia="pl-PL"/>
        </w:rPr>
        <w:tab/>
      </w:r>
      <w:r w:rsidRPr="00635D35">
        <w:rPr>
          <w:rFonts w:eastAsia="Times New Roman" w:cs="Arial"/>
          <w:b/>
          <w:sz w:val="24"/>
          <w:szCs w:val="24"/>
          <w:lang w:eastAsia="pl-PL"/>
        </w:rPr>
        <w:t>WYKONAWCA:</w:t>
      </w:r>
    </w:p>
    <w:p w:rsidR="001A1611" w:rsidRPr="00B47FB9" w:rsidRDefault="001A1611" w:rsidP="001C1B8D">
      <w:pPr>
        <w:rPr>
          <w:b/>
          <w:sz w:val="24"/>
          <w:szCs w:val="24"/>
        </w:rPr>
      </w:pPr>
      <w:r w:rsidRPr="00635D35">
        <w:rPr>
          <w:rFonts w:eastAsia="Times New Roman" w:cs="Arial"/>
          <w:b/>
          <w:sz w:val="24"/>
          <w:szCs w:val="24"/>
          <w:lang w:eastAsia="pl-PL"/>
        </w:rPr>
        <w:t xml:space="preserve">             …………………..</w:t>
      </w:r>
      <w:r w:rsidRPr="00635D35">
        <w:rPr>
          <w:rFonts w:eastAsia="Times New Roman" w:cs="Arial"/>
          <w:b/>
          <w:sz w:val="24"/>
          <w:szCs w:val="24"/>
          <w:lang w:eastAsia="pl-PL"/>
        </w:rPr>
        <w:tab/>
      </w:r>
      <w:r w:rsidRPr="00635D35">
        <w:rPr>
          <w:rFonts w:eastAsia="Times New Roman" w:cs="Arial"/>
          <w:b/>
          <w:sz w:val="24"/>
          <w:szCs w:val="24"/>
          <w:lang w:eastAsia="pl-PL"/>
        </w:rPr>
        <w:tab/>
      </w:r>
      <w:r w:rsidRPr="00635D35">
        <w:rPr>
          <w:rFonts w:eastAsia="Times New Roman" w:cs="Arial"/>
          <w:b/>
          <w:sz w:val="24"/>
          <w:szCs w:val="24"/>
          <w:lang w:eastAsia="pl-PL"/>
        </w:rPr>
        <w:tab/>
      </w:r>
      <w:r w:rsidRPr="00635D35">
        <w:rPr>
          <w:rFonts w:eastAsia="Times New Roman" w:cs="Arial"/>
          <w:b/>
          <w:sz w:val="24"/>
          <w:szCs w:val="24"/>
          <w:lang w:eastAsia="pl-PL"/>
        </w:rPr>
        <w:tab/>
      </w:r>
      <w:r w:rsidR="00B47FB9" w:rsidRPr="00635D35">
        <w:rPr>
          <w:rFonts w:eastAsia="Times New Roman" w:cs="Arial"/>
          <w:b/>
          <w:sz w:val="24"/>
          <w:szCs w:val="24"/>
          <w:lang w:eastAsia="pl-PL"/>
        </w:rPr>
        <w:t xml:space="preserve">            </w:t>
      </w:r>
      <w:r w:rsidR="00B47FB9" w:rsidRPr="00B47FB9">
        <w:rPr>
          <w:rFonts w:eastAsia="Times New Roman" w:cs="Arial"/>
          <w:b/>
          <w:sz w:val="24"/>
          <w:szCs w:val="24"/>
          <w:lang w:eastAsia="pl-PL"/>
        </w:rPr>
        <w:t xml:space="preserve">   </w:t>
      </w:r>
      <w:r w:rsidR="00B47FB9">
        <w:rPr>
          <w:rFonts w:eastAsia="Times New Roman" w:cs="Arial"/>
          <w:b/>
          <w:sz w:val="24"/>
          <w:szCs w:val="24"/>
          <w:lang w:eastAsia="pl-PL"/>
        </w:rPr>
        <w:t xml:space="preserve">                     </w:t>
      </w:r>
      <w:r w:rsidRPr="00B47FB9">
        <w:rPr>
          <w:rFonts w:eastAsia="Times New Roman" w:cs="Arial"/>
          <w:b/>
          <w:sz w:val="24"/>
          <w:szCs w:val="24"/>
          <w:lang w:eastAsia="pl-PL"/>
        </w:rPr>
        <w:tab/>
        <w:t>………………….</w:t>
      </w:r>
    </w:p>
    <w:sectPr w:rsidR="001A1611" w:rsidRPr="00B47FB9" w:rsidSect="00824E6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5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3"/>
    <w:multiLevelType w:val="multilevel"/>
    <w:tmpl w:val="00000013"/>
    <w:name w:val="WW8Num19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413594"/>
    <w:multiLevelType w:val="hybridMultilevel"/>
    <w:tmpl w:val="63644F98"/>
    <w:lvl w:ilvl="0" w:tplc="3D040D0C">
      <w:start w:val="1"/>
      <w:numFmt w:val="decimal"/>
      <w:lvlText w:val="%1."/>
      <w:lvlJc w:val="left"/>
      <w:pPr>
        <w:ind w:left="1080" w:hanging="360"/>
      </w:pPr>
      <w:rPr>
        <w:rFonts w:ascii="Arial" w:eastAsia="Times New Roman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8EB5148"/>
    <w:multiLevelType w:val="hybridMultilevel"/>
    <w:tmpl w:val="2D789F06"/>
    <w:lvl w:ilvl="0" w:tplc="119E609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60" w:hanging="360"/>
      </w:pPr>
    </w:lvl>
    <w:lvl w:ilvl="2" w:tplc="0415001B" w:tentative="1">
      <w:start w:val="1"/>
      <w:numFmt w:val="lowerRoman"/>
      <w:lvlText w:val="%3."/>
      <w:lvlJc w:val="right"/>
      <w:pPr>
        <w:ind w:left="2280" w:hanging="180"/>
      </w:pPr>
    </w:lvl>
    <w:lvl w:ilvl="3" w:tplc="0415000F" w:tentative="1">
      <w:start w:val="1"/>
      <w:numFmt w:val="decimal"/>
      <w:lvlText w:val="%4."/>
      <w:lvlJc w:val="left"/>
      <w:pPr>
        <w:ind w:left="3000" w:hanging="360"/>
      </w:pPr>
    </w:lvl>
    <w:lvl w:ilvl="4" w:tplc="04150019" w:tentative="1">
      <w:start w:val="1"/>
      <w:numFmt w:val="lowerLetter"/>
      <w:lvlText w:val="%5."/>
      <w:lvlJc w:val="left"/>
      <w:pPr>
        <w:ind w:left="3720" w:hanging="360"/>
      </w:pPr>
    </w:lvl>
    <w:lvl w:ilvl="5" w:tplc="0415001B" w:tentative="1">
      <w:start w:val="1"/>
      <w:numFmt w:val="lowerRoman"/>
      <w:lvlText w:val="%6."/>
      <w:lvlJc w:val="right"/>
      <w:pPr>
        <w:ind w:left="4440" w:hanging="180"/>
      </w:pPr>
    </w:lvl>
    <w:lvl w:ilvl="6" w:tplc="0415000F" w:tentative="1">
      <w:start w:val="1"/>
      <w:numFmt w:val="decimal"/>
      <w:lvlText w:val="%7."/>
      <w:lvlJc w:val="left"/>
      <w:pPr>
        <w:ind w:left="5160" w:hanging="360"/>
      </w:pPr>
    </w:lvl>
    <w:lvl w:ilvl="7" w:tplc="04150019" w:tentative="1">
      <w:start w:val="1"/>
      <w:numFmt w:val="lowerLetter"/>
      <w:lvlText w:val="%8."/>
      <w:lvlJc w:val="left"/>
      <w:pPr>
        <w:ind w:left="5880" w:hanging="360"/>
      </w:pPr>
    </w:lvl>
    <w:lvl w:ilvl="8" w:tplc="0415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4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E80056"/>
    <w:multiLevelType w:val="hybridMultilevel"/>
    <w:tmpl w:val="8F46FADC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0D430023"/>
    <w:multiLevelType w:val="hybridMultilevel"/>
    <w:tmpl w:val="EBDA8AE2"/>
    <w:lvl w:ilvl="0" w:tplc="5096D97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0E700878"/>
    <w:multiLevelType w:val="hybridMultilevel"/>
    <w:tmpl w:val="99F85C06"/>
    <w:lvl w:ilvl="0" w:tplc="9DE6EEA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118B3F6A"/>
    <w:multiLevelType w:val="hybridMultilevel"/>
    <w:tmpl w:val="0BF8A08E"/>
    <w:lvl w:ilvl="0" w:tplc="0A6C401A">
      <w:start w:val="1"/>
      <w:numFmt w:val="decimal"/>
      <w:lvlText w:val="%1)"/>
      <w:lvlJc w:val="left"/>
      <w:pPr>
        <w:ind w:left="720" w:hanging="360"/>
      </w:pPr>
      <w:rPr>
        <w:rFonts w:ascii="Century Gothic" w:eastAsia="Times New Roman" w:hAnsi="Century Gothic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23E7F23"/>
    <w:multiLevelType w:val="hybridMultilevel"/>
    <w:tmpl w:val="FF946204"/>
    <w:lvl w:ilvl="0" w:tplc="119E609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60" w:hanging="360"/>
      </w:pPr>
    </w:lvl>
    <w:lvl w:ilvl="2" w:tplc="0415001B" w:tentative="1">
      <w:start w:val="1"/>
      <w:numFmt w:val="lowerRoman"/>
      <w:lvlText w:val="%3."/>
      <w:lvlJc w:val="right"/>
      <w:pPr>
        <w:ind w:left="2280" w:hanging="180"/>
      </w:pPr>
    </w:lvl>
    <w:lvl w:ilvl="3" w:tplc="0415000F" w:tentative="1">
      <w:start w:val="1"/>
      <w:numFmt w:val="decimal"/>
      <w:lvlText w:val="%4."/>
      <w:lvlJc w:val="left"/>
      <w:pPr>
        <w:ind w:left="3000" w:hanging="360"/>
      </w:pPr>
    </w:lvl>
    <w:lvl w:ilvl="4" w:tplc="04150019" w:tentative="1">
      <w:start w:val="1"/>
      <w:numFmt w:val="lowerLetter"/>
      <w:lvlText w:val="%5."/>
      <w:lvlJc w:val="left"/>
      <w:pPr>
        <w:ind w:left="3720" w:hanging="360"/>
      </w:pPr>
    </w:lvl>
    <w:lvl w:ilvl="5" w:tplc="0415001B" w:tentative="1">
      <w:start w:val="1"/>
      <w:numFmt w:val="lowerRoman"/>
      <w:lvlText w:val="%6."/>
      <w:lvlJc w:val="right"/>
      <w:pPr>
        <w:ind w:left="4440" w:hanging="180"/>
      </w:pPr>
    </w:lvl>
    <w:lvl w:ilvl="6" w:tplc="0415000F" w:tentative="1">
      <w:start w:val="1"/>
      <w:numFmt w:val="decimal"/>
      <w:lvlText w:val="%7."/>
      <w:lvlJc w:val="left"/>
      <w:pPr>
        <w:ind w:left="5160" w:hanging="360"/>
      </w:pPr>
    </w:lvl>
    <w:lvl w:ilvl="7" w:tplc="04150019" w:tentative="1">
      <w:start w:val="1"/>
      <w:numFmt w:val="lowerLetter"/>
      <w:lvlText w:val="%8."/>
      <w:lvlJc w:val="left"/>
      <w:pPr>
        <w:ind w:left="5880" w:hanging="360"/>
      </w:pPr>
    </w:lvl>
    <w:lvl w:ilvl="8" w:tplc="0415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1" w15:restartNumberingAfterBreak="0">
    <w:nsid w:val="1BAF3B70"/>
    <w:multiLevelType w:val="hybridMultilevel"/>
    <w:tmpl w:val="0C9640BA"/>
    <w:lvl w:ilvl="0" w:tplc="9D0C42E8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2" w15:restartNumberingAfterBreak="0">
    <w:nsid w:val="1C662F08"/>
    <w:multiLevelType w:val="hybridMultilevel"/>
    <w:tmpl w:val="C646F3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EEC6BEB"/>
    <w:multiLevelType w:val="hybridMultilevel"/>
    <w:tmpl w:val="6BD2C970"/>
    <w:lvl w:ilvl="0" w:tplc="642082BA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4161265"/>
    <w:multiLevelType w:val="hybridMultilevel"/>
    <w:tmpl w:val="912E2818"/>
    <w:lvl w:ilvl="0" w:tplc="04150011">
      <w:start w:val="1"/>
      <w:numFmt w:val="decimal"/>
      <w:lvlText w:val="%1)"/>
      <w:lvlJc w:val="left"/>
      <w:pPr>
        <w:ind w:left="1560" w:hanging="360"/>
      </w:pPr>
    </w:lvl>
    <w:lvl w:ilvl="1" w:tplc="04150019" w:tentative="1">
      <w:start w:val="1"/>
      <w:numFmt w:val="lowerLetter"/>
      <w:lvlText w:val="%2."/>
      <w:lvlJc w:val="left"/>
      <w:pPr>
        <w:ind w:left="2280" w:hanging="360"/>
      </w:pPr>
    </w:lvl>
    <w:lvl w:ilvl="2" w:tplc="0415001B" w:tentative="1">
      <w:start w:val="1"/>
      <w:numFmt w:val="lowerRoman"/>
      <w:lvlText w:val="%3."/>
      <w:lvlJc w:val="right"/>
      <w:pPr>
        <w:ind w:left="3000" w:hanging="180"/>
      </w:pPr>
    </w:lvl>
    <w:lvl w:ilvl="3" w:tplc="0415000F" w:tentative="1">
      <w:start w:val="1"/>
      <w:numFmt w:val="decimal"/>
      <w:lvlText w:val="%4."/>
      <w:lvlJc w:val="left"/>
      <w:pPr>
        <w:ind w:left="3720" w:hanging="360"/>
      </w:pPr>
    </w:lvl>
    <w:lvl w:ilvl="4" w:tplc="04150019" w:tentative="1">
      <w:start w:val="1"/>
      <w:numFmt w:val="lowerLetter"/>
      <w:lvlText w:val="%5."/>
      <w:lvlJc w:val="left"/>
      <w:pPr>
        <w:ind w:left="4440" w:hanging="360"/>
      </w:pPr>
    </w:lvl>
    <w:lvl w:ilvl="5" w:tplc="0415001B" w:tentative="1">
      <w:start w:val="1"/>
      <w:numFmt w:val="lowerRoman"/>
      <w:lvlText w:val="%6."/>
      <w:lvlJc w:val="right"/>
      <w:pPr>
        <w:ind w:left="5160" w:hanging="180"/>
      </w:pPr>
    </w:lvl>
    <w:lvl w:ilvl="6" w:tplc="0415000F" w:tentative="1">
      <w:start w:val="1"/>
      <w:numFmt w:val="decimal"/>
      <w:lvlText w:val="%7."/>
      <w:lvlJc w:val="left"/>
      <w:pPr>
        <w:ind w:left="5880" w:hanging="360"/>
      </w:pPr>
    </w:lvl>
    <w:lvl w:ilvl="7" w:tplc="04150019" w:tentative="1">
      <w:start w:val="1"/>
      <w:numFmt w:val="lowerLetter"/>
      <w:lvlText w:val="%8."/>
      <w:lvlJc w:val="left"/>
      <w:pPr>
        <w:ind w:left="6600" w:hanging="360"/>
      </w:pPr>
    </w:lvl>
    <w:lvl w:ilvl="8" w:tplc="0415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15" w15:restartNumberingAfterBreak="0">
    <w:nsid w:val="27355F3F"/>
    <w:multiLevelType w:val="hybridMultilevel"/>
    <w:tmpl w:val="88E66E1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28DC4C6F"/>
    <w:multiLevelType w:val="hybridMultilevel"/>
    <w:tmpl w:val="0186D5F4"/>
    <w:lvl w:ilvl="0" w:tplc="CFB611CC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7" w15:restartNumberingAfterBreak="0">
    <w:nsid w:val="2FBC0780"/>
    <w:multiLevelType w:val="hybridMultilevel"/>
    <w:tmpl w:val="C9241BDC"/>
    <w:lvl w:ilvl="0" w:tplc="04150011">
      <w:start w:val="1"/>
      <w:numFmt w:val="decimal"/>
      <w:lvlText w:val="%1)"/>
      <w:lvlJc w:val="left"/>
      <w:pPr>
        <w:ind w:left="1260" w:hanging="360"/>
      </w:pPr>
    </w:lvl>
    <w:lvl w:ilvl="1" w:tplc="04150019" w:tentative="1">
      <w:start w:val="1"/>
      <w:numFmt w:val="lowerLetter"/>
      <w:lvlText w:val="%2."/>
      <w:lvlJc w:val="left"/>
      <w:pPr>
        <w:ind w:left="1980" w:hanging="360"/>
      </w:pPr>
    </w:lvl>
    <w:lvl w:ilvl="2" w:tplc="0415001B" w:tentative="1">
      <w:start w:val="1"/>
      <w:numFmt w:val="lowerRoman"/>
      <w:lvlText w:val="%3."/>
      <w:lvlJc w:val="right"/>
      <w:pPr>
        <w:ind w:left="2700" w:hanging="180"/>
      </w:pPr>
    </w:lvl>
    <w:lvl w:ilvl="3" w:tplc="0415000F" w:tentative="1">
      <w:start w:val="1"/>
      <w:numFmt w:val="decimal"/>
      <w:lvlText w:val="%4."/>
      <w:lvlJc w:val="left"/>
      <w:pPr>
        <w:ind w:left="3420" w:hanging="360"/>
      </w:pPr>
    </w:lvl>
    <w:lvl w:ilvl="4" w:tplc="04150019" w:tentative="1">
      <w:start w:val="1"/>
      <w:numFmt w:val="lowerLetter"/>
      <w:lvlText w:val="%5."/>
      <w:lvlJc w:val="left"/>
      <w:pPr>
        <w:ind w:left="4140" w:hanging="360"/>
      </w:pPr>
    </w:lvl>
    <w:lvl w:ilvl="5" w:tplc="0415001B" w:tentative="1">
      <w:start w:val="1"/>
      <w:numFmt w:val="lowerRoman"/>
      <w:lvlText w:val="%6."/>
      <w:lvlJc w:val="right"/>
      <w:pPr>
        <w:ind w:left="4860" w:hanging="180"/>
      </w:pPr>
    </w:lvl>
    <w:lvl w:ilvl="6" w:tplc="0415000F" w:tentative="1">
      <w:start w:val="1"/>
      <w:numFmt w:val="decimal"/>
      <w:lvlText w:val="%7."/>
      <w:lvlJc w:val="left"/>
      <w:pPr>
        <w:ind w:left="5580" w:hanging="360"/>
      </w:pPr>
    </w:lvl>
    <w:lvl w:ilvl="7" w:tplc="04150019" w:tentative="1">
      <w:start w:val="1"/>
      <w:numFmt w:val="lowerLetter"/>
      <w:lvlText w:val="%8."/>
      <w:lvlJc w:val="left"/>
      <w:pPr>
        <w:ind w:left="6300" w:hanging="360"/>
      </w:pPr>
    </w:lvl>
    <w:lvl w:ilvl="8" w:tplc="0415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8" w15:restartNumberingAfterBreak="0">
    <w:nsid w:val="3025366A"/>
    <w:multiLevelType w:val="hybridMultilevel"/>
    <w:tmpl w:val="56C0801A"/>
    <w:lvl w:ilvl="0" w:tplc="73BC58A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6B87029"/>
    <w:multiLevelType w:val="hybridMultilevel"/>
    <w:tmpl w:val="6E6222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3A250C4"/>
    <w:multiLevelType w:val="hybridMultilevel"/>
    <w:tmpl w:val="4C8C1B12"/>
    <w:lvl w:ilvl="0" w:tplc="756AC63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7D44FF4"/>
    <w:multiLevelType w:val="hybridMultilevel"/>
    <w:tmpl w:val="FF946204"/>
    <w:lvl w:ilvl="0" w:tplc="119E609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60" w:hanging="360"/>
      </w:pPr>
    </w:lvl>
    <w:lvl w:ilvl="2" w:tplc="0415001B" w:tentative="1">
      <w:start w:val="1"/>
      <w:numFmt w:val="lowerRoman"/>
      <w:lvlText w:val="%3."/>
      <w:lvlJc w:val="right"/>
      <w:pPr>
        <w:ind w:left="2280" w:hanging="180"/>
      </w:pPr>
    </w:lvl>
    <w:lvl w:ilvl="3" w:tplc="0415000F" w:tentative="1">
      <w:start w:val="1"/>
      <w:numFmt w:val="decimal"/>
      <w:lvlText w:val="%4."/>
      <w:lvlJc w:val="left"/>
      <w:pPr>
        <w:ind w:left="3000" w:hanging="360"/>
      </w:pPr>
    </w:lvl>
    <w:lvl w:ilvl="4" w:tplc="04150019" w:tentative="1">
      <w:start w:val="1"/>
      <w:numFmt w:val="lowerLetter"/>
      <w:lvlText w:val="%5."/>
      <w:lvlJc w:val="left"/>
      <w:pPr>
        <w:ind w:left="3720" w:hanging="360"/>
      </w:pPr>
    </w:lvl>
    <w:lvl w:ilvl="5" w:tplc="0415001B" w:tentative="1">
      <w:start w:val="1"/>
      <w:numFmt w:val="lowerRoman"/>
      <w:lvlText w:val="%6."/>
      <w:lvlJc w:val="right"/>
      <w:pPr>
        <w:ind w:left="4440" w:hanging="180"/>
      </w:pPr>
    </w:lvl>
    <w:lvl w:ilvl="6" w:tplc="0415000F" w:tentative="1">
      <w:start w:val="1"/>
      <w:numFmt w:val="decimal"/>
      <w:lvlText w:val="%7."/>
      <w:lvlJc w:val="left"/>
      <w:pPr>
        <w:ind w:left="5160" w:hanging="360"/>
      </w:pPr>
    </w:lvl>
    <w:lvl w:ilvl="7" w:tplc="04150019" w:tentative="1">
      <w:start w:val="1"/>
      <w:numFmt w:val="lowerLetter"/>
      <w:lvlText w:val="%8."/>
      <w:lvlJc w:val="left"/>
      <w:pPr>
        <w:ind w:left="5880" w:hanging="360"/>
      </w:pPr>
    </w:lvl>
    <w:lvl w:ilvl="8" w:tplc="0415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22" w15:restartNumberingAfterBreak="0">
    <w:nsid w:val="486636B5"/>
    <w:multiLevelType w:val="hybridMultilevel"/>
    <w:tmpl w:val="0FB29658"/>
    <w:lvl w:ilvl="0" w:tplc="D0362768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3" w15:restartNumberingAfterBreak="0">
    <w:nsid w:val="4C01083D"/>
    <w:multiLevelType w:val="hybridMultilevel"/>
    <w:tmpl w:val="8B002B1E"/>
    <w:lvl w:ilvl="0" w:tplc="3D040D0C">
      <w:start w:val="1"/>
      <w:numFmt w:val="decimal"/>
      <w:lvlText w:val="%1."/>
      <w:lvlJc w:val="left"/>
      <w:pPr>
        <w:ind w:left="1080" w:hanging="360"/>
      </w:pPr>
      <w:rPr>
        <w:rFonts w:ascii="Arial" w:eastAsia="Times New Roman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F6B04E5"/>
    <w:multiLevelType w:val="hybridMultilevel"/>
    <w:tmpl w:val="F03CC83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1434670E">
      <w:start w:val="3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50CB4D3A"/>
    <w:multiLevelType w:val="hybridMultilevel"/>
    <w:tmpl w:val="2C5C4682"/>
    <w:lvl w:ilvl="0" w:tplc="5EC650A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5E24934"/>
    <w:multiLevelType w:val="hybridMultilevel"/>
    <w:tmpl w:val="C8B2D306"/>
    <w:lvl w:ilvl="0" w:tplc="3BEAFC90">
      <w:start w:val="1"/>
      <w:numFmt w:val="decimal"/>
      <w:lvlText w:val="%1)"/>
      <w:lvlJc w:val="left"/>
      <w:pPr>
        <w:ind w:left="540" w:hanging="360"/>
      </w:pPr>
      <w:rPr>
        <w:rFonts w:ascii="Century Gothic" w:eastAsia="Times New Roman" w:hAnsi="Century Gothic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7" w15:restartNumberingAfterBreak="0">
    <w:nsid w:val="73DA31A2"/>
    <w:multiLevelType w:val="hybridMultilevel"/>
    <w:tmpl w:val="EED62CF0"/>
    <w:lvl w:ilvl="0" w:tplc="4280731A">
      <w:start w:val="1"/>
      <w:numFmt w:val="decimal"/>
      <w:lvlText w:val="%1."/>
      <w:lvlJc w:val="left"/>
      <w:pPr>
        <w:ind w:left="90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7E125718"/>
    <w:multiLevelType w:val="hybridMultilevel"/>
    <w:tmpl w:val="AE10152E"/>
    <w:lvl w:ilvl="0" w:tplc="5096D970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num w:numId="1">
    <w:abstractNumId w:val="0"/>
  </w:num>
  <w:num w:numId="2">
    <w:abstractNumId w:val="20"/>
  </w:num>
  <w:num w:numId="3">
    <w:abstractNumId w:val="13"/>
  </w:num>
  <w:num w:numId="4">
    <w:abstractNumId w:val="12"/>
  </w:num>
  <w:num w:numId="5">
    <w:abstractNumId w:val="18"/>
  </w:num>
  <w:num w:numId="6">
    <w:abstractNumId w:val="23"/>
  </w:num>
  <w:num w:numId="7">
    <w:abstractNumId w:val="1"/>
  </w:num>
  <w:num w:numId="8">
    <w:abstractNumId w:val="7"/>
  </w:num>
  <w:num w:numId="9">
    <w:abstractNumId w:val="22"/>
  </w:num>
  <w:num w:numId="10">
    <w:abstractNumId w:val="16"/>
  </w:num>
  <w:num w:numId="11">
    <w:abstractNumId w:val="11"/>
  </w:num>
  <w:num w:numId="12">
    <w:abstractNumId w:val="9"/>
  </w:num>
  <w:num w:numId="13">
    <w:abstractNumId w:val="3"/>
  </w:num>
  <w:num w:numId="14">
    <w:abstractNumId w:val="26"/>
  </w:num>
  <w:num w:numId="15">
    <w:abstractNumId w:val="28"/>
  </w:num>
  <w:num w:numId="16">
    <w:abstractNumId w:val="6"/>
  </w:num>
  <w:num w:numId="17">
    <w:abstractNumId w:val="27"/>
  </w:num>
  <w:num w:numId="18">
    <w:abstractNumId w:val="25"/>
  </w:num>
  <w:num w:numId="19">
    <w:abstractNumId w:val="19"/>
  </w:num>
  <w:num w:numId="20">
    <w:abstractNumId w:val="15"/>
  </w:num>
  <w:num w:numId="21">
    <w:abstractNumId w:val="2"/>
  </w:num>
  <w:num w:numId="22">
    <w:abstractNumId w:val="10"/>
  </w:num>
  <w:num w:numId="23">
    <w:abstractNumId w:val="8"/>
  </w:num>
  <w:num w:numId="24">
    <w:abstractNumId w:val="21"/>
  </w:num>
  <w:num w:numId="25">
    <w:abstractNumId w:val="24"/>
  </w:num>
  <w:num w:numId="26">
    <w:abstractNumId w:val="5"/>
  </w:num>
  <w:num w:numId="27">
    <w:abstractNumId w:val="4"/>
  </w:num>
  <w:num w:numId="28">
    <w:abstractNumId w:val="14"/>
  </w:num>
  <w:num w:numId="2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D"/>
    <w:rsid w:val="00053A8A"/>
    <w:rsid w:val="00080BA6"/>
    <w:rsid w:val="000B4C43"/>
    <w:rsid w:val="00105B06"/>
    <w:rsid w:val="001300CA"/>
    <w:rsid w:val="00140EC6"/>
    <w:rsid w:val="001A1611"/>
    <w:rsid w:val="001A6820"/>
    <w:rsid w:val="001C1B8D"/>
    <w:rsid w:val="0026447A"/>
    <w:rsid w:val="0026683A"/>
    <w:rsid w:val="00350D5A"/>
    <w:rsid w:val="0038570E"/>
    <w:rsid w:val="00390661"/>
    <w:rsid w:val="003A0256"/>
    <w:rsid w:val="003B7051"/>
    <w:rsid w:val="003C194F"/>
    <w:rsid w:val="003C4ABD"/>
    <w:rsid w:val="003D067D"/>
    <w:rsid w:val="00435F80"/>
    <w:rsid w:val="004C1F96"/>
    <w:rsid w:val="00590604"/>
    <w:rsid w:val="005B5EFB"/>
    <w:rsid w:val="005C6943"/>
    <w:rsid w:val="00603E5B"/>
    <w:rsid w:val="00635D35"/>
    <w:rsid w:val="00652674"/>
    <w:rsid w:val="006D6F50"/>
    <w:rsid w:val="006E3FD5"/>
    <w:rsid w:val="006E48D7"/>
    <w:rsid w:val="007240E3"/>
    <w:rsid w:val="00784CC4"/>
    <w:rsid w:val="00824E64"/>
    <w:rsid w:val="0086282D"/>
    <w:rsid w:val="008C1F06"/>
    <w:rsid w:val="0093266C"/>
    <w:rsid w:val="0094012C"/>
    <w:rsid w:val="0099168C"/>
    <w:rsid w:val="00992EFA"/>
    <w:rsid w:val="009B2377"/>
    <w:rsid w:val="009C777A"/>
    <w:rsid w:val="00AD07FA"/>
    <w:rsid w:val="00B40425"/>
    <w:rsid w:val="00B47FB9"/>
    <w:rsid w:val="00B57263"/>
    <w:rsid w:val="00B6030D"/>
    <w:rsid w:val="00BA176A"/>
    <w:rsid w:val="00BD446D"/>
    <w:rsid w:val="00BE1005"/>
    <w:rsid w:val="00BF216A"/>
    <w:rsid w:val="00BF7875"/>
    <w:rsid w:val="00C0678C"/>
    <w:rsid w:val="00C13AB4"/>
    <w:rsid w:val="00C66E1D"/>
    <w:rsid w:val="00C77C67"/>
    <w:rsid w:val="00CB5D60"/>
    <w:rsid w:val="00CD242A"/>
    <w:rsid w:val="00CD2E8D"/>
    <w:rsid w:val="00D67711"/>
    <w:rsid w:val="00D90FAE"/>
    <w:rsid w:val="00DA6CAA"/>
    <w:rsid w:val="00DB1E56"/>
    <w:rsid w:val="00DF20C9"/>
    <w:rsid w:val="00E233E7"/>
    <w:rsid w:val="00E92CD0"/>
    <w:rsid w:val="00EB5170"/>
    <w:rsid w:val="00ED2170"/>
    <w:rsid w:val="00EF0065"/>
    <w:rsid w:val="00FD0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DBBA0D"/>
  <w15:docId w15:val="{7DF609B8-34CF-44B2-B6B8-AD80956FA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C1B8D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CB5D6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B5D6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B5D6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B5D6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B5D60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B5D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B5D60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435F80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080BA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elzbieta.sobkiewicz@ukw.edu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79700E9-7DE2-4DC3-9E2A-B96D4294C3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1303</Words>
  <Characters>7819</Characters>
  <Application>Microsoft Office Word</Application>
  <DocSecurity>0</DocSecurity>
  <Lines>65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</dc:creator>
  <cp:lastModifiedBy>oem</cp:lastModifiedBy>
  <cp:revision>2</cp:revision>
  <dcterms:created xsi:type="dcterms:W3CDTF">2019-02-22T07:55:00Z</dcterms:created>
  <dcterms:modified xsi:type="dcterms:W3CDTF">2019-02-22T07:55:00Z</dcterms:modified>
</cp:coreProperties>
</file>