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8B8" w:rsidRPr="00CE33A8" w:rsidRDefault="002A78B8" w:rsidP="00795691">
      <w:pPr>
        <w:spacing w:after="0" w:line="240" w:lineRule="auto"/>
        <w:jc w:val="right"/>
        <w:rPr>
          <w:rFonts w:ascii="Arial" w:eastAsia="Times New Roman" w:hAnsi="Arial" w:cs="Arial"/>
          <w:sz w:val="18"/>
          <w:szCs w:val="18"/>
          <w:lang w:eastAsia="pl-PL"/>
        </w:rPr>
      </w:pPr>
      <w:r w:rsidRPr="00CE33A8">
        <w:rPr>
          <w:rFonts w:ascii="Arial" w:eastAsia="Times New Roman" w:hAnsi="Arial" w:cs="Arial"/>
          <w:sz w:val="18"/>
          <w:szCs w:val="18"/>
          <w:lang w:eastAsia="pl-PL"/>
        </w:rPr>
        <w:t xml:space="preserve">                              </w:t>
      </w:r>
      <w:r w:rsidR="00C31E7A">
        <w:rPr>
          <w:rFonts w:ascii="Arial" w:eastAsia="Times New Roman" w:hAnsi="Arial" w:cs="Arial"/>
          <w:sz w:val="18"/>
          <w:szCs w:val="18"/>
          <w:lang w:eastAsia="pl-PL"/>
        </w:rPr>
        <w:t xml:space="preserve">                 Załącznik  nr 3</w:t>
      </w:r>
    </w:p>
    <w:p w:rsidR="002A78B8" w:rsidRPr="00CE33A8" w:rsidRDefault="002A78B8" w:rsidP="00795691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CE33A8">
        <w:rPr>
          <w:rFonts w:ascii="Arial" w:eastAsia="Times New Roman" w:hAnsi="Arial" w:cs="Arial"/>
          <w:sz w:val="18"/>
          <w:szCs w:val="18"/>
          <w:lang w:eastAsia="pl-PL"/>
        </w:rPr>
        <w:t>Część 1</w:t>
      </w:r>
    </w:p>
    <w:p w:rsidR="002A78B8" w:rsidRPr="00CE33A8" w:rsidRDefault="002A78B8" w:rsidP="00795691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tbl>
      <w:tblPr>
        <w:tblStyle w:val="Tabela-Siatka"/>
        <w:tblW w:w="9866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568"/>
        <w:gridCol w:w="2039"/>
        <w:gridCol w:w="897"/>
        <w:gridCol w:w="1293"/>
        <w:gridCol w:w="817"/>
        <w:gridCol w:w="961"/>
        <w:gridCol w:w="889"/>
        <w:gridCol w:w="27"/>
        <w:gridCol w:w="1029"/>
        <w:gridCol w:w="27"/>
        <w:gridCol w:w="1292"/>
        <w:gridCol w:w="27"/>
      </w:tblGrid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8B8" w:rsidRPr="00B341DB" w:rsidRDefault="002A78B8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Lp.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Tytuł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liczba  egz.</w:t>
            </w:r>
          </w:p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ISSN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Cena  jedn. Netto  w PLN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Stawka podatku w %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115E9D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Cena jedn. Brutto</w:t>
            </w:r>
            <w:r w:rsidR="00115E9D">
              <w:rPr>
                <w:rFonts w:ascii="Arial" w:hAnsi="Arial" w:cs="Arial"/>
                <w:sz w:val="18"/>
                <w:szCs w:val="18"/>
              </w:rPr>
              <w:br/>
            </w:r>
            <w:r w:rsidRPr="00B341DB">
              <w:rPr>
                <w:rFonts w:ascii="Arial" w:hAnsi="Arial" w:cs="Arial"/>
                <w:sz w:val="18"/>
                <w:szCs w:val="18"/>
              </w:rPr>
              <w:t>w  PNL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Wartość brutto</w:t>
            </w: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8B8" w:rsidRPr="00B341DB" w:rsidRDefault="002A78B8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7=5+6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8=3x5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9=8+6</w:t>
            </w: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66" w:hanging="66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tabs>
                <w:tab w:val="right" w:pos="1944"/>
              </w:tabs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Abecadło</w:t>
            </w:r>
            <w:r w:rsidRPr="00B341DB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1506-5510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Acta Militaria Mediaevalia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1895-410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Albo Albo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1230-0802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Alkoholizm i Narkomania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0867-4361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Almanach Historyczny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1642-4530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Archiwum Kryminologii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0066-6890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ASK-Społeczeństwo Badania Metody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1234-9224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Badania Fizjograficzne Seria B, Botanica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2082-3339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Barok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1232-3233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Białoruskie Zeszyty Historyczne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1232-6468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Biblioterapeuta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1641-6643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Biuletyn Edukacji Medialnej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1733-0297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Biuletyn Historii Wychowania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1233-2224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Biuletyn Informacyjny Ośrodka  Badawczo-Rozwojowego Przemysłu Płyt Drewnopochodnych w Czarnej Wodzie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0209-2190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  <w:lang w:val="en-US"/>
              </w:rPr>
              <w:t xml:space="preserve">Bulletin of the Polish Acad. of Sciences , ser. </w:t>
            </w:r>
            <w:r w:rsidRPr="00B341DB">
              <w:rPr>
                <w:rFonts w:ascii="Arial" w:hAnsi="Arial" w:cs="Arial"/>
                <w:sz w:val="18"/>
                <w:szCs w:val="18"/>
              </w:rPr>
              <w:t>Mathem.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0239-7269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Ból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1640-324X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Civitas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1428-2631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Colloquium Mathematicum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0010-1354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Czasopismo Prawno-Historyczne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0070-2471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Czasopismo Zakładu Narodowego im. Ossolińskich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1230-221X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Człowiek i Środowisko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0137-3617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Dialogi Polityczne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1730-8003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Dissertationes Mathematicae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0012-3862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Drewno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1634-3985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Edukacja Elamentarna w teorii i Praktyce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1896-2327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B3235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3235" w:rsidRPr="00B341DB" w:rsidRDefault="004B3235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235" w:rsidRPr="00B341DB" w:rsidRDefault="004B3235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Ekologia i Technika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1230-462X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EOS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0012-7825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Etyka w mediach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2080-8895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Filozofia Nauki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1230-6894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Filozofia Publiczna i Edukacja Demokratyczna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2299-1875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Fundamenta Mathematicae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0016-2736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Forum Logopedy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Forum Penitencjarne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1505-2184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Fragmenta Floristica et Geobotanica Polonica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1640-629X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Gazeta Przemysłu Drzewnego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1732-4017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Gestalt                  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1230-1558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Gdańskie Studia Międzynarodowe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1730-4652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Herba Polonica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0018-0599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Herito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2082-310X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Historia Slavorum Occidentis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2084-1213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Historyka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0073-277X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Horyzonty Wychowania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1643-9171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Illuminacje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2084-5952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Informacja o stawkach robocizny kosztorysowej oraz cenach pracy sprzętu budowlanego IRS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1231-2517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Informacja o cenach materiałów instalacyjnych IMI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1231-2517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Informacja o cenach materiałów budowlanych IMB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1231-2517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Kalendarz Bydgoski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0209-3081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Katalog cen jednostkowych robót i obiektów remontowych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2080-6558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Katalog cen jednostkowych robót i obiektów inwestycyjnych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1896-1940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Krakowskie Studia z Historii Państwa i Prawa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2084-4115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Kronika Bydgoska                    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0545-5451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Krytyka Polityczna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1644-0919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Kultura Współczesna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1230-4808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Kwartalnik Historyczny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0023-5903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Lingua Posnaniensis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0079-4740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Meblarstwo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1643-7799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</w:p>
          <w:p w:rsidR="00795691" w:rsidRPr="00B341DB" w:rsidRDefault="00795691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Nasza Przeszłość          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0137-3218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Notatnik Teatralny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0867-2598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Nowa Polityka Wschodnia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2084-3291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Nowe Horyzonty Edukacji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2084-1108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Odrodzenie I Reformacja w Polsce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0029-8514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893631" w:rsidP="0079569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Onomastica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0078-4648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Pamiętnik Biblioteki Kórnickiej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0067-768X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Pedagogika Społeczna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1642-672X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color w:val="000000"/>
                <w:sz w:val="18"/>
                <w:szCs w:val="18"/>
              </w:rPr>
              <w:t>Pocisk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2450-6788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Polskie Dokumenty Dyplomatyczne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Porównania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1733-165X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Prace Filologiczne Literaturoznawstwo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2084-6045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Prace Komisji Geografii Komunikacji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1426-5915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 Prace Polonistyczne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0079-4791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Prakseologia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0079-4872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Problemy Kryminalistyki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0552-2153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Problemy Współczesnej Kryminalistyki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1643-2207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Przegląd Archeologiczny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0079-7138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Przegląd Bydgoski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1429-7655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Przegląd Wschodni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0867-5929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Psychiatria i Psychologia Kliniczna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1644-6313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Psychogeriatria Polska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1732-2642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Psychologia – Etologia – Genetyka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1505-583X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Psychoonkologia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1429-8538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Psychoterapia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0239-4170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Quaestiones Medii aevi Novae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1427-4418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Rehabilitacja Medyczna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1427-9622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 Antropologii Historii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2084-1418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 Gdański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0080-3456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 Pedagogiczny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0137-9586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 Polsko- Niemiecki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1230-4360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Roczniki Biblioteczne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0080-3626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Roczniki Dziejów Społecznych i Gospodarczych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0080-3634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Roczniki Historyczne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0324-8585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Rozprawy Komisji Językowej TN ŁTN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0076-0390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Rozprawy Komisji Językowej (WrocTN)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0084-2990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Rozprawy z Dziejów Oświaty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0080-4754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Slavia Antiqua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0080-9993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Slavia Occidentalis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0081-0002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Bydgoskie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1898-9837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Interkulturowe Europy Środkowo-Wschodniej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1898-4215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Studia Litteraria Polono-Slavica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1231-8922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Pedagogiczne PAN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0081-6795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Polonijne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0137-5210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Pragmalingwistyczne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2080-5853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Środkowoeuropejskie i Bałkanistyczne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2451-4993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z Dziejów Średniowiecza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2084-4492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z Teorii Wychowania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2083-0998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Źródłoznawcze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0081-7147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Sztuka Leczenia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1234-7175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107.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Tekstualia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1734-6029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108.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Teologia Polityczna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1731-4232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109.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Wiedza Obronna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0209-0031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110.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Wiek XIX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0137-9658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111.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Wiek Oświecenia                                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0137-6942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Sieci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2300-6315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113.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Wychowanie Fizyczne i Sport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0043-9630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CE33A8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114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Zagadnienia Informacji Naukowej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0324-8194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CE33A8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115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Zagadnienia Rodzajów  Literackich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0084-4446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CE33A8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116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Zapiski Historyczne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0044-1791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CE33A8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117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Zarządzanie Biblioteką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2081-1004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rPr>
          <w:gridAfter w:val="1"/>
          <w:wAfter w:w="27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CE33A8" w:rsidP="00C31E7A">
            <w:pPr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118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Ziemia Kujawska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0514-7549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31E7A">
        <w:tc>
          <w:tcPr>
            <w:tcW w:w="74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C31E7A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                                               RAZEM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2A78B8" w:rsidRPr="00CE33A8" w:rsidRDefault="002A78B8" w:rsidP="00795691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2A78B8" w:rsidRDefault="002A78B8" w:rsidP="00795691">
      <w:pPr>
        <w:rPr>
          <w:rFonts w:ascii="Arial" w:hAnsi="Arial" w:cs="Arial"/>
          <w:sz w:val="18"/>
          <w:szCs w:val="18"/>
        </w:rPr>
      </w:pPr>
    </w:p>
    <w:p w:rsidR="004B0B84" w:rsidRDefault="004B0B84" w:rsidP="00795691">
      <w:pPr>
        <w:rPr>
          <w:rFonts w:ascii="Arial" w:hAnsi="Arial" w:cs="Arial"/>
          <w:sz w:val="18"/>
          <w:szCs w:val="18"/>
        </w:rPr>
      </w:pPr>
    </w:p>
    <w:p w:rsidR="004B0B84" w:rsidRPr="00CE33A8" w:rsidRDefault="004B0B84" w:rsidP="00795691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:rsidR="002A78B8" w:rsidRPr="00CE33A8" w:rsidRDefault="002A78B8" w:rsidP="00795691">
      <w:pPr>
        <w:ind w:left="1276"/>
        <w:rPr>
          <w:rFonts w:ascii="Arial" w:hAnsi="Arial" w:cs="Arial"/>
          <w:sz w:val="18"/>
          <w:szCs w:val="18"/>
        </w:rPr>
      </w:pPr>
    </w:p>
    <w:p w:rsidR="00C31E7A" w:rsidRPr="00AB776D" w:rsidRDefault="00C31E7A" w:rsidP="00C31E7A">
      <w:r>
        <w:lastRenderedPageBreak/>
        <w:t>Część 2</w:t>
      </w:r>
    </w:p>
    <w:p w:rsidR="00C31E7A" w:rsidRDefault="00C31E7A" w:rsidP="00C31E7A"/>
    <w:tbl>
      <w:tblPr>
        <w:tblStyle w:val="Tabela-Siatka"/>
        <w:tblW w:w="9886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530"/>
        <w:gridCol w:w="2127"/>
        <w:gridCol w:w="54"/>
        <w:gridCol w:w="797"/>
        <w:gridCol w:w="1273"/>
        <w:gridCol w:w="995"/>
        <w:gridCol w:w="850"/>
        <w:gridCol w:w="1134"/>
        <w:gridCol w:w="1134"/>
        <w:gridCol w:w="20"/>
        <w:gridCol w:w="972"/>
      </w:tblGrid>
      <w:tr w:rsidR="00115E9D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Pr="00115E9D" w:rsidRDefault="00C31E7A" w:rsidP="00C31E7A">
            <w:pPr>
              <w:jc w:val="center"/>
              <w:rPr>
                <w:rFonts w:ascii="Arial" w:hAnsi="Arial" w:cs="Arial"/>
                <w:sz w:val="18"/>
              </w:rPr>
            </w:pPr>
            <w:r w:rsidRPr="00115E9D">
              <w:rPr>
                <w:rFonts w:ascii="Arial" w:hAnsi="Arial" w:cs="Arial"/>
                <w:sz w:val="18"/>
              </w:rPr>
              <w:t>Lp.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Pr="00115E9D" w:rsidRDefault="00C31E7A" w:rsidP="00C31E7A">
            <w:pPr>
              <w:jc w:val="center"/>
              <w:rPr>
                <w:rFonts w:ascii="Arial" w:hAnsi="Arial" w:cs="Arial"/>
                <w:sz w:val="18"/>
              </w:rPr>
            </w:pPr>
            <w:r w:rsidRPr="00115E9D">
              <w:rPr>
                <w:rFonts w:ascii="Arial" w:hAnsi="Arial" w:cs="Arial"/>
                <w:sz w:val="18"/>
              </w:rPr>
              <w:t>Tytuł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E7A" w:rsidRPr="00115E9D" w:rsidRDefault="00C31E7A" w:rsidP="00115E9D">
            <w:pPr>
              <w:jc w:val="center"/>
              <w:rPr>
                <w:rFonts w:ascii="Arial" w:hAnsi="Arial" w:cs="Arial"/>
                <w:sz w:val="18"/>
              </w:rPr>
            </w:pPr>
            <w:r w:rsidRPr="00115E9D">
              <w:rPr>
                <w:rFonts w:ascii="Arial" w:hAnsi="Arial" w:cs="Arial"/>
                <w:sz w:val="18"/>
              </w:rPr>
              <w:t>liczba  egz.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Pr="00115E9D" w:rsidRDefault="00C31E7A" w:rsidP="00C31E7A">
            <w:pPr>
              <w:jc w:val="center"/>
              <w:rPr>
                <w:rFonts w:ascii="Arial" w:hAnsi="Arial" w:cs="Arial"/>
                <w:sz w:val="18"/>
              </w:rPr>
            </w:pPr>
            <w:r w:rsidRPr="00115E9D">
              <w:rPr>
                <w:rFonts w:ascii="Arial" w:hAnsi="Arial" w:cs="Arial"/>
                <w:sz w:val="18"/>
              </w:rPr>
              <w:t>ISSN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Pr="00115E9D" w:rsidRDefault="00C31E7A" w:rsidP="00C31E7A">
            <w:pPr>
              <w:jc w:val="center"/>
              <w:rPr>
                <w:rFonts w:ascii="Arial" w:hAnsi="Arial" w:cs="Arial"/>
                <w:sz w:val="18"/>
              </w:rPr>
            </w:pPr>
            <w:r w:rsidRPr="00115E9D">
              <w:rPr>
                <w:rFonts w:ascii="Arial" w:hAnsi="Arial" w:cs="Arial"/>
                <w:sz w:val="18"/>
              </w:rPr>
              <w:t xml:space="preserve">Cena  jedn. Netto  </w:t>
            </w:r>
            <w:r w:rsidR="00115E9D">
              <w:rPr>
                <w:rFonts w:ascii="Arial" w:hAnsi="Arial" w:cs="Arial"/>
                <w:sz w:val="18"/>
              </w:rPr>
              <w:br/>
            </w:r>
            <w:r w:rsidRPr="00115E9D">
              <w:rPr>
                <w:rFonts w:ascii="Arial" w:hAnsi="Arial" w:cs="Arial"/>
                <w:sz w:val="18"/>
              </w:rPr>
              <w:t>w PLN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Pr="00115E9D" w:rsidRDefault="00C31E7A" w:rsidP="00C31E7A">
            <w:pPr>
              <w:jc w:val="center"/>
              <w:rPr>
                <w:rFonts w:ascii="Arial" w:hAnsi="Arial" w:cs="Arial"/>
                <w:sz w:val="18"/>
              </w:rPr>
            </w:pPr>
            <w:r w:rsidRPr="00115E9D">
              <w:rPr>
                <w:rFonts w:ascii="Arial" w:hAnsi="Arial" w:cs="Arial"/>
                <w:sz w:val="18"/>
              </w:rPr>
              <w:t>Stawka podatku w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Pr="00115E9D" w:rsidRDefault="00C31E7A" w:rsidP="00115E9D">
            <w:pPr>
              <w:jc w:val="center"/>
              <w:rPr>
                <w:rFonts w:ascii="Arial" w:hAnsi="Arial" w:cs="Arial"/>
                <w:sz w:val="18"/>
              </w:rPr>
            </w:pPr>
            <w:r w:rsidRPr="00115E9D">
              <w:rPr>
                <w:rFonts w:ascii="Arial" w:hAnsi="Arial" w:cs="Arial"/>
                <w:sz w:val="18"/>
              </w:rPr>
              <w:t>Cena jedn. Brutto</w:t>
            </w:r>
            <w:r w:rsidR="00115E9D">
              <w:rPr>
                <w:rFonts w:ascii="Arial" w:hAnsi="Arial" w:cs="Arial"/>
                <w:sz w:val="18"/>
              </w:rPr>
              <w:t xml:space="preserve"> </w:t>
            </w:r>
            <w:r w:rsidR="00115E9D">
              <w:rPr>
                <w:rFonts w:ascii="Arial" w:hAnsi="Arial" w:cs="Arial"/>
                <w:sz w:val="18"/>
              </w:rPr>
              <w:br/>
            </w:r>
            <w:r w:rsidRPr="00115E9D">
              <w:rPr>
                <w:rFonts w:ascii="Arial" w:hAnsi="Arial" w:cs="Arial"/>
                <w:sz w:val="18"/>
              </w:rPr>
              <w:t>w  PNL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Pr="00115E9D" w:rsidRDefault="00C31E7A" w:rsidP="00C31E7A">
            <w:pPr>
              <w:jc w:val="center"/>
              <w:rPr>
                <w:rFonts w:ascii="Arial" w:hAnsi="Arial" w:cs="Arial"/>
                <w:sz w:val="18"/>
              </w:rPr>
            </w:pPr>
            <w:r w:rsidRPr="00115E9D">
              <w:rPr>
                <w:rFonts w:ascii="Arial" w:hAnsi="Arial" w:cs="Arial"/>
                <w:sz w:val="18"/>
              </w:rPr>
              <w:t>Wartość netto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Pr="00115E9D" w:rsidRDefault="00C31E7A" w:rsidP="00C31E7A">
            <w:pPr>
              <w:jc w:val="center"/>
              <w:rPr>
                <w:rFonts w:ascii="Arial" w:hAnsi="Arial" w:cs="Arial"/>
                <w:sz w:val="18"/>
              </w:rPr>
            </w:pPr>
            <w:r w:rsidRPr="00115E9D">
              <w:rPr>
                <w:rFonts w:ascii="Arial" w:hAnsi="Arial" w:cs="Arial"/>
                <w:sz w:val="18"/>
              </w:rPr>
              <w:t>Wartość brutto</w:t>
            </w:r>
          </w:p>
        </w:tc>
      </w:tr>
      <w:tr w:rsidR="00115E9D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7=5+6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8=3x5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9=8+6</w:t>
            </w: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Acta Universitatis Wratislaviensis.    Prawo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0524-4544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Acta Universitatis Wratislaviensis. Socjologia.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Acta Universitatis Wratislaviensis. Studia Linguistica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0137-1169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Anglica Wratislaviensia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0860-5734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Annales Mathematicae Silesianae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0860-2107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Biblioteka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1506-3615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Człowiek i Społeczeństwo  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0230-3271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Etnolingwistyka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0860-8032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Fenomenologia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1731-7541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Biologia et Oecologica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1730-2366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Germanica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1427-9665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Geographica Psyhica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1427-9711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historica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0208-6050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Iuridica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0208-6069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Linguistica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0208-6077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Litteraria Polonica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1505-9057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Philosophica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0208-6107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Philosophica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1231-0913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Psychologica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1247-9669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Folia Scientiae Atrium et Litterarum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0860-7443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Sociologica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0208-600X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Pr="00501899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 w:rsidRPr="00501899">
              <w:rPr>
                <w:rFonts w:ascii="Arial" w:hAnsi="Arial" w:cs="Arial"/>
                <w:sz w:val="18"/>
                <w:szCs w:val="18"/>
              </w:rPr>
              <w:t>Forum Oświatowe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Pr="00501899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189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Pr="00501899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1899">
              <w:rPr>
                <w:rFonts w:ascii="Arial" w:hAnsi="Arial" w:cs="Arial"/>
                <w:sz w:val="18"/>
                <w:szCs w:val="18"/>
              </w:rPr>
              <w:t>0867-0323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Functiones et Approximatio Commentari Mathematici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0208-6573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Geographia, Geologia, Mineralogiam et Petrpgraphia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0137-1983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Germanica Wratislaviensia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0435-5865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Glottodidactica 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0072-4769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Pr="00A52019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Głos Pedagogiczny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Pr="00A52019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Pr="00A52019" w:rsidRDefault="00C31E7A" w:rsidP="00C31E7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1899-6760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Historia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0239-4251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Artystyczny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0209-3731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a Kultura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1232-9657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Religia Tożsamość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st1"/>
                <w:rFonts w:ascii="Arial" w:hAnsi="Arial" w:cs="Arial"/>
                <w:sz w:val="18"/>
                <w:szCs w:val="18"/>
              </w:rPr>
              <w:t>2083-8964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Kościół w Polsce Dzieje i Kultura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2080-1238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Krakowskie Studia Międzynarodowe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1733-2680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Kształcenie Językowe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1642-5782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Literatura i Kultura Popularna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0867-7441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Literaturoznawstwo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1897-349X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Lubelski Rocznik Pedagogiczny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0137-6136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Mathematica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0365-1029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Media-Kultura- Społeczeństwo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1869-7132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Nauczyciel i Szkoła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1426-9899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Neodidagmata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0077-653X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Neophilologica 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0208-5550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Niemcoznawstwo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Novaensia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0860-5777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Nowa Krytyka 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0867-647X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Paedagogia-Psychologia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0867-2040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Państwo i Społeczeństwo   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1643-8299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Philologiae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0239-426X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Philosophia-Sociologia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0239-4243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Phisica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0137-6861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Politologia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1428-9512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Prace Literackie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0079-4767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Prace Psychologiczne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0137-110X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Problemy Rozwoju Turystyki Edukacyjno-Kulturowej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Prawa I Administracji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1425-6851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Przekładaniec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1895-975X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Przekłady Literatur Słowiańskich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1899-9417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Przestrzenie Teorii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1644-6763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Psychologia Rozwojowa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1895-6297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Pr="001A18C0" w:rsidRDefault="00C31E7A" w:rsidP="00C31E7A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hAnsi="Arial" w:cs="Arial"/>
                <w:sz w:val="18"/>
                <w:szCs w:val="18"/>
              </w:rPr>
              <w:t>Psychologia w Praktyce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Pr="001A18C0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Pr="001A18C0" w:rsidRDefault="00C31E7A" w:rsidP="00C31E7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eastAsia="Arial Unicode MS" w:hAnsi="Arial" w:cs="Arial"/>
                <w:sz w:val="18"/>
                <w:szCs w:val="18"/>
              </w:rPr>
              <w:t>2543-6066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Rocznik Nauk Politycznych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1508-7301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Roczniki Socjologii Rodziny 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0867-2059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Romanica Wratislaviensia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0557-2665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Rusycystyczne Studia Literaturoznawcze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0208-5038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Sensus Historiae:studia interdyscyplinarne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2082-0860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Slavica Wratislaviensia 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Edukacyjne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1233-6688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Etnologiczne i Antropologiczne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1506-5790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nad Autorytaryzmem i Totalitaryzmem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0137-1126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o Książce i Informacji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hyperlink r:id="rId6" w:history="1">
              <w:r>
                <w:rPr>
                  <w:rStyle w:val="Hipercze"/>
                  <w:rFonts w:ascii="Arial" w:hAnsi="Arial" w:cs="Arial"/>
                  <w:sz w:val="18"/>
                  <w:szCs w:val="18"/>
                </w:rPr>
                <w:t>Studia Politicae Universitatis Silesiensis.</w:t>
              </w:r>
            </w:hyperlink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1895-3492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Romanica Posnaniensia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0137-2475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Studia Rossica Posnaniensia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0081-6884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Średniowiecze Polskie i Powszechne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2080-492X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Teraźniejszość Człowiek Edukacja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1505-8808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Turyzm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0867-5856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Tygodnik Powszechny               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Pr="00161F0D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0041-4808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Vox Patrum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0860-9411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Wieki Stare i Nowe  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1899-1556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Wielogłos  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1897-1962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Wrocławskie Studia Politologiczne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1643-0328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E7A" w:rsidRDefault="00C31E7A" w:rsidP="00115E9D">
            <w:pPr>
              <w:numPr>
                <w:ilvl w:val="0"/>
                <w:numId w:val="4"/>
              </w:numPr>
              <w:tabs>
                <w:tab w:val="clear" w:pos="720"/>
                <w:tab w:val="num" w:pos="564"/>
              </w:tabs>
              <w:spacing w:after="0" w:line="240" w:lineRule="auto"/>
              <w:ind w:left="280" w:hanging="357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1E7A" w:rsidRDefault="00C31E7A" w:rsidP="00C31E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 Teorii i Praktyki Dydaktycznej Języka Polskiego 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7A" w:rsidRDefault="00C31E7A" w:rsidP="00C31E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0208-5011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  <w:tr w:rsidR="00C31E7A" w:rsidTr="00115E9D">
        <w:tc>
          <w:tcPr>
            <w:tcW w:w="77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                                                                                                           RAZEM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E7A" w:rsidRDefault="00C31E7A" w:rsidP="00C31E7A">
            <w:pPr>
              <w:rPr>
                <w:rFonts w:ascii="Arial" w:hAnsi="Arial" w:cs="Arial"/>
                <w:lang w:val="en-US"/>
              </w:rPr>
            </w:pPr>
          </w:p>
        </w:tc>
      </w:tr>
    </w:tbl>
    <w:p w:rsidR="002A78B8" w:rsidRDefault="002A78B8" w:rsidP="00C31E7A">
      <w:pPr>
        <w:ind w:left="-567"/>
        <w:rPr>
          <w:rFonts w:ascii="Arial" w:hAnsi="Arial" w:cs="Arial"/>
          <w:sz w:val="18"/>
          <w:szCs w:val="18"/>
        </w:rPr>
      </w:pPr>
    </w:p>
    <w:p w:rsidR="00115E9D" w:rsidRDefault="00115E9D" w:rsidP="00C31E7A">
      <w:pPr>
        <w:ind w:left="-567"/>
        <w:rPr>
          <w:rFonts w:ascii="Arial" w:hAnsi="Arial" w:cs="Arial"/>
          <w:sz w:val="18"/>
          <w:szCs w:val="18"/>
        </w:rPr>
      </w:pPr>
    </w:p>
    <w:p w:rsidR="00115E9D" w:rsidRPr="00CE33A8" w:rsidRDefault="00115E9D" w:rsidP="00C31E7A">
      <w:pPr>
        <w:ind w:left="-567"/>
        <w:rPr>
          <w:rFonts w:ascii="Arial" w:hAnsi="Arial" w:cs="Arial"/>
          <w:sz w:val="18"/>
          <w:szCs w:val="18"/>
        </w:rPr>
      </w:pPr>
    </w:p>
    <w:sectPr w:rsidR="00115E9D" w:rsidRPr="00CE33A8" w:rsidSect="00C31E7A">
      <w:pgSz w:w="11906" w:h="16838"/>
      <w:pgMar w:top="1417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15605"/>
    <w:multiLevelType w:val="hybridMultilevel"/>
    <w:tmpl w:val="938CE2BE"/>
    <w:lvl w:ilvl="0" w:tplc="D5B8A0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C41182"/>
    <w:multiLevelType w:val="hybridMultilevel"/>
    <w:tmpl w:val="DB0C1C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254F19"/>
    <w:multiLevelType w:val="hybridMultilevel"/>
    <w:tmpl w:val="670A44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8B8"/>
    <w:rsid w:val="000266C3"/>
    <w:rsid w:val="000733A6"/>
    <w:rsid w:val="00115E9D"/>
    <w:rsid w:val="001A14BD"/>
    <w:rsid w:val="001B39B4"/>
    <w:rsid w:val="002351F9"/>
    <w:rsid w:val="002A0A72"/>
    <w:rsid w:val="002A78B8"/>
    <w:rsid w:val="003D53C0"/>
    <w:rsid w:val="00471F86"/>
    <w:rsid w:val="004B0B84"/>
    <w:rsid w:val="004B3235"/>
    <w:rsid w:val="00503AE4"/>
    <w:rsid w:val="00574A8E"/>
    <w:rsid w:val="00795691"/>
    <w:rsid w:val="00812431"/>
    <w:rsid w:val="00893631"/>
    <w:rsid w:val="008A4CFC"/>
    <w:rsid w:val="0091438F"/>
    <w:rsid w:val="00980689"/>
    <w:rsid w:val="00990473"/>
    <w:rsid w:val="00A403C7"/>
    <w:rsid w:val="00A842B2"/>
    <w:rsid w:val="00AF4E70"/>
    <w:rsid w:val="00B341DB"/>
    <w:rsid w:val="00B52A4A"/>
    <w:rsid w:val="00C31E7A"/>
    <w:rsid w:val="00C502AE"/>
    <w:rsid w:val="00CE33A8"/>
    <w:rsid w:val="00D351EF"/>
    <w:rsid w:val="00D872AA"/>
    <w:rsid w:val="00E24354"/>
    <w:rsid w:val="00E45C91"/>
    <w:rsid w:val="00EE6F74"/>
    <w:rsid w:val="00FC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88D3F"/>
  <w15:docId w15:val="{7845A458-ADF4-4789-819B-D1632605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78B8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2A78B8"/>
  </w:style>
  <w:style w:type="table" w:styleId="Tabela-Siatka">
    <w:name w:val="Table Grid"/>
    <w:basedOn w:val="Standardowy"/>
    <w:rsid w:val="002A78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A78B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semiHidden/>
    <w:unhideWhenUsed/>
    <w:rsid w:val="00C31E7A"/>
    <w:rPr>
      <w:color w:val="0000FF"/>
      <w:u w:val="single"/>
    </w:rPr>
  </w:style>
  <w:style w:type="character" w:customStyle="1" w:styleId="st1">
    <w:name w:val="st1"/>
    <w:basedOn w:val="Domylnaczcionkaakapitu"/>
    <w:rsid w:val="00C31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76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nukat.edu.pl/cgi-bin/gw_2012_2/chameleon?sessionid=2013110509242920113&amp;skin=cataloger&amp;lng=pl&amp;inst=consortium&amp;host=193.0.118.2%2B1717%2BDEFAULT&amp;patronhost=193.0.118.2%201717%20DEFAULT&amp;search=SCAN&amp;function=INITREQ&amp;sourcescreen=CARDSCR&amp;pos=1&amp;rootsearch=3&amp;elementcount=1&amp;u1=4&amp;t1=Studia%20Politicae%20Universitatis%20Silesiensis.&amp;beginsrch=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498F9-09F0-4975-8837-B40FA6D2D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1461</Words>
  <Characters>8771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Użytkownik systemu Windows</cp:lastModifiedBy>
  <cp:revision>3</cp:revision>
  <dcterms:created xsi:type="dcterms:W3CDTF">2019-03-05T07:54:00Z</dcterms:created>
  <dcterms:modified xsi:type="dcterms:W3CDTF">2019-03-05T07:57:00Z</dcterms:modified>
</cp:coreProperties>
</file>