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D9597A">
        <w:rPr>
          <w:rFonts w:ascii="Book Antiqua" w:eastAsia="Times New Roman" w:hAnsi="Book Antiqua" w:cs="Times New Roman"/>
          <w:sz w:val="20"/>
          <w:szCs w:val="20"/>
          <w:lang w:eastAsia="pl-PL"/>
        </w:rPr>
        <w:t>26</w:t>
      </w:r>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03</w:t>
      </w:r>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14:anchorId="49965C1E" wp14:editId="2858BB4C">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D9597A">
        <w:rPr>
          <w:rFonts w:ascii="Book Antiqua" w:hAnsi="Book Antiqua" w:cs="Book Antiqua"/>
          <w:b/>
          <w:bCs/>
          <w:sz w:val="20"/>
          <w:szCs w:val="20"/>
          <w:lang w:eastAsia="pl-PL"/>
        </w:rPr>
        <w:t>32</w:t>
      </w:r>
      <w:r w:rsidR="00E024AC">
        <w:rPr>
          <w:rFonts w:ascii="Book Antiqua" w:hAnsi="Book Antiqua" w:cs="Book Antiqua"/>
          <w:b/>
          <w:bCs/>
          <w:sz w:val="20"/>
          <w:szCs w:val="20"/>
          <w:lang w:eastAsia="pl-PL"/>
        </w:rPr>
        <w:t>/2019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Default="00934065" w:rsidP="00934065">
      <w:pPr>
        <w:spacing w:after="0" w:line="360" w:lineRule="auto"/>
        <w:jc w:val="both"/>
        <w:rPr>
          <w:rFonts w:ascii="Book Antiqua" w:hAnsi="Book Antiqua" w:cs="Book Antiqua"/>
          <w:i/>
          <w:iCs/>
          <w:sz w:val="20"/>
          <w:szCs w:val="20"/>
          <w:lang w:eastAsia="pl-PL"/>
        </w:rPr>
      </w:pPr>
      <w:r>
        <w:rPr>
          <w:rFonts w:ascii="Book Antiqua" w:hAnsi="Book Antiqua" w:cs="Book Antiqua"/>
          <w:b/>
          <w:bCs/>
          <w:sz w:val="20"/>
          <w:szCs w:val="20"/>
          <w:lang w:eastAsia="pl-PL"/>
        </w:rPr>
        <w:t>1. Tytuł zamówienia</w:t>
      </w:r>
      <w:r>
        <w:rPr>
          <w:rFonts w:ascii="Book Antiqua" w:hAnsi="Book Antiqua" w:cs="Book Antiqua"/>
          <w:sz w:val="20"/>
          <w:szCs w:val="20"/>
          <w:lang w:eastAsia="pl-PL"/>
        </w:rPr>
        <w:t xml:space="preserve">: </w:t>
      </w:r>
      <w:r>
        <w:rPr>
          <w:rFonts w:ascii="Book Antiqua" w:hAnsi="Book Antiqua" w:cs="Book Antiqua"/>
          <w:i/>
          <w:iCs/>
          <w:sz w:val="20"/>
          <w:szCs w:val="20"/>
          <w:lang w:eastAsia="pl-PL"/>
        </w:rPr>
        <w:t xml:space="preserve">„Dostawa </w:t>
      </w:r>
      <w:r w:rsidR="00D9597A">
        <w:rPr>
          <w:rFonts w:ascii="Book Antiqua" w:hAnsi="Book Antiqua" w:cs="Book Antiqua"/>
          <w:i/>
          <w:iCs/>
          <w:sz w:val="20"/>
          <w:szCs w:val="20"/>
          <w:lang w:eastAsia="pl-PL"/>
        </w:rPr>
        <w:t>pontonu i pompy elektrycznej</w:t>
      </w:r>
      <w:r>
        <w:rPr>
          <w:rFonts w:ascii="Book Antiqua" w:hAnsi="Book Antiqua" w:cs="Book Antiqua"/>
          <w:i/>
          <w:iCs/>
          <w:sz w:val="20"/>
          <w:szCs w:val="20"/>
          <w:lang w:eastAsia="pl-PL"/>
        </w:rPr>
        <w:t>”</w:t>
      </w:r>
    </w:p>
    <w:p w:rsidR="00934065" w:rsidRDefault="00934065" w:rsidP="00934065">
      <w:pPr>
        <w:spacing w:after="0" w:line="360" w:lineRule="auto"/>
        <w:jc w:val="both"/>
        <w:rPr>
          <w:rFonts w:ascii="Book Antiqua" w:hAnsi="Book Antiqua" w:cs="Book Antiqua"/>
          <w:dstrike/>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 xml:space="preserve">Rodzaj zamówienia: </w:t>
      </w:r>
      <w:r>
        <w:rPr>
          <w:rFonts w:ascii="Book Antiqua" w:hAnsi="Book Antiqua" w:cs="Book Antiqua"/>
          <w:dstrike/>
          <w:sz w:val="20"/>
          <w:szCs w:val="20"/>
          <w:lang w:eastAsia="pl-PL"/>
        </w:rPr>
        <w:t>usługa</w:t>
      </w:r>
      <w:r>
        <w:rPr>
          <w:rFonts w:ascii="Book Antiqua" w:hAnsi="Book Antiqua" w:cs="Book Antiqua"/>
          <w:b/>
          <w:bCs/>
          <w:dstrike/>
          <w:sz w:val="20"/>
          <w:szCs w:val="20"/>
          <w:lang w:eastAsia="pl-PL"/>
        </w:rPr>
        <w:t>/</w:t>
      </w:r>
      <w:r>
        <w:rPr>
          <w:rFonts w:ascii="Book Antiqua" w:hAnsi="Book Antiqua" w:cs="Book Antiqua"/>
          <w:sz w:val="20"/>
          <w:szCs w:val="20"/>
          <w:lang w:eastAsia="pl-PL"/>
        </w:rPr>
        <w:t>dostawa/</w:t>
      </w:r>
      <w:r>
        <w:rPr>
          <w:rFonts w:ascii="Book Antiqua" w:hAnsi="Book Antiqua" w:cs="Book Antiqua"/>
          <w:dstrike/>
          <w:sz w:val="20"/>
          <w:szCs w:val="20"/>
          <w:lang w:eastAsia="pl-PL"/>
        </w:rPr>
        <w:t>roboty budowlane</w:t>
      </w:r>
    </w:p>
    <w:p w:rsidR="00934065" w:rsidRPr="008046D7" w:rsidRDefault="00934065" w:rsidP="00934065">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3. Termin realizacji </w:t>
      </w:r>
      <w:r w:rsidRPr="008046D7">
        <w:rPr>
          <w:rFonts w:ascii="Book Antiqua" w:hAnsi="Book Antiqua" w:cs="Book Antiqua"/>
          <w:b/>
          <w:bCs/>
          <w:sz w:val="20"/>
          <w:szCs w:val="20"/>
          <w:lang w:eastAsia="pl-PL"/>
        </w:rPr>
        <w:t>zamówienia</w:t>
      </w:r>
      <w:r w:rsidRPr="008046D7">
        <w:rPr>
          <w:rFonts w:ascii="Book Antiqua" w:hAnsi="Book Antiqua" w:cs="Book Antiqua"/>
          <w:sz w:val="20"/>
          <w:szCs w:val="20"/>
          <w:lang w:eastAsia="pl-PL"/>
        </w:rPr>
        <w:t>:</w:t>
      </w:r>
      <w:r>
        <w:rPr>
          <w:rFonts w:ascii="Book Antiqua" w:hAnsi="Book Antiqua" w:cs="Book Antiqua"/>
          <w:sz w:val="20"/>
          <w:szCs w:val="20"/>
          <w:lang w:eastAsia="pl-PL"/>
        </w:rPr>
        <w:t xml:space="preserve"> </w:t>
      </w:r>
      <w:r w:rsidR="00D9597A">
        <w:rPr>
          <w:rFonts w:ascii="Book Antiqua" w:eastAsia="Times New Roman" w:hAnsi="Book Antiqua" w:cs="Book Antiqua"/>
          <w:sz w:val="20"/>
          <w:szCs w:val="20"/>
          <w:lang w:eastAsia="pl-PL"/>
        </w:rPr>
        <w:t>do 7</w:t>
      </w:r>
      <w:r w:rsidR="00E024AC">
        <w:rPr>
          <w:rFonts w:ascii="Book Antiqua" w:eastAsia="Times New Roman" w:hAnsi="Book Antiqua" w:cs="Book Antiqua"/>
          <w:sz w:val="20"/>
          <w:szCs w:val="20"/>
          <w:lang w:eastAsia="pl-PL"/>
        </w:rPr>
        <w:t xml:space="preserve"> dni roboczych, </w:t>
      </w:r>
      <w:r w:rsidR="00E024AC" w:rsidRPr="00E84AF5">
        <w:rPr>
          <w:rFonts w:ascii="Book Antiqua" w:eastAsia="Times New Roman" w:hAnsi="Book Antiqua" w:cs="Book Antiqua"/>
          <w:sz w:val="20"/>
          <w:szCs w:val="20"/>
          <w:lang w:eastAsia="pl-PL"/>
        </w:rPr>
        <w:t>licząc od daty rozstrzygnięcia postępowania i przesłania informacji o wyborze najkorzystniejszej oferty</w:t>
      </w:r>
    </w:p>
    <w:p w:rsidR="00934065" w:rsidRPr="003600F8" w:rsidRDefault="00934065" w:rsidP="00934065">
      <w:pPr>
        <w:spacing w:after="0" w:line="360" w:lineRule="auto"/>
        <w:jc w:val="both"/>
        <w:rPr>
          <w:rFonts w:ascii="Book Antiqua" w:hAnsi="Book Antiqua" w:cs="Book Antiqua"/>
          <w:b/>
          <w:bCs/>
          <w:sz w:val="20"/>
          <w:szCs w:val="20"/>
          <w:lang w:eastAsia="pl-PL"/>
        </w:rPr>
      </w:pPr>
      <w:r w:rsidRPr="003600F8">
        <w:rPr>
          <w:rFonts w:ascii="Book Antiqua" w:hAnsi="Book Antiqua" w:cs="Book Antiqua"/>
          <w:b/>
          <w:bCs/>
          <w:sz w:val="20"/>
          <w:szCs w:val="20"/>
          <w:lang w:eastAsia="pl-PL"/>
        </w:rPr>
        <w:t>4.</w:t>
      </w:r>
      <w:r w:rsidR="00D44940">
        <w:rPr>
          <w:rFonts w:ascii="Book Antiqua" w:hAnsi="Book Antiqua" w:cs="Book Antiqua"/>
          <w:b/>
          <w:bCs/>
          <w:sz w:val="20"/>
          <w:szCs w:val="20"/>
          <w:lang w:eastAsia="pl-PL"/>
        </w:rPr>
        <w:t xml:space="preserve"> </w:t>
      </w:r>
      <w:r w:rsidRPr="003600F8">
        <w:rPr>
          <w:rFonts w:ascii="Book Antiqua" w:hAnsi="Book Antiqua" w:cs="Book Antiqua"/>
          <w:b/>
          <w:bCs/>
          <w:sz w:val="20"/>
          <w:szCs w:val="20"/>
          <w:lang w:eastAsia="pl-PL"/>
        </w:rPr>
        <w:t>Opis przedmiotu zamówienia:</w:t>
      </w:r>
    </w:p>
    <w:p w:rsidR="00934065" w:rsidRPr="003600F8" w:rsidRDefault="00934065" w:rsidP="00D44940">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Przedmiotem zamówienia jest dostawa </w:t>
      </w:r>
      <w:r w:rsidR="00D9597A">
        <w:rPr>
          <w:rFonts w:ascii="Book Antiqua" w:hAnsi="Book Antiqua" w:cs="Book Antiqua"/>
          <w:sz w:val="20"/>
          <w:szCs w:val="20"/>
          <w:lang w:eastAsia="pl-PL"/>
        </w:rPr>
        <w:t>pontonu i pompy elektrycznej</w:t>
      </w:r>
      <w:r w:rsidR="00E024AC">
        <w:rPr>
          <w:rFonts w:ascii="Book Antiqua" w:hAnsi="Book Antiqua" w:cs="Book Antiqua"/>
          <w:sz w:val="20"/>
          <w:szCs w:val="20"/>
          <w:lang w:eastAsia="pl-PL"/>
        </w:rPr>
        <w:t xml:space="preserve"> </w:t>
      </w:r>
      <w:r w:rsidR="002C7BED" w:rsidRPr="003600F8">
        <w:rPr>
          <w:rFonts w:ascii="Book Antiqua" w:hAnsi="Book Antiqua" w:cs="Book Antiqua"/>
          <w:sz w:val="20"/>
          <w:szCs w:val="20"/>
          <w:lang w:eastAsia="pl-PL"/>
        </w:rPr>
        <w:t xml:space="preserve">na potrzeby </w:t>
      </w:r>
      <w:r w:rsidR="00D9597A">
        <w:rPr>
          <w:rFonts w:ascii="Book Antiqua" w:hAnsi="Book Antiqua" w:cs="Book Antiqua"/>
          <w:sz w:val="20"/>
          <w:szCs w:val="20"/>
          <w:lang w:eastAsia="pl-PL"/>
        </w:rPr>
        <w:t>Zakładu Mikrobiologii</w:t>
      </w:r>
      <w:r w:rsidR="002C7BED" w:rsidRPr="003600F8">
        <w:rPr>
          <w:rFonts w:ascii="Book Antiqua" w:hAnsi="Book Antiqua" w:cs="Book Antiqua"/>
          <w:sz w:val="20"/>
          <w:szCs w:val="20"/>
          <w:lang w:eastAsia="pl-PL"/>
        </w:rPr>
        <w:t xml:space="preserve"> UKW</w:t>
      </w:r>
      <w:r w:rsidR="00930A76">
        <w:rPr>
          <w:rFonts w:ascii="Book Antiqua" w:hAnsi="Book Antiqua" w:cs="Book Antiqua"/>
          <w:sz w:val="20"/>
          <w:szCs w:val="20"/>
          <w:lang w:eastAsia="pl-PL"/>
        </w:rPr>
        <w:t>.</w:t>
      </w:r>
    </w:p>
    <w:p w:rsidR="00934065" w:rsidRPr="003600F8" w:rsidRDefault="00934065" w:rsidP="00D44940">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Szczegółowy opis przedmiotu zamówienia znajduje się w Formularzu Cenowym stanowiącym załącznik nr 2 do niniejszego zapytania ofertowego.</w:t>
      </w:r>
    </w:p>
    <w:p w:rsidR="00934065" w:rsidRPr="003600F8" w:rsidRDefault="00934065" w:rsidP="00D44940">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aby przedmiot zamówienia:</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wszystkie wymagane parametry techniczne i użytkowe</w:t>
      </w:r>
    </w:p>
    <w:p w:rsidR="00934065" w:rsidRPr="003600F8" w:rsidRDefault="00D9597A"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Pr>
          <w:rFonts w:ascii="Book Antiqua" w:hAnsi="Book Antiqua" w:cs="Book Antiqua"/>
          <w:sz w:val="20"/>
          <w:szCs w:val="20"/>
          <w:lang w:eastAsia="pl-PL"/>
        </w:rPr>
        <w:t>posiada</w:t>
      </w:r>
      <w:r w:rsidR="00934065" w:rsidRPr="003600F8">
        <w:rPr>
          <w:rFonts w:ascii="Book Antiqua" w:hAnsi="Book Antiqua" w:cs="Book Antiqua"/>
          <w:sz w:val="20"/>
          <w:szCs w:val="20"/>
          <w:lang w:eastAsia="pl-PL"/>
        </w:rPr>
        <w:t xml:space="preserve"> wszystkie ważne ce</w:t>
      </w:r>
      <w:r>
        <w:rPr>
          <w:rFonts w:ascii="Book Antiqua" w:hAnsi="Book Antiqua" w:cs="Book Antiqua"/>
          <w:sz w:val="20"/>
          <w:szCs w:val="20"/>
          <w:lang w:eastAsia="pl-PL"/>
        </w:rPr>
        <w:t>rtyfikaty, atesty, oraz zawiera</w:t>
      </w:r>
      <w:r w:rsidR="00934065" w:rsidRPr="003600F8">
        <w:rPr>
          <w:rFonts w:ascii="Book Antiqua" w:hAnsi="Book Antiqua" w:cs="Book Antiqua"/>
          <w:sz w:val="20"/>
          <w:szCs w:val="20"/>
          <w:lang w:eastAsia="pl-PL"/>
        </w:rPr>
        <w:t xml:space="preserve"> oznaczenia i inne dokumenty wymagane prawem powszechnie obowiązującym,</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wolny od wad fizycznych i prawnych</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dopuszczony do obrotu handlowego na obszarze Polski zgodnie z przepisami powszechnie obowiązującymi</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fabrycznie nowy</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wymagania w zakresie bezpieczeństwa i higieny pracy określone  w przepisach powszechnych.</w:t>
      </w:r>
    </w:p>
    <w:p w:rsidR="00D9597A" w:rsidRPr="003600F8" w:rsidRDefault="00D9597A" w:rsidP="00D9597A">
      <w:pPr>
        <w:pStyle w:val="Akapitzlist"/>
        <w:numPr>
          <w:ilvl w:val="0"/>
          <w:numId w:val="16"/>
        </w:numPr>
        <w:tabs>
          <w:tab w:val="left" w:pos="851"/>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w:t>
      </w:r>
      <w:r>
        <w:rPr>
          <w:rFonts w:ascii="Book Antiqua" w:hAnsi="Book Antiqua" w:cs="Book Antiqua"/>
          <w:sz w:val="20"/>
          <w:szCs w:val="20"/>
          <w:lang w:eastAsia="pl-PL"/>
        </w:rPr>
        <w:t>y wymaga zaoferowania okresu</w:t>
      </w:r>
      <w:r w:rsidRPr="003600F8">
        <w:rPr>
          <w:rFonts w:ascii="Book Antiqua" w:hAnsi="Book Antiqua" w:cs="Book Antiqua"/>
          <w:sz w:val="20"/>
          <w:szCs w:val="20"/>
          <w:lang w:eastAsia="pl-PL"/>
        </w:rPr>
        <w:t xml:space="preserve"> gwarancji</w:t>
      </w:r>
      <w:r>
        <w:rPr>
          <w:rFonts w:ascii="Book Antiqua" w:hAnsi="Book Antiqua" w:cs="Book Antiqua"/>
          <w:sz w:val="20"/>
          <w:szCs w:val="20"/>
          <w:lang w:eastAsia="pl-PL"/>
        </w:rPr>
        <w:t>, który jest określony w Formularzu cenowym (załącznik nr. 2)</w:t>
      </w:r>
      <w:r w:rsidRPr="003600F8">
        <w:rPr>
          <w:rFonts w:ascii="Book Antiqua" w:hAnsi="Book Antiqua" w:cs="Book Antiqua"/>
          <w:sz w:val="20"/>
          <w:szCs w:val="20"/>
          <w:lang w:eastAsia="pl-PL"/>
        </w:rPr>
        <w:t>.</w:t>
      </w:r>
    </w:p>
    <w:p w:rsidR="00934065" w:rsidRPr="003600F8" w:rsidRDefault="00934065" w:rsidP="00D44940">
      <w:pPr>
        <w:pStyle w:val="Akapitzlist"/>
        <w:numPr>
          <w:ilvl w:val="0"/>
          <w:numId w:val="4"/>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eastAsia="Calibri" w:hAnsi="Book Antiqua" w:cs="Book Antiqua"/>
          <w:bCs/>
          <w:sz w:val="20"/>
          <w:szCs w:val="20"/>
          <w:lang w:eastAsia="pl-PL"/>
        </w:rPr>
        <w:lastRenderedPageBreak/>
        <w:t xml:space="preserve">W razie stwierdzenia przez Zamawiającego w okresie obowiązywania gwarancji wad </w:t>
      </w:r>
      <w:r w:rsidR="006F0918">
        <w:rPr>
          <w:rFonts w:ascii="Book Antiqua" w:eastAsia="Calibri" w:hAnsi="Book Antiqua" w:cs="Book Antiqua"/>
          <w:bCs/>
          <w:sz w:val="20"/>
          <w:szCs w:val="20"/>
          <w:lang w:eastAsia="pl-PL"/>
        </w:rPr>
        <w:br/>
      </w:r>
      <w:r w:rsidRPr="003600F8">
        <w:rPr>
          <w:rFonts w:ascii="Book Antiqua" w:eastAsia="Calibri" w:hAnsi="Book Antiqua" w:cs="Book Antiqua"/>
          <w:bCs/>
          <w:sz w:val="20"/>
          <w:szCs w:val="20"/>
          <w:lang w:eastAsia="pl-PL"/>
        </w:rPr>
        <w:t xml:space="preserve">w dostarczonym przedmiocie umowy Wykonawca zobowiązuje się do usunięcia wad lub dokonania nieodpłatnej wymiany rzeczy na taka samą ilość rzeczy wolnych od wad w terminie </w:t>
      </w:r>
      <w:r w:rsidR="00D44940">
        <w:rPr>
          <w:rFonts w:ascii="Book Antiqua" w:eastAsia="Calibri" w:hAnsi="Book Antiqua" w:cs="Book Antiqua"/>
          <w:bCs/>
          <w:sz w:val="20"/>
          <w:szCs w:val="20"/>
          <w:lang w:eastAsia="pl-PL"/>
        </w:rPr>
        <w:br/>
      </w:r>
      <w:r w:rsidRPr="003600F8">
        <w:rPr>
          <w:rFonts w:ascii="Book Antiqua" w:eastAsia="Calibri" w:hAnsi="Book Antiqua" w:cs="Book Antiqua"/>
          <w:bCs/>
          <w:sz w:val="20"/>
          <w:szCs w:val="20"/>
          <w:lang w:eastAsia="pl-PL"/>
        </w:rPr>
        <w:t>5 dni od daty zgłoszenia wady.</w:t>
      </w:r>
    </w:p>
    <w:p w:rsidR="00934065" w:rsidRPr="003600F8" w:rsidRDefault="00934065" w:rsidP="00D44940">
      <w:pPr>
        <w:pStyle w:val="Akapitzlist"/>
        <w:numPr>
          <w:ilvl w:val="0"/>
          <w:numId w:val="4"/>
        </w:numPr>
        <w:tabs>
          <w:tab w:val="left" w:pos="851"/>
        </w:tabs>
        <w:spacing w:after="0" w:line="360" w:lineRule="auto"/>
        <w:ind w:left="426" w:firstLine="0"/>
        <w:jc w:val="both"/>
        <w:rPr>
          <w:rFonts w:ascii="Book Antiqua" w:hAnsi="Book Antiqua" w:cs="Book Antiqua"/>
          <w:bCs/>
          <w:sz w:val="20"/>
          <w:szCs w:val="20"/>
          <w:lang w:eastAsia="pl-PL"/>
        </w:rPr>
      </w:pPr>
      <w:r w:rsidRPr="003600F8">
        <w:rPr>
          <w:rFonts w:ascii="Book Antiqua" w:hAnsi="Book Antiqua" w:cs="Book Antiqua"/>
          <w:bCs/>
          <w:sz w:val="20"/>
          <w:szCs w:val="20"/>
          <w:lang w:eastAsia="pl-PL"/>
        </w:rPr>
        <w:t>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5 dni od daty zgłoszenia.</w:t>
      </w:r>
    </w:p>
    <w:p w:rsidR="00934065" w:rsidRPr="003600F8" w:rsidRDefault="00934065" w:rsidP="00D44940">
      <w:pPr>
        <w:pStyle w:val="Akapitzlist"/>
        <w:numPr>
          <w:ilvl w:val="0"/>
          <w:numId w:val="4"/>
        </w:numPr>
        <w:tabs>
          <w:tab w:val="left" w:pos="851"/>
        </w:tabs>
        <w:spacing w:after="0" w:line="360" w:lineRule="auto"/>
        <w:ind w:left="426" w:firstLine="0"/>
        <w:jc w:val="both"/>
        <w:rPr>
          <w:rFonts w:ascii="Book Antiqua" w:hAnsi="Book Antiqua" w:cs="Book Antiqua"/>
          <w:bCs/>
          <w:sz w:val="20"/>
          <w:szCs w:val="20"/>
          <w:lang w:eastAsia="pl-PL"/>
        </w:rPr>
      </w:pPr>
      <w:r w:rsidRPr="003600F8">
        <w:rPr>
          <w:rFonts w:ascii="Book Antiqua" w:hAnsi="Book Antiqua" w:cs="Book Antiqua"/>
          <w:sz w:val="20"/>
          <w:szCs w:val="20"/>
          <w:lang w:eastAsia="pl-PL"/>
        </w:rPr>
        <w:t>Wykonawca zapłaci zamawiającemu karę:</w:t>
      </w:r>
    </w:p>
    <w:p w:rsidR="002C7BED" w:rsidRPr="003600F8" w:rsidRDefault="002C7BED" w:rsidP="00D44940">
      <w:pPr>
        <w:numPr>
          <w:ilvl w:val="1"/>
          <w:numId w:val="11"/>
        </w:numPr>
        <w:tabs>
          <w:tab w:val="left" w:pos="1276"/>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 każdy rozpoczęty dzień opóźnienia w wykonaniu przedmiotu zamówienia - w wysokości 2 % wartości oferty brutto</w:t>
      </w:r>
      <w:r w:rsidRPr="003600F8">
        <w:rPr>
          <w:rFonts w:ascii="Book Antiqua" w:hAnsi="Book Antiqua" w:cs="Book Antiqua"/>
          <w:color w:val="000000"/>
          <w:sz w:val="20"/>
          <w:szCs w:val="20"/>
          <w:lang w:eastAsia="pl-PL"/>
        </w:rPr>
        <w:t xml:space="preserve"> </w:t>
      </w:r>
    </w:p>
    <w:p w:rsidR="002C7BED" w:rsidRPr="003600F8" w:rsidRDefault="002C7BED" w:rsidP="00D44940">
      <w:pPr>
        <w:numPr>
          <w:ilvl w:val="1"/>
          <w:numId w:val="11"/>
        </w:numPr>
        <w:tabs>
          <w:tab w:val="left" w:pos="1276"/>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za każdy rozpoczęty dzień opóźnienia w usunięciu wad stwierdzonych po odbiorze – </w:t>
      </w:r>
      <w:r w:rsidRPr="003600F8">
        <w:rPr>
          <w:rFonts w:ascii="Book Antiqua" w:hAnsi="Book Antiqua" w:cs="Book Antiqua"/>
          <w:sz w:val="20"/>
          <w:szCs w:val="20"/>
          <w:lang w:eastAsia="pl-PL"/>
        </w:rPr>
        <w:br/>
        <w:t>w wysokości 2 % wartości oferty brutto,</w:t>
      </w:r>
    </w:p>
    <w:p w:rsidR="002C7BED" w:rsidRPr="003600F8" w:rsidRDefault="002C7BED" w:rsidP="00D44940">
      <w:pPr>
        <w:numPr>
          <w:ilvl w:val="1"/>
          <w:numId w:val="11"/>
        </w:numPr>
        <w:tabs>
          <w:tab w:val="left" w:pos="1276"/>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20% wynagrodzenia brutto w razie odstąpienia od wykonania przedmiotu zamówienia przez Wykonawcę z przyczyn nie leżących po stronie Zamawiającego.</w:t>
      </w:r>
    </w:p>
    <w:p w:rsidR="002C7BED" w:rsidRPr="003600F8" w:rsidRDefault="002C7BED" w:rsidP="00D44940">
      <w:pPr>
        <w:numPr>
          <w:ilvl w:val="1"/>
          <w:numId w:val="11"/>
        </w:numPr>
        <w:tabs>
          <w:tab w:val="left" w:pos="1276"/>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20 %wynagrodzenia brutto w razie odstąpienia od wykonania przedmiotu zamówienia przez Zamawiającego z przyczyn leżących po stronie Wykonawcy.</w:t>
      </w:r>
    </w:p>
    <w:p w:rsidR="00934065" w:rsidRDefault="00934065" w:rsidP="00934065">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5. Opis sposobu obliczenia ceny: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p>
    <w:p w:rsidR="00934065" w:rsidRDefault="00934065" w:rsidP="00934065">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Cena powinna zawierać wszystkie koszty związane z realizacją zamówienia, w tym koszty dostawy, transportu itp. towaru do  siedziby Zamawiającego.</w:t>
      </w:r>
    </w:p>
    <w:p w:rsidR="00934065" w:rsidRDefault="00934065" w:rsidP="00934065">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6. Kryterium wyboru:</w:t>
      </w:r>
    </w:p>
    <w:p w:rsidR="00934065" w:rsidRDefault="00934065" w:rsidP="00D44940">
      <w:pPr>
        <w:tabs>
          <w:tab w:val="left" w:pos="851"/>
        </w:tabs>
        <w:spacing w:after="0" w:line="360" w:lineRule="auto"/>
        <w:ind w:left="426"/>
        <w:jc w:val="both"/>
        <w:rPr>
          <w:rFonts w:ascii="Book Antiqua" w:hAnsi="Book Antiqua" w:cs="Book Antiqua"/>
          <w:b/>
          <w:bCs/>
          <w:sz w:val="20"/>
          <w:szCs w:val="20"/>
          <w:lang w:eastAsia="pl-PL"/>
        </w:rPr>
      </w:pPr>
      <w:r>
        <w:rPr>
          <w:rFonts w:ascii="Book Antiqua" w:hAnsi="Book Antiqua" w:cs="Book Antiqua"/>
          <w:spacing w:val="-1"/>
          <w:sz w:val="20"/>
          <w:szCs w:val="20"/>
          <w:lang w:eastAsia="pl-PL"/>
        </w:rPr>
        <w:t>6.1. Zamawiający oceni i porówna jedynie te oferty, które:</w:t>
      </w:r>
    </w:p>
    <w:p w:rsidR="00934065" w:rsidRPr="00D44940" w:rsidRDefault="00934065" w:rsidP="00D44940">
      <w:pPr>
        <w:pStyle w:val="Akapitzlist"/>
        <w:numPr>
          <w:ilvl w:val="1"/>
          <w:numId w:val="14"/>
        </w:numPr>
        <w:tabs>
          <w:tab w:val="left" w:pos="1134"/>
        </w:tabs>
        <w:spacing w:after="0" w:line="360" w:lineRule="auto"/>
        <w:ind w:left="1134"/>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D44940">
      <w:pPr>
        <w:pStyle w:val="Akapitzlist"/>
        <w:numPr>
          <w:ilvl w:val="1"/>
          <w:numId w:val="14"/>
        </w:numPr>
        <w:tabs>
          <w:tab w:val="left" w:pos="1134"/>
        </w:tabs>
        <w:spacing w:after="0" w:line="360" w:lineRule="auto"/>
        <w:ind w:left="1134"/>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Default="00934065" w:rsidP="00D44940">
      <w:pPr>
        <w:tabs>
          <w:tab w:val="left" w:pos="851"/>
        </w:tabs>
        <w:spacing w:after="0" w:line="360" w:lineRule="auto"/>
        <w:ind w:left="426"/>
        <w:jc w:val="both"/>
        <w:rPr>
          <w:rFonts w:ascii="Book Antiqua" w:hAnsi="Book Antiqua" w:cs="Book Antiqua"/>
          <w:spacing w:val="-3"/>
          <w:sz w:val="20"/>
          <w:szCs w:val="20"/>
          <w:lang w:eastAsia="pl-PL"/>
        </w:rPr>
      </w:pPr>
      <w:r>
        <w:rPr>
          <w:rFonts w:ascii="Book Antiqua" w:hAnsi="Book Antiqua" w:cs="Book Antiqua"/>
          <w:sz w:val="20"/>
          <w:szCs w:val="20"/>
          <w:lang w:eastAsia="pl-PL"/>
        </w:rPr>
        <w:t xml:space="preserve">6.2. </w:t>
      </w:r>
      <w:r>
        <w:rPr>
          <w:rFonts w:ascii="Book Antiqua" w:hAnsi="Book Antiqua" w:cs="Book Antiqua"/>
          <w:spacing w:val="3"/>
          <w:sz w:val="20"/>
          <w:szCs w:val="20"/>
          <w:lang w:eastAsia="pl-PL"/>
        </w:rPr>
        <w:t xml:space="preserve">Oferty zostaną ocenione przez Zamawiającego w oparciu o następujące kryteria i ich </w:t>
      </w:r>
      <w:r>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9E4CA4">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9E4CA4">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D9597A" w:rsidP="00D44940">
            <w:pPr>
              <w:tabs>
                <w:tab w:val="left" w:pos="426"/>
                <w:tab w:val="left" w:pos="851"/>
              </w:tabs>
              <w:spacing w:after="0" w:line="360" w:lineRule="auto"/>
              <w:ind w:left="426"/>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8</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2C7BED" w:rsidRPr="00B8210A" w:rsidTr="009E4CA4">
        <w:trPr>
          <w:trHeight w:val="340"/>
        </w:trPr>
        <w:tc>
          <w:tcPr>
            <w:tcW w:w="1636" w:type="dxa"/>
            <w:tcBorders>
              <w:top w:val="single" w:sz="4" w:space="0" w:color="000000"/>
              <w:left w:val="single" w:sz="4" w:space="0" w:color="000000"/>
              <w:bottom w:val="single" w:sz="4" w:space="0" w:color="000000"/>
              <w:right w:val="single" w:sz="4" w:space="0" w:color="000000"/>
            </w:tcBorders>
            <w:vAlign w:val="center"/>
          </w:tcPr>
          <w:p w:rsidR="002C7BED" w:rsidRPr="00B8210A" w:rsidRDefault="002C7BED" w:rsidP="00D44940">
            <w:pPr>
              <w:tabs>
                <w:tab w:val="left" w:pos="426"/>
                <w:tab w:val="left" w:pos="851"/>
              </w:tabs>
              <w:spacing w:after="0" w:line="360" w:lineRule="auto"/>
              <w:ind w:left="426"/>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2.</w:t>
            </w:r>
          </w:p>
        </w:tc>
        <w:tc>
          <w:tcPr>
            <w:tcW w:w="3360" w:type="dxa"/>
            <w:tcBorders>
              <w:top w:val="single" w:sz="4" w:space="0" w:color="000000"/>
              <w:left w:val="single" w:sz="4" w:space="0" w:color="000000"/>
              <w:bottom w:val="single" w:sz="4" w:space="0" w:color="000000"/>
              <w:right w:val="nil"/>
            </w:tcBorders>
            <w:vAlign w:val="center"/>
          </w:tcPr>
          <w:p w:rsidR="002C7BED" w:rsidRPr="00B8210A" w:rsidRDefault="00E024AC" w:rsidP="00D44940">
            <w:pPr>
              <w:tabs>
                <w:tab w:val="left" w:pos="426"/>
                <w:tab w:val="left" w:pos="851"/>
              </w:tabs>
              <w:spacing w:after="0" w:line="360" w:lineRule="auto"/>
              <w:ind w:left="426"/>
              <w:jc w:val="center"/>
              <w:rPr>
                <w:rFonts w:ascii="Book Antiqua" w:hAnsi="Book Antiqua" w:cs="Book Antiqua"/>
                <w:bCs/>
                <w:spacing w:val="-3"/>
                <w:sz w:val="20"/>
                <w:szCs w:val="20"/>
                <w:lang w:eastAsia="pl-PL"/>
              </w:rPr>
            </w:pPr>
            <w:r w:rsidRPr="003441C5">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2C7BED" w:rsidRDefault="00D9597A" w:rsidP="00D44940">
            <w:pPr>
              <w:tabs>
                <w:tab w:val="left" w:pos="426"/>
                <w:tab w:val="left" w:pos="851"/>
              </w:tabs>
              <w:spacing w:after="0" w:line="360" w:lineRule="auto"/>
              <w:ind w:left="426"/>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2</w:t>
            </w:r>
            <w:r w:rsidR="002C7BED">
              <w:rPr>
                <w:rFonts w:ascii="Book Antiqua" w:hAnsi="Book Antiqua" w:cs="Book Antiqua"/>
                <w:bCs/>
                <w:spacing w:val="-3"/>
                <w:sz w:val="20"/>
                <w:szCs w:val="20"/>
                <w:lang w:eastAsia="pl-PL"/>
              </w:rPr>
              <w:t>0 %</w:t>
            </w:r>
          </w:p>
        </w:tc>
      </w:tr>
      <w:tr w:rsidR="00934065" w:rsidRPr="00B8210A" w:rsidTr="009E4CA4">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D44940">
            <w:pPr>
              <w:tabs>
                <w:tab w:val="left" w:pos="426"/>
                <w:tab w:val="left" w:pos="851"/>
              </w:tabs>
              <w:snapToGrid w:val="0"/>
              <w:spacing w:after="0" w:line="360" w:lineRule="auto"/>
              <w:ind w:left="426"/>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RAZEM:</w:t>
            </w:r>
          </w:p>
        </w:tc>
        <w:tc>
          <w:tcPr>
            <w:tcW w:w="3360" w:type="dxa"/>
            <w:tcBorders>
              <w:top w:val="single" w:sz="4" w:space="0" w:color="000000"/>
              <w:left w:val="single" w:sz="4" w:space="0" w:color="000000"/>
              <w:bottom w:val="single" w:sz="4" w:space="0" w:color="000000"/>
              <w:right w:val="nil"/>
            </w:tcBorders>
            <w:vAlign w:val="center"/>
          </w:tcPr>
          <w:p w:rsidR="00934065" w:rsidRPr="00B8210A" w:rsidRDefault="00934065" w:rsidP="00D44940">
            <w:pPr>
              <w:tabs>
                <w:tab w:val="left" w:pos="426"/>
                <w:tab w:val="left" w:pos="851"/>
              </w:tabs>
              <w:snapToGrid w:val="0"/>
              <w:spacing w:after="0" w:line="360" w:lineRule="auto"/>
              <w:ind w:left="426"/>
              <w:jc w:val="center"/>
              <w:rPr>
                <w:rFonts w:ascii="Book Antiqua" w:hAnsi="Book Antiqua" w:cs="Book Antiqua"/>
                <w:bCs/>
                <w:spacing w:val="-3"/>
                <w:sz w:val="20"/>
                <w:szCs w:val="20"/>
                <w:lang w:eastAsia="pl-PL"/>
              </w:rPr>
            </w:pP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Times New Roman"/>
                <w:sz w:val="20"/>
                <w:szCs w:val="20"/>
                <w:lang w:eastAsia="pl-PL"/>
              </w:rPr>
            </w:pPr>
            <w:r w:rsidRPr="00B8210A">
              <w:rPr>
                <w:rFonts w:ascii="Book Antiqua" w:hAnsi="Book Antiqua" w:cs="Book Antiqua"/>
                <w:bCs/>
                <w:spacing w:val="-3"/>
                <w:sz w:val="20"/>
                <w:szCs w:val="20"/>
                <w:lang w:eastAsia="pl-PL"/>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934065" w:rsidRDefault="00934065" w:rsidP="00D44940">
      <w:pPr>
        <w:tabs>
          <w:tab w:val="left" w:pos="284"/>
          <w:tab w:val="left" w:pos="851"/>
        </w:tabs>
        <w:spacing w:after="0" w:line="360" w:lineRule="auto"/>
        <w:ind w:left="426" w:hanging="284"/>
        <w:jc w:val="both"/>
        <w:rPr>
          <w:rFonts w:ascii="Book Antiqua" w:hAnsi="Book Antiqua" w:cs="Book Antiqua"/>
          <w:b/>
          <w:bCs/>
          <w:sz w:val="20"/>
          <w:szCs w:val="20"/>
          <w:lang w:eastAsia="pl-PL"/>
        </w:rPr>
      </w:pP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lastRenderedPageBreak/>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D9597A">
        <w:rPr>
          <w:rFonts w:ascii="Book Antiqua" w:hAnsi="Book Antiqua" w:cs="Book Antiqua"/>
          <w:b/>
          <w:sz w:val="20"/>
          <w:szCs w:val="20"/>
          <w:lang w:eastAsia="pl-PL"/>
        </w:rPr>
        <w:t>8</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Default="00934065" w:rsidP="00D44940">
      <w:pPr>
        <w:spacing w:after="0" w:line="360" w:lineRule="auto"/>
        <w:ind w:left="426"/>
        <w:jc w:val="both"/>
        <w:rPr>
          <w:rFonts w:ascii="Book Antiqua" w:hAnsi="Book Antiqua" w:cs="Book Antiqua"/>
          <w:b/>
          <w:bCs/>
          <w:sz w:val="20"/>
          <w:szCs w:val="20"/>
          <w:lang w:eastAsia="pl-PL"/>
        </w:rPr>
      </w:pP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 uwzględniająca podatek VAT oraz podatek akcyzowy jeżeli na podstawie odrębnych przepisów sprzedaż podlega obciążeniu podatkiem VAT oraz podatkiem akcyzowym.</w:t>
      </w:r>
    </w:p>
    <w:p w:rsidR="00934065" w:rsidRDefault="00934065" w:rsidP="00D44940">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D9597A">
        <w:rPr>
          <w:rFonts w:ascii="Book Antiqua" w:hAnsi="Book Antiqua" w:cs="Book Antiqua"/>
          <w:sz w:val="20"/>
          <w:szCs w:val="20"/>
          <w:lang w:eastAsia="pl-PL"/>
        </w:rPr>
        <w:t>8</w:t>
      </w:r>
      <w:r w:rsidRPr="00D9722D">
        <w:rPr>
          <w:rFonts w:ascii="Book Antiqua" w:hAnsi="Book Antiqua" w:cs="Book Antiqua"/>
          <w:sz w:val="20"/>
          <w:szCs w:val="20"/>
          <w:lang w:eastAsia="pl-PL"/>
        </w:rPr>
        <w:t>0 pkt.</w:t>
      </w:r>
    </w:p>
    <w:p w:rsidR="002C7BED" w:rsidRDefault="002C7BED" w:rsidP="00D44940">
      <w:pPr>
        <w:spacing w:after="0" w:line="360" w:lineRule="auto"/>
        <w:ind w:left="426"/>
        <w:jc w:val="both"/>
        <w:rPr>
          <w:rFonts w:ascii="Book Antiqua" w:hAnsi="Book Antiqua" w:cs="Book Antiqua"/>
          <w:sz w:val="20"/>
          <w:szCs w:val="20"/>
          <w:lang w:eastAsia="pl-PL"/>
        </w:rPr>
      </w:pPr>
    </w:p>
    <w:p w:rsidR="00E024AC" w:rsidRPr="003441C5" w:rsidRDefault="00E024AC" w:rsidP="00D44940">
      <w:pPr>
        <w:spacing w:after="0" w:line="360" w:lineRule="auto"/>
        <w:ind w:left="426"/>
        <w:jc w:val="both"/>
        <w:rPr>
          <w:rFonts w:ascii="Book Antiqua" w:hAnsi="Book Antiqua" w:cs="Book Antiqua"/>
          <w:sz w:val="20"/>
          <w:szCs w:val="20"/>
        </w:rPr>
      </w:pPr>
      <w:r w:rsidRPr="003441C5">
        <w:rPr>
          <w:rFonts w:ascii="Book Antiqua" w:hAnsi="Book Antiqua" w:cs="Book Antiqua"/>
          <w:b/>
          <w:bCs/>
          <w:sz w:val="20"/>
          <w:szCs w:val="20"/>
        </w:rPr>
        <w:t xml:space="preserve">dla kryterium „termin realizacji zamówienia”: </w:t>
      </w:r>
      <w:r w:rsidRPr="003441C5">
        <w:rPr>
          <w:rFonts w:ascii="Book Antiqua" w:hAnsi="Book Antiqua" w:cs="Book Antiqua"/>
          <w:sz w:val="20"/>
          <w:szCs w:val="20"/>
        </w:rPr>
        <w:t xml:space="preserve">T = </w:t>
      </w:r>
      <w:proofErr w:type="spellStart"/>
      <w:r w:rsidRPr="003441C5">
        <w:rPr>
          <w:rFonts w:ascii="Book Antiqua" w:hAnsi="Book Antiqua" w:cs="Book Antiqua"/>
          <w:sz w:val="20"/>
          <w:szCs w:val="20"/>
        </w:rPr>
        <w:t>T</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T</w:t>
      </w:r>
      <w:r w:rsidRPr="003441C5">
        <w:rPr>
          <w:rFonts w:ascii="Book Antiqua" w:hAnsi="Book Antiqua" w:cs="Book Antiqua"/>
          <w:sz w:val="20"/>
          <w:szCs w:val="20"/>
          <w:vertAlign w:val="subscript"/>
        </w:rPr>
        <w:t xml:space="preserve">b  </w:t>
      </w:r>
      <w:r w:rsidR="00D9597A">
        <w:rPr>
          <w:rFonts w:ascii="Book Antiqua" w:hAnsi="Book Antiqua" w:cs="Book Antiqua"/>
          <w:sz w:val="20"/>
          <w:szCs w:val="20"/>
        </w:rPr>
        <w:t>x 100 pkt x 2</w:t>
      </w:r>
      <w:r w:rsidRPr="003441C5">
        <w:rPr>
          <w:rFonts w:ascii="Book Antiqua" w:hAnsi="Book Antiqua" w:cs="Book Antiqua"/>
          <w:sz w:val="20"/>
          <w:szCs w:val="20"/>
        </w:rPr>
        <w:t>0%</w:t>
      </w:r>
    </w:p>
    <w:p w:rsidR="00E024AC" w:rsidRPr="003441C5" w:rsidRDefault="00E024AC" w:rsidP="00D44940">
      <w:pPr>
        <w:spacing w:after="0" w:line="360" w:lineRule="auto"/>
        <w:ind w:left="426"/>
        <w:jc w:val="both"/>
        <w:rPr>
          <w:rFonts w:ascii="Book Antiqua" w:hAnsi="Book Antiqua" w:cs="Book Antiqua"/>
          <w:b/>
          <w:bCs/>
          <w:sz w:val="20"/>
          <w:szCs w:val="20"/>
        </w:rPr>
      </w:pPr>
      <w:r w:rsidRPr="003441C5">
        <w:rPr>
          <w:rFonts w:ascii="Book Antiqua" w:hAnsi="Book Antiqua" w:cs="Book Antiqua"/>
          <w:sz w:val="20"/>
          <w:szCs w:val="20"/>
        </w:rPr>
        <w:t>gdzie:</w:t>
      </w:r>
    </w:p>
    <w:p w:rsidR="00E024AC" w:rsidRPr="003441C5" w:rsidRDefault="00E024AC" w:rsidP="00D44940">
      <w:pPr>
        <w:spacing w:after="0" w:line="360" w:lineRule="auto"/>
        <w:ind w:left="426"/>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sz w:val="20"/>
          <w:szCs w:val="20"/>
        </w:rPr>
        <w:t>- przyznane punkty za termin dostawy</w:t>
      </w:r>
    </w:p>
    <w:p w:rsidR="00E024AC" w:rsidRPr="003441C5" w:rsidRDefault="00E024AC" w:rsidP="00D44940">
      <w:pPr>
        <w:spacing w:after="0" w:line="360" w:lineRule="auto"/>
        <w:ind w:left="426"/>
        <w:jc w:val="both"/>
        <w:rPr>
          <w:rFonts w:ascii="Book Antiqua" w:hAnsi="Book Antiqua" w:cs="Book Antiqua"/>
          <w:b/>
          <w:bCs/>
          <w:sz w:val="20"/>
          <w:szCs w:val="20"/>
        </w:rPr>
      </w:pPr>
      <w:proofErr w:type="spellStart"/>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rPr>
        <w:t>- najkrótszy zaoferowany czas realizacji zamówienia spośród ważnych ofert</w:t>
      </w:r>
    </w:p>
    <w:p w:rsidR="00E024AC" w:rsidRPr="003441C5" w:rsidRDefault="00E024AC" w:rsidP="00D44940">
      <w:pPr>
        <w:spacing w:after="0" w:line="360" w:lineRule="auto"/>
        <w:ind w:left="426"/>
        <w:jc w:val="both"/>
        <w:rPr>
          <w:rFonts w:ascii="Book Antiqua" w:hAnsi="Book Antiqua" w:cs="Book Antiqua"/>
          <w:b/>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b</w:t>
      </w:r>
      <w:r w:rsidRPr="003441C5">
        <w:rPr>
          <w:rFonts w:ascii="Book Antiqua" w:hAnsi="Book Antiqua" w:cs="Book Antiqua"/>
          <w:sz w:val="20"/>
          <w:szCs w:val="20"/>
        </w:rPr>
        <w:t>- czas realizacji badanej oferty</w:t>
      </w:r>
    </w:p>
    <w:p w:rsidR="00E024AC" w:rsidRPr="003441C5" w:rsidRDefault="00E024AC" w:rsidP="00D44940">
      <w:pPr>
        <w:spacing w:after="0" w:line="360" w:lineRule="auto"/>
        <w:ind w:left="426"/>
        <w:jc w:val="both"/>
        <w:rPr>
          <w:rFonts w:ascii="Book Antiqua" w:hAnsi="Book Antiqua" w:cs="Book Antiqua"/>
          <w:b/>
          <w:sz w:val="20"/>
          <w:szCs w:val="20"/>
        </w:rPr>
      </w:pPr>
    </w:p>
    <w:p w:rsidR="00E024AC" w:rsidRPr="003441C5" w:rsidRDefault="00E024AC" w:rsidP="00D44940">
      <w:pPr>
        <w:spacing w:after="0" w:line="360" w:lineRule="auto"/>
        <w:ind w:left="426"/>
        <w:jc w:val="both"/>
        <w:rPr>
          <w:rFonts w:ascii="Book Antiqua" w:hAnsi="Book Antiqua" w:cs="Book Antiqua"/>
          <w:sz w:val="20"/>
          <w:szCs w:val="20"/>
        </w:rPr>
      </w:pPr>
      <w:r w:rsidRPr="003441C5">
        <w:rPr>
          <w:rFonts w:ascii="Book Antiqua" w:hAnsi="Book Antiqua" w:cs="Book Antiqua"/>
          <w:b/>
          <w:sz w:val="20"/>
          <w:szCs w:val="20"/>
        </w:rPr>
        <w:t>Opis kryterium:</w:t>
      </w:r>
    </w:p>
    <w:p w:rsidR="00E024AC" w:rsidRPr="003441C5" w:rsidRDefault="00E024AC" w:rsidP="00D44940">
      <w:pPr>
        <w:spacing w:after="0" w:line="360" w:lineRule="auto"/>
        <w:ind w:left="426"/>
        <w:jc w:val="both"/>
        <w:rPr>
          <w:rFonts w:ascii="Book Antiqua" w:hAnsi="Book Antiqua"/>
          <w:sz w:val="20"/>
          <w:szCs w:val="20"/>
          <w:u w:val="single"/>
        </w:rPr>
      </w:pPr>
      <w:r w:rsidRPr="003441C5">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zrealizowania przedmiotu zamówienia.</w:t>
      </w:r>
    </w:p>
    <w:p w:rsidR="00E024AC" w:rsidRPr="003441C5" w:rsidRDefault="00E024AC" w:rsidP="00D44940">
      <w:pPr>
        <w:tabs>
          <w:tab w:val="left" w:pos="0"/>
        </w:tabs>
        <w:autoSpaceDE w:val="0"/>
        <w:spacing w:after="0" w:line="360" w:lineRule="auto"/>
        <w:ind w:left="426"/>
        <w:jc w:val="both"/>
        <w:rPr>
          <w:rFonts w:ascii="Book Antiqua" w:hAnsi="Book Antiqua" w:cs="Book Antiqua"/>
          <w:b/>
          <w:bCs/>
          <w:sz w:val="20"/>
          <w:szCs w:val="20"/>
        </w:rPr>
      </w:pPr>
      <w:r w:rsidRPr="003441C5">
        <w:rPr>
          <w:rFonts w:ascii="Book Antiqua" w:hAnsi="Book Antiqua" w:cs="Book Antiqua"/>
          <w:sz w:val="20"/>
          <w:szCs w:val="20"/>
        </w:rPr>
        <w:t>W kryterium tym Wykon</w:t>
      </w:r>
      <w:r w:rsidR="00D9597A">
        <w:rPr>
          <w:rFonts w:ascii="Book Antiqua" w:hAnsi="Book Antiqua" w:cs="Book Antiqua"/>
          <w:sz w:val="20"/>
          <w:szCs w:val="20"/>
        </w:rPr>
        <w:t>awca może otrzymać maksymalnie 2</w:t>
      </w:r>
      <w:r w:rsidRPr="003441C5">
        <w:rPr>
          <w:rFonts w:ascii="Book Antiqua" w:hAnsi="Book Antiqua" w:cs="Book Antiqua"/>
          <w:sz w:val="20"/>
          <w:szCs w:val="20"/>
        </w:rPr>
        <w:t>0 pkt.</w:t>
      </w:r>
    </w:p>
    <w:p w:rsidR="00E024AC" w:rsidRDefault="00E024AC" w:rsidP="00D44940">
      <w:pPr>
        <w:spacing w:after="0" w:line="360" w:lineRule="auto"/>
        <w:ind w:left="426"/>
        <w:jc w:val="both"/>
        <w:rPr>
          <w:rFonts w:ascii="Book Antiqua" w:hAnsi="Book Antiqua" w:cs="Book Antiqua"/>
          <w:sz w:val="20"/>
          <w:szCs w:val="20"/>
          <w:lang w:eastAsia="pl-PL"/>
        </w:rPr>
      </w:pPr>
    </w:p>
    <w:p w:rsidR="00401F94" w:rsidRPr="003441C5" w:rsidRDefault="00401F94" w:rsidP="00D44940">
      <w:pPr>
        <w:pStyle w:val="Akapitzlist"/>
        <w:spacing w:after="0" w:line="360" w:lineRule="auto"/>
        <w:ind w:left="426"/>
        <w:jc w:val="both"/>
        <w:rPr>
          <w:rFonts w:ascii="Book Antiqua" w:hAnsi="Book Antiqua" w:cs="Book Antiqua"/>
          <w:b/>
          <w:bCs/>
        </w:rPr>
      </w:pPr>
      <w:r w:rsidRPr="003441C5">
        <w:rPr>
          <w:rFonts w:ascii="Book Antiqua" w:hAnsi="Book Antiqua" w:cs="Book Antiqua"/>
          <w:b/>
          <w:bCs/>
        </w:rPr>
        <w:t>Łączna ilość punktów ocenianej oferty (ocena końcowa): W = C + T</w:t>
      </w:r>
    </w:p>
    <w:p w:rsidR="00401F94" w:rsidRPr="003441C5" w:rsidRDefault="00401F94" w:rsidP="00D44940">
      <w:pPr>
        <w:autoSpaceDE w:val="0"/>
        <w:spacing w:after="0" w:line="360" w:lineRule="auto"/>
        <w:ind w:left="426"/>
        <w:jc w:val="both"/>
        <w:rPr>
          <w:rFonts w:ascii="Book Antiqua" w:hAnsi="Book Antiqua" w:cs="Book Antiqua"/>
          <w:b/>
          <w:bCs/>
          <w:sz w:val="20"/>
          <w:szCs w:val="20"/>
        </w:rPr>
      </w:pPr>
      <w:r w:rsidRPr="003441C5">
        <w:rPr>
          <w:rFonts w:ascii="Book Antiqua" w:hAnsi="Book Antiqua" w:cs="Book Antiqua"/>
          <w:sz w:val="20"/>
          <w:szCs w:val="20"/>
        </w:rPr>
        <w:t xml:space="preserve">gdzie: </w:t>
      </w:r>
    </w:p>
    <w:p w:rsidR="00401F94" w:rsidRPr="003441C5" w:rsidRDefault="00401F94" w:rsidP="00D44940">
      <w:pPr>
        <w:autoSpaceDE w:val="0"/>
        <w:spacing w:after="0" w:line="360" w:lineRule="auto"/>
        <w:ind w:left="426"/>
        <w:jc w:val="both"/>
        <w:rPr>
          <w:rFonts w:ascii="Book Antiqua" w:hAnsi="Book Antiqua" w:cs="Book Antiqua"/>
          <w:b/>
          <w:bCs/>
          <w:sz w:val="20"/>
          <w:szCs w:val="20"/>
        </w:rPr>
      </w:pPr>
      <w:r w:rsidRPr="003441C5">
        <w:rPr>
          <w:rFonts w:ascii="Book Antiqua" w:hAnsi="Book Antiqua" w:cs="Book Antiqua"/>
          <w:b/>
          <w:bCs/>
          <w:sz w:val="20"/>
          <w:szCs w:val="20"/>
        </w:rPr>
        <w:t xml:space="preserve">W – </w:t>
      </w:r>
      <w:r w:rsidRPr="003441C5">
        <w:rPr>
          <w:rFonts w:ascii="Book Antiqua" w:hAnsi="Book Antiqua" w:cs="Book Antiqua"/>
          <w:sz w:val="20"/>
          <w:szCs w:val="20"/>
        </w:rPr>
        <w:t xml:space="preserve">ocena końcowa, </w:t>
      </w:r>
    </w:p>
    <w:p w:rsidR="00401F94" w:rsidRPr="003441C5" w:rsidRDefault="00401F94" w:rsidP="00D44940">
      <w:pPr>
        <w:autoSpaceDE w:val="0"/>
        <w:spacing w:after="0" w:line="360" w:lineRule="auto"/>
        <w:ind w:left="426"/>
        <w:jc w:val="both"/>
        <w:rPr>
          <w:rFonts w:ascii="Book Antiqua" w:hAnsi="Book Antiqua" w:cs="Book Antiqua"/>
          <w:b/>
          <w:bCs/>
          <w:sz w:val="20"/>
          <w:szCs w:val="20"/>
        </w:rPr>
      </w:pPr>
      <w:r w:rsidRPr="003441C5">
        <w:rPr>
          <w:rFonts w:ascii="Book Antiqua" w:hAnsi="Book Antiqua" w:cs="Book Antiqua"/>
          <w:b/>
          <w:bCs/>
          <w:sz w:val="20"/>
          <w:szCs w:val="20"/>
        </w:rPr>
        <w:t xml:space="preserve">C – </w:t>
      </w:r>
      <w:r w:rsidRPr="003441C5">
        <w:rPr>
          <w:rFonts w:ascii="Book Antiqua" w:hAnsi="Book Antiqua" w:cs="Book Antiqua"/>
          <w:sz w:val="20"/>
          <w:szCs w:val="20"/>
        </w:rPr>
        <w:t xml:space="preserve">punkty za </w:t>
      </w:r>
      <w:r w:rsidRPr="003441C5">
        <w:rPr>
          <w:rFonts w:ascii="Book Antiqua" w:hAnsi="Book Antiqua" w:cs="Book Antiqua"/>
          <w:b/>
          <w:sz w:val="20"/>
          <w:szCs w:val="20"/>
        </w:rPr>
        <w:t>cenę</w:t>
      </w:r>
      <w:r w:rsidRPr="003441C5">
        <w:rPr>
          <w:rFonts w:ascii="Book Antiqua" w:hAnsi="Book Antiqua" w:cs="Book Antiqua"/>
          <w:sz w:val="20"/>
          <w:szCs w:val="20"/>
        </w:rPr>
        <w:t xml:space="preserve">, </w:t>
      </w:r>
    </w:p>
    <w:p w:rsidR="00401F94" w:rsidRPr="003441C5" w:rsidRDefault="00401F94" w:rsidP="00D44940">
      <w:pPr>
        <w:pStyle w:val="Tekstpodstawowywcity"/>
        <w:spacing w:after="0" w:line="360" w:lineRule="auto"/>
        <w:ind w:left="426"/>
        <w:jc w:val="both"/>
        <w:rPr>
          <w:rFonts w:ascii="Book Antiqua" w:hAnsi="Book Antiqua" w:cs="Book Antiqua"/>
          <w:b/>
          <w:bCs/>
          <w:sz w:val="20"/>
          <w:szCs w:val="20"/>
        </w:rPr>
      </w:pPr>
      <w:r w:rsidRPr="003441C5">
        <w:rPr>
          <w:rFonts w:ascii="Book Antiqua" w:hAnsi="Book Antiqua" w:cs="Book Antiqua"/>
          <w:b/>
          <w:bCs/>
          <w:sz w:val="20"/>
          <w:szCs w:val="20"/>
        </w:rPr>
        <w:t xml:space="preserve">T – </w:t>
      </w:r>
      <w:r w:rsidRPr="003441C5">
        <w:rPr>
          <w:rFonts w:ascii="Book Antiqua" w:hAnsi="Book Antiqua" w:cs="Book Antiqua"/>
          <w:sz w:val="20"/>
          <w:szCs w:val="20"/>
        </w:rPr>
        <w:t xml:space="preserve">punkty za </w:t>
      </w:r>
      <w:r w:rsidRPr="003441C5">
        <w:rPr>
          <w:rFonts w:ascii="Book Antiqua" w:hAnsi="Book Antiqua" w:cs="Book Antiqua"/>
          <w:b/>
          <w:bCs/>
          <w:sz w:val="20"/>
          <w:szCs w:val="20"/>
        </w:rPr>
        <w:t>termin realizacji zamówienia.</w:t>
      </w:r>
    </w:p>
    <w:p w:rsidR="003B11D1" w:rsidRDefault="003B11D1" w:rsidP="003B11D1">
      <w:pPr>
        <w:spacing w:after="0" w:line="360" w:lineRule="auto"/>
        <w:jc w:val="both"/>
        <w:rPr>
          <w:rFonts w:ascii="Book Antiqua" w:hAnsi="Book Antiqua" w:cs="Book Antiqua"/>
          <w:bCs/>
          <w:sz w:val="20"/>
          <w:szCs w:val="20"/>
          <w:lang w:eastAsia="pl-PL"/>
        </w:rPr>
      </w:pPr>
    </w:p>
    <w:p w:rsidR="00934065" w:rsidRDefault="00934065" w:rsidP="00934065">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7. Sposób przygotowania oferty:</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7.1</w:t>
      </w:r>
      <w:r>
        <w:rPr>
          <w:rFonts w:ascii="Book Antiqua" w:hAnsi="Book Antiqua" w:cs="Book Antiqua"/>
          <w:sz w:val="20"/>
          <w:szCs w:val="20"/>
          <w:lang w:eastAsia="pl-PL"/>
        </w:rPr>
        <w:tab/>
        <w:t>Każdy Wykonawca może złożyć tylko jedną ofertę.</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7.2</w:t>
      </w:r>
      <w:r>
        <w:rPr>
          <w:rFonts w:ascii="Book Antiqua" w:hAnsi="Book Antiqua" w:cs="Book Antiqua"/>
          <w:sz w:val="20"/>
          <w:szCs w:val="20"/>
          <w:lang w:eastAsia="pl-PL"/>
        </w:rPr>
        <w:tab/>
        <w:t>Oferta musi być podpisana przez osoby upoważnione do reprezentowania Wykonawcy (Wykonawców wspólnie ubiegających się o udzielenie zamówienia).</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7.3</w:t>
      </w:r>
      <w:r>
        <w:rPr>
          <w:rFonts w:ascii="Book Antiqua" w:hAnsi="Book Antiqua" w:cs="Book Antiqua"/>
          <w:sz w:val="20"/>
          <w:szCs w:val="20"/>
          <w:lang w:eastAsia="pl-PL"/>
        </w:rPr>
        <w:tab/>
        <w:t xml:space="preserve">Oferta musi być sporządzona pod rygorem nieważności w formie pisemnej (papierowej),  </w:t>
      </w:r>
      <w:r w:rsidR="00D44940">
        <w:rPr>
          <w:rFonts w:ascii="Book Antiqua" w:hAnsi="Book Antiqua" w:cs="Book Antiqua"/>
          <w:sz w:val="20"/>
          <w:szCs w:val="20"/>
          <w:lang w:eastAsia="pl-PL"/>
        </w:rPr>
        <w:br/>
      </w:r>
      <w:r>
        <w:rPr>
          <w:rFonts w:ascii="Book Antiqua" w:hAnsi="Book Antiqua" w:cs="Book Antiqua"/>
          <w:sz w:val="20"/>
          <w:szCs w:val="20"/>
          <w:lang w:eastAsia="pl-PL"/>
        </w:rPr>
        <w:t>w języku polskim  w 1 egzemplarzu. Zamawiający nie zgadza się na przesłanie oferty e-mailem.</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7.4</w:t>
      </w:r>
      <w:r>
        <w:rPr>
          <w:rFonts w:ascii="Book Antiqua" w:hAnsi="Book Antiqua" w:cs="Book Antiqua"/>
          <w:sz w:val="20"/>
          <w:szCs w:val="20"/>
          <w:lang w:eastAsia="pl-PL"/>
        </w:rPr>
        <w:tab/>
        <w:t>Wykonawca ponosi wszelkie koszty związane z przygotowaniem i złożeniem oferty.</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lastRenderedPageBreak/>
        <w:t>7.5</w:t>
      </w:r>
      <w:r>
        <w:rPr>
          <w:rFonts w:ascii="Book Antiqua" w:hAnsi="Book Antiqua" w:cs="Book Antiqua"/>
          <w:sz w:val="20"/>
          <w:szCs w:val="20"/>
          <w:lang w:eastAsia="pl-PL"/>
        </w:rPr>
        <w:tab/>
        <w:t>Oferta oraz wszelkie załączniki muszą być podpisane przez osoby upoważnione do reprezentowania Wykonawcy. Oznacza to, iż jeżeli z dokumentu (ów) określającego (</w:t>
      </w:r>
      <w:proofErr w:type="spellStart"/>
      <w:r>
        <w:rPr>
          <w:rFonts w:ascii="Book Antiqua" w:hAnsi="Book Antiqua" w:cs="Book Antiqua"/>
          <w:sz w:val="20"/>
          <w:szCs w:val="20"/>
          <w:lang w:eastAsia="pl-PL"/>
        </w:rPr>
        <w:t>ych</w:t>
      </w:r>
      <w:proofErr w:type="spellEnd"/>
      <w:r>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7.6</w:t>
      </w:r>
      <w:r>
        <w:rPr>
          <w:rFonts w:ascii="Book Antiqua" w:hAnsi="Book Antiqua" w:cs="Book Antiqua"/>
          <w:sz w:val="20"/>
          <w:szCs w:val="20"/>
          <w:lang w:eastAsia="pl-PL"/>
        </w:rPr>
        <w:tab/>
        <w:t xml:space="preserve">Upoważnienie osób podpisujących ofertę do jej podpisania musi bezpośrednio wynikać </w:t>
      </w:r>
      <w:r w:rsidR="00401F94">
        <w:rPr>
          <w:rFonts w:ascii="Book Antiqua" w:hAnsi="Book Antiqua" w:cs="Book Antiqua"/>
          <w:sz w:val="20"/>
          <w:szCs w:val="20"/>
          <w:lang w:eastAsia="pl-PL"/>
        </w:rPr>
        <w:br/>
      </w:r>
      <w:r>
        <w:rPr>
          <w:rFonts w:ascii="Book Antiqua" w:hAnsi="Book Antiqua" w:cs="Book Antiqua"/>
          <w:sz w:val="20"/>
          <w:szCs w:val="20"/>
          <w:lang w:eastAsia="pl-PL"/>
        </w:rPr>
        <w:t>z dokumentów dołączonych do oferty. Oznacza to, że jeżeli upoważnienie takie nie wynika wprost</w:t>
      </w:r>
      <w:r w:rsidR="00401F94">
        <w:rPr>
          <w:rFonts w:ascii="Book Antiqua" w:hAnsi="Book Antiqua" w:cs="Book Antiqua"/>
          <w:sz w:val="20"/>
          <w:szCs w:val="20"/>
          <w:lang w:eastAsia="pl-PL"/>
        </w:rPr>
        <w:t xml:space="preserve"> </w:t>
      </w:r>
      <w:r w:rsidR="00401F94">
        <w:rPr>
          <w:rFonts w:ascii="Book Antiqua" w:hAnsi="Book Antiqua" w:cs="Book Antiqua"/>
          <w:sz w:val="20"/>
          <w:szCs w:val="20"/>
          <w:lang w:eastAsia="pl-PL"/>
        </w:rPr>
        <w:br/>
      </w:r>
      <w:r>
        <w:rPr>
          <w:rFonts w:ascii="Book Antiqua" w:hAnsi="Book Antiqua" w:cs="Book Antiqua"/>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934065" w:rsidRDefault="00934065" w:rsidP="00934065">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8. Termin składania ofert</w:t>
      </w:r>
      <w:r>
        <w:rPr>
          <w:rFonts w:ascii="Book Antiqua" w:hAnsi="Book Antiqua" w:cs="Book Antiqua"/>
          <w:sz w:val="20"/>
          <w:szCs w:val="20"/>
          <w:lang w:eastAsia="pl-PL"/>
        </w:rPr>
        <w:t>:</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8.1. Ofertę należy złożyć w siedzibie Zamawiającego, Uniwersytet Kazimierza Wielkiego </w:t>
      </w:r>
      <w:r>
        <w:rPr>
          <w:rFonts w:ascii="Book Antiqua" w:hAnsi="Book Antiqua" w:cs="Book Antiqua"/>
          <w:sz w:val="20"/>
          <w:szCs w:val="20"/>
          <w:lang w:eastAsia="pl-PL"/>
        </w:rPr>
        <w:br/>
        <w:t xml:space="preserve">w Bydgoszczy, ul. Chodkiewicza 30, 85-064 Bydgoszcz, Kancelaria Główna, pokój 108, blok „C” </w:t>
      </w:r>
      <w:r>
        <w:rPr>
          <w:rFonts w:ascii="Book Antiqua" w:hAnsi="Book Antiqua" w:cs="Book Antiqua"/>
          <w:sz w:val="20"/>
          <w:szCs w:val="20"/>
          <w:lang w:eastAsia="pl-PL"/>
        </w:rPr>
        <w:br/>
        <w:t>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Default="006E7572" w:rsidP="006E7572">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09</w:t>
            </w:r>
            <w:r w:rsidR="003B11D1">
              <w:rPr>
                <w:rFonts w:ascii="Book Antiqua" w:hAnsi="Book Antiqua" w:cs="Book Antiqua"/>
                <w:b/>
                <w:bCs/>
                <w:i/>
                <w:iCs/>
                <w:sz w:val="20"/>
                <w:szCs w:val="20"/>
                <w:lang w:eastAsia="pl-PL"/>
              </w:rPr>
              <w:t>.</w:t>
            </w:r>
            <w:r>
              <w:rPr>
                <w:rFonts w:ascii="Book Antiqua" w:hAnsi="Book Antiqua" w:cs="Book Antiqua"/>
                <w:b/>
                <w:bCs/>
                <w:i/>
                <w:iCs/>
                <w:sz w:val="20"/>
                <w:szCs w:val="20"/>
                <w:lang w:eastAsia="pl-PL"/>
              </w:rPr>
              <w:t>04</w:t>
            </w:r>
            <w:r w:rsidR="00934065" w:rsidRPr="00A51E90">
              <w:rPr>
                <w:rFonts w:ascii="Book Antiqua" w:hAnsi="Book Antiqua" w:cs="Book Antiqua"/>
                <w:b/>
                <w:bCs/>
                <w:i/>
                <w:iCs/>
                <w:sz w:val="20"/>
                <w:szCs w:val="20"/>
                <w:lang w:eastAsia="pl-PL"/>
              </w:rPr>
              <w:t>.201</w:t>
            </w:r>
            <w:r w:rsidR="00401F94">
              <w:rPr>
                <w:rFonts w:ascii="Book Antiqua" w:hAnsi="Book Antiqua" w:cs="Book Antiqua"/>
                <w:b/>
                <w:bCs/>
                <w:i/>
                <w:iCs/>
                <w:sz w:val="20"/>
                <w:szCs w:val="20"/>
                <w:lang w:eastAsia="pl-PL"/>
              </w:rPr>
              <w:t>9</w:t>
            </w:r>
            <w:r w:rsidR="00934065">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8.2. 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934065" w:rsidRDefault="00934065"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6E7572">
              <w:rPr>
                <w:rFonts w:ascii="Book Antiqua" w:hAnsi="Book Antiqua" w:cs="Book Antiqua"/>
                <w:i/>
                <w:iCs/>
                <w:sz w:val="20"/>
                <w:szCs w:val="20"/>
                <w:lang w:eastAsia="pl-PL"/>
              </w:rPr>
              <w:t>Dostawa pontonu i pompy elektrycznej</w:t>
            </w:r>
            <w:r>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6E7572">
              <w:rPr>
                <w:rFonts w:ascii="Book Antiqua" w:hAnsi="Book Antiqua" w:cs="Book Antiqua"/>
                <w:sz w:val="20"/>
                <w:szCs w:val="20"/>
                <w:lang w:eastAsia="ar-SA"/>
              </w:rPr>
              <w:t>32</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6E7572">
              <w:rPr>
                <w:rFonts w:ascii="Book Antiqua" w:hAnsi="Book Antiqua" w:cs="Book Antiqua"/>
                <w:sz w:val="20"/>
                <w:szCs w:val="20"/>
                <w:lang w:eastAsia="ar-SA"/>
              </w:rPr>
              <w:t>09</w:t>
            </w:r>
            <w:r w:rsidR="003B11D1">
              <w:rPr>
                <w:rFonts w:ascii="Book Antiqua" w:hAnsi="Book Antiqua" w:cs="Book Antiqua"/>
                <w:sz w:val="20"/>
                <w:szCs w:val="20"/>
                <w:lang w:eastAsia="ar-SA"/>
              </w:rPr>
              <w:t>.</w:t>
            </w:r>
            <w:r w:rsidR="00401F94">
              <w:rPr>
                <w:rFonts w:ascii="Book Antiqua" w:hAnsi="Book Antiqua" w:cs="Book Antiqua"/>
                <w:sz w:val="20"/>
                <w:szCs w:val="20"/>
                <w:lang w:eastAsia="ar-SA"/>
              </w:rPr>
              <w:t>0</w:t>
            </w:r>
            <w:r w:rsidR="006E7572">
              <w:rPr>
                <w:rFonts w:ascii="Book Antiqua" w:hAnsi="Book Antiqua" w:cs="Book Antiqua"/>
                <w:sz w:val="20"/>
                <w:szCs w:val="20"/>
                <w:lang w:eastAsia="ar-SA"/>
              </w:rPr>
              <w:t>4</w:t>
            </w:r>
            <w:r w:rsidRPr="00A51E90">
              <w:rPr>
                <w:rFonts w:ascii="Book Antiqua" w:hAnsi="Book Antiqua" w:cs="Book Antiqua"/>
                <w:sz w:val="20"/>
                <w:szCs w:val="20"/>
                <w:lang w:eastAsia="ar-SA"/>
              </w:rPr>
              <w:t>.201</w:t>
            </w:r>
            <w:r w:rsidR="00401F94">
              <w:rPr>
                <w:rFonts w:ascii="Book Antiqua" w:hAnsi="Book Antiqua" w:cs="Book Antiqua"/>
                <w:sz w:val="20"/>
                <w:szCs w:val="20"/>
                <w:lang w:eastAsia="ar-SA"/>
              </w:rPr>
              <w:t>9</w:t>
            </w:r>
            <w:r w:rsidRPr="00A51E90">
              <w:rPr>
                <w:rFonts w:ascii="Book Antiqua" w:hAnsi="Book Antiqua" w:cs="Book Antiqua"/>
                <w:sz w:val="20"/>
                <w:szCs w:val="20"/>
                <w:lang w:eastAsia="ar-SA"/>
              </w:rPr>
              <w:t xml:space="preserve"> r</w:t>
            </w:r>
            <w:r>
              <w:rPr>
                <w:rFonts w:ascii="Book Antiqua" w:hAnsi="Book Antiqua" w:cs="Book Antiqua"/>
                <w:sz w:val="20"/>
                <w:szCs w:val="20"/>
                <w:lang w:eastAsia="ar-SA"/>
              </w:rPr>
              <w:t>. 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Default="00934065" w:rsidP="00934065">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b/>
          <w:bCs/>
          <w:sz w:val="20"/>
          <w:szCs w:val="20"/>
          <w:lang w:eastAsia="pl-PL"/>
        </w:rPr>
        <w:t>9.</w:t>
      </w:r>
      <w:r w:rsidR="00D44940">
        <w:rPr>
          <w:rFonts w:ascii="Book Antiqua" w:hAnsi="Book Antiqua" w:cs="Book Antiqua"/>
          <w:b/>
          <w:bCs/>
          <w:sz w:val="20"/>
          <w:szCs w:val="20"/>
          <w:lang w:eastAsia="pl-PL"/>
        </w:rPr>
        <w:t xml:space="preserve"> </w:t>
      </w:r>
      <w:r>
        <w:rPr>
          <w:rFonts w:ascii="Book Antiqua" w:hAnsi="Book Antiqua" w:cs="Book Antiqua"/>
          <w:b/>
          <w:bCs/>
          <w:color w:val="000000"/>
          <w:sz w:val="20"/>
          <w:szCs w:val="20"/>
          <w:lang w:eastAsia="ar-SA"/>
        </w:rPr>
        <w:t>O udzielenie zamówienia mogą ubiegać się Wykonawcy, którzy</w:t>
      </w:r>
      <w:r>
        <w:rPr>
          <w:rFonts w:ascii="Book Antiqua" w:hAnsi="Book Antiqua" w:cs="Book Antiqua"/>
          <w:color w:val="000000"/>
          <w:sz w:val="20"/>
          <w:szCs w:val="20"/>
          <w:lang w:eastAsia="ar-SA"/>
        </w:rPr>
        <w:t>:</w:t>
      </w:r>
    </w:p>
    <w:p w:rsidR="00934065" w:rsidRDefault="00934065" w:rsidP="00D44940">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1)  nie podlegają wykluczeniu;</w:t>
      </w:r>
    </w:p>
    <w:p w:rsidR="00934065" w:rsidRDefault="00934065" w:rsidP="00D44940">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2) spełniają warunki udziału w postępowaniu, o ile zostały one określone przez zamawiającego  </w:t>
      </w:r>
      <w:r w:rsidR="00401F94">
        <w:rPr>
          <w:rFonts w:ascii="Book Antiqua" w:hAnsi="Book Antiqua" w:cs="Book Antiqua"/>
          <w:color w:val="000000"/>
          <w:sz w:val="20"/>
          <w:szCs w:val="20"/>
          <w:lang w:eastAsia="ar-SA"/>
        </w:rPr>
        <w:br/>
      </w:r>
      <w:r>
        <w:rPr>
          <w:rFonts w:ascii="Book Antiqua" w:hAnsi="Book Antiqua" w:cs="Book Antiqua"/>
          <w:color w:val="000000"/>
          <w:sz w:val="20"/>
          <w:szCs w:val="20"/>
          <w:lang w:eastAsia="ar-SA"/>
        </w:rPr>
        <w:t>w ogłoszeniu o zamówieniu, dotyczące:</w:t>
      </w:r>
    </w:p>
    <w:p w:rsidR="00934065" w:rsidRDefault="00934065" w:rsidP="00D44940">
      <w:pPr>
        <w:suppressAutoHyphens/>
        <w:spacing w:after="0" w:line="360" w:lineRule="auto"/>
        <w:ind w:left="851"/>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a) kompetencji lub uprawnień do prowadzenia określonej działalności zawodowej, o ile wynika to  z odrębnych przepisów;</w:t>
      </w:r>
    </w:p>
    <w:p w:rsidR="00934065" w:rsidRDefault="00934065" w:rsidP="00D44940">
      <w:pPr>
        <w:suppressAutoHyphens/>
        <w:spacing w:after="0" w:line="360" w:lineRule="auto"/>
        <w:ind w:left="851"/>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lastRenderedPageBreak/>
        <w:t>b) sytuacji ekonomicznej lub finansowej;</w:t>
      </w:r>
    </w:p>
    <w:p w:rsidR="00934065" w:rsidRDefault="00934065" w:rsidP="00D44940">
      <w:pPr>
        <w:suppressAutoHyphens/>
        <w:spacing w:after="0" w:line="360" w:lineRule="auto"/>
        <w:ind w:left="851"/>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c) zdolności technicznej lub zawodowej</w:t>
      </w:r>
    </w:p>
    <w:p w:rsidR="00934065" w:rsidRDefault="00934065" w:rsidP="00D44940">
      <w:pPr>
        <w:suppressAutoHyphens/>
        <w:spacing w:after="0" w:line="360" w:lineRule="auto"/>
        <w:ind w:left="142"/>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34065" w:rsidRDefault="00934065" w:rsidP="00934065">
      <w:pPr>
        <w:suppressAutoHyphens/>
        <w:spacing w:after="0" w:line="360" w:lineRule="auto"/>
        <w:jc w:val="both"/>
        <w:rPr>
          <w:rFonts w:ascii="Book Antiqua" w:hAnsi="Book Antiqua" w:cs="Book Antiqua"/>
          <w:color w:val="000000"/>
          <w:sz w:val="20"/>
          <w:szCs w:val="20"/>
          <w:lang w:eastAsia="ar-SA"/>
        </w:rPr>
      </w:pPr>
    </w:p>
    <w:p w:rsidR="00934065" w:rsidRDefault="00934065" w:rsidP="00934065">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 xml:space="preserve">10. </w:t>
      </w:r>
      <w:r>
        <w:rPr>
          <w:rFonts w:ascii="Book Antiqua" w:hAnsi="Book Antiqua" w:cs="Book Antiqua"/>
          <w:sz w:val="20"/>
          <w:szCs w:val="20"/>
          <w:lang w:eastAsia="pl-PL"/>
        </w:rPr>
        <w:t>Oświadczenia i dokumenty wymagane dla potwierdzenia spełniania przez wykonawców warunków udziału w postępowaniu:</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b/>
          <w:bCs/>
          <w:sz w:val="20"/>
          <w:szCs w:val="20"/>
          <w:lang w:eastAsia="pl-PL"/>
        </w:rPr>
        <w:t>1)</w:t>
      </w:r>
      <w:r>
        <w:rPr>
          <w:rFonts w:ascii="Book Antiqua" w:hAnsi="Book Antiqua" w:cs="Book Antiqua"/>
          <w:sz w:val="20"/>
          <w:szCs w:val="20"/>
          <w:lang w:eastAsia="pl-PL"/>
        </w:rPr>
        <w:t xml:space="preserve"> Aktualny odpis z właściwego rejestru lub z centralnej ewidencji i informacji o działalności gospodarczej, w przypadku:</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podmiotów posiadających osobowość prawną jak i spółek prawa handlowego nie posiadających osobowości prawnej – wyciąg z Krajowego Rejestru Sądowego,</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osób fizycznych wykonujących działalność gospodarczą – zaświadczenie o wpisie do rejestru CEIDG (Centralna Ewidencja i Informacja o Działalności Gospodarczej),</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 działalności prowadzonej w formie spółki cywilnej – umowa spółki cywilnej lub zaświadczenie  </w:t>
      </w:r>
      <w:r w:rsidR="00401F94">
        <w:rPr>
          <w:rFonts w:ascii="Book Antiqua" w:hAnsi="Book Antiqua" w:cs="Book Antiqua"/>
          <w:sz w:val="20"/>
          <w:szCs w:val="20"/>
          <w:lang w:eastAsia="pl-PL"/>
        </w:rPr>
        <w:br/>
      </w:r>
      <w:r>
        <w:rPr>
          <w:rFonts w:ascii="Book Antiqua" w:hAnsi="Book Antiqua" w:cs="Book Antiqua"/>
          <w:sz w:val="20"/>
          <w:szCs w:val="20"/>
          <w:lang w:eastAsia="pl-PL"/>
        </w:rPr>
        <w:t>o wpisie do ewidencji działalności gospodarczej każdego ze wspólników.</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934065" w:rsidRDefault="00934065" w:rsidP="00D44940">
      <w:pPr>
        <w:autoSpaceDE w:val="0"/>
        <w:autoSpaceDN w:val="0"/>
        <w:adjustRightInd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Integralną częścią oferty jest wypełniony i podpisany </w:t>
      </w:r>
      <w:r>
        <w:rPr>
          <w:rFonts w:ascii="Book Antiqua" w:hAnsi="Book Antiqua" w:cs="Book Antiqua"/>
          <w:b/>
          <w:bCs/>
          <w:sz w:val="20"/>
          <w:szCs w:val="20"/>
          <w:lang w:eastAsia="pl-PL"/>
        </w:rPr>
        <w:t>Formularz Ofertowy</w:t>
      </w:r>
      <w:r w:rsidR="00401F94">
        <w:rPr>
          <w:rFonts w:ascii="Book Antiqua" w:hAnsi="Book Antiqua" w:cs="Book Antiqua"/>
          <w:sz w:val="20"/>
          <w:szCs w:val="20"/>
          <w:lang w:eastAsia="pl-PL"/>
        </w:rPr>
        <w:t xml:space="preserve">, stanowiący załącznik </w:t>
      </w:r>
      <w:r>
        <w:rPr>
          <w:rFonts w:ascii="Book Antiqua" w:hAnsi="Book Antiqua" w:cs="Book Antiqua"/>
          <w:sz w:val="20"/>
          <w:szCs w:val="20"/>
          <w:lang w:eastAsia="pl-PL"/>
        </w:rPr>
        <w:t xml:space="preserve"> nr 1 do zapytania ofertowego oraz wypełniony i podpisany </w:t>
      </w:r>
      <w:r w:rsidRPr="00DB4EE7">
        <w:rPr>
          <w:rFonts w:ascii="Book Antiqua" w:hAnsi="Book Antiqua" w:cs="Book Antiqua"/>
          <w:b/>
          <w:sz w:val="20"/>
          <w:szCs w:val="20"/>
          <w:lang w:eastAsia="pl-PL"/>
        </w:rPr>
        <w:t>Formularz Cenowy</w:t>
      </w:r>
      <w:r>
        <w:rPr>
          <w:rFonts w:ascii="Book Antiqua" w:hAnsi="Book Antiqua" w:cs="Book Antiqua"/>
          <w:sz w:val="20"/>
          <w:szCs w:val="20"/>
          <w:lang w:eastAsia="pl-PL"/>
        </w:rPr>
        <w:t xml:space="preserve">, stanowiący załącznik </w:t>
      </w:r>
      <w:r w:rsidR="00401F94">
        <w:rPr>
          <w:rFonts w:ascii="Book Antiqua" w:hAnsi="Book Antiqua" w:cs="Book Antiqua"/>
          <w:sz w:val="20"/>
          <w:szCs w:val="20"/>
          <w:lang w:eastAsia="pl-PL"/>
        </w:rPr>
        <w:t>n</w:t>
      </w:r>
      <w:r>
        <w:rPr>
          <w:rFonts w:ascii="Book Antiqua" w:hAnsi="Book Antiqua" w:cs="Book Antiqua"/>
          <w:sz w:val="20"/>
          <w:szCs w:val="20"/>
          <w:lang w:eastAsia="pl-PL"/>
        </w:rPr>
        <w:t xml:space="preserve">r 2 do zapytania ofertowego. Nie złożenie wymaganych załączników, będzie skutkowało </w:t>
      </w:r>
      <w:r>
        <w:rPr>
          <w:rFonts w:ascii="Book Antiqua" w:hAnsi="Book Antiqua" w:cs="Book Antiqua"/>
          <w:sz w:val="20"/>
          <w:szCs w:val="20"/>
          <w:u w:val="single"/>
          <w:lang w:eastAsia="pl-PL"/>
        </w:rPr>
        <w:t>odrzuceniem oferty</w:t>
      </w:r>
      <w:r>
        <w:rPr>
          <w:rFonts w:ascii="Book Antiqua" w:hAnsi="Book Antiqua" w:cs="Book Antiqua"/>
          <w:sz w:val="20"/>
          <w:szCs w:val="20"/>
          <w:lang w:eastAsia="pl-PL"/>
        </w:rPr>
        <w:t xml:space="preserve">. </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3) </w:t>
      </w:r>
      <w:r>
        <w:rPr>
          <w:rFonts w:ascii="Book Antiqua" w:hAnsi="Book Antiqua" w:cs="Book Antiqua"/>
          <w:sz w:val="20"/>
          <w:szCs w:val="20"/>
          <w:lang w:eastAsia="pl-PL"/>
        </w:rPr>
        <w:t xml:space="preserve">Pełnomocnictwo do podpisania oferty (oryginał lub kopia potwierdzona za zgodność </w:t>
      </w:r>
      <w:r w:rsidR="00D44940">
        <w:rPr>
          <w:rFonts w:ascii="Book Antiqua" w:hAnsi="Book Antiqua" w:cs="Book Antiqua"/>
          <w:sz w:val="20"/>
          <w:szCs w:val="20"/>
          <w:lang w:eastAsia="pl-PL"/>
        </w:rPr>
        <w:br/>
      </w:r>
      <w:r>
        <w:rPr>
          <w:rFonts w:ascii="Book Antiqua" w:hAnsi="Book Antiqua" w:cs="Book Antiqua"/>
          <w:sz w:val="20"/>
          <w:szCs w:val="20"/>
          <w:lang w:eastAsia="pl-PL"/>
        </w:rP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w:t>
      </w:r>
      <w:r w:rsidR="00D44940">
        <w:rPr>
          <w:rFonts w:ascii="Book Antiqua" w:hAnsi="Book Antiqua" w:cs="Book Antiqua"/>
          <w:sz w:val="20"/>
          <w:szCs w:val="20"/>
          <w:lang w:eastAsia="pl-PL"/>
        </w:rPr>
        <w:br/>
      </w:r>
      <w:r>
        <w:rPr>
          <w:rFonts w:ascii="Book Antiqua" w:hAnsi="Book Antiqua" w:cs="Book Antiqua"/>
          <w:sz w:val="20"/>
          <w:szCs w:val="20"/>
          <w:lang w:eastAsia="pl-PL"/>
        </w:rPr>
        <w:t>z oryginałem przez notariusza). Pełnomocnik może być ustanowiony do 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934065">
      <w:pPr>
        <w:autoSpaceDE w:val="0"/>
        <w:autoSpaceDN w:val="0"/>
        <w:adjustRightInd w:val="0"/>
        <w:spacing w:after="0" w:line="360" w:lineRule="auto"/>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lastRenderedPageBreak/>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11.Termin i warunki płatności: </w:t>
      </w:r>
      <w:r>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Default="00934065" w:rsidP="00934065">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12</w:t>
      </w:r>
      <w:r>
        <w:rPr>
          <w:rFonts w:ascii="Book Antiqua" w:hAnsi="Book Antiqua" w:cs="Book Antiqua"/>
          <w:sz w:val="20"/>
          <w:szCs w:val="20"/>
          <w:lang w:eastAsia="pl-PL"/>
        </w:rPr>
        <w:t>.Zamawiający zastrzega sobie prawo wyboru oferty o cenie wyższej, przy czym w takim wypadku uzasadni dokonanie wyboru.</w:t>
      </w:r>
    </w:p>
    <w:p w:rsidR="00934065" w:rsidRPr="007828E3" w:rsidRDefault="00934065" w:rsidP="00934065">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13. </w:t>
      </w:r>
      <w:r>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7828E3" w:rsidRDefault="00934065" w:rsidP="00934065">
      <w:pPr>
        <w:autoSpaceDE w:val="0"/>
        <w:autoSpaceDN w:val="0"/>
        <w:adjustRightInd w:val="0"/>
        <w:spacing w:after="0" w:line="360" w:lineRule="auto"/>
        <w:jc w:val="both"/>
        <w:rPr>
          <w:rFonts w:ascii="Book Antiqua" w:hAnsi="Book Antiqua" w:cs="Book Antiqua"/>
          <w:b/>
          <w:bCs/>
          <w:sz w:val="20"/>
          <w:szCs w:val="20"/>
          <w:lang w:eastAsia="pl-PL"/>
        </w:rPr>
      </w:pPr>
      <w:r w:rsidRPr="007828E3">
        <w:rPr>
          <w:rFonts w:ascii="Book Antiqua" w:hAnsi="Book Antiqua" w:cs="Arial"/>
          <w:b/>
          <w:sz w:val="20"/>
          <w:szCs w:val="20"/>
          <w:lang w:eastAsia="pl-PL"/>
        </w:rPr>
        <w:t>14.</w:t>
      </w:r>
      <w:r>
        <w:rPr>
          <w:rFonts w:ascii="Book Antiqua" w:hAnsi="Book Antiqua" w:cs="Arial"/>
          <w:sz w:val="20"/>
          <w:szCs w:val="20"/>
          <w:lang w:eastAsia="pl-PL"/>
        </w:rPr>
        <w:t xml:space="preserve"> </w:t>
      </w:r>
      <w:r w:rsidRPr="007828E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34065" w:rsidRPr="007828E3" w:rsidRDefault="00934065" w:rsidP="00934065">
      <w:pPr>
        <w:spacing w:after="0" w:line="360" w:lineRule="auto"/>
        <w:jc w:val="both"/>
        <w:rPr>
          <w:rFonts w:ascii="Book Antiqua" w:hAnsi="Book Antiqua" w:cs="Arial"/>
          <w:sz w:val="20"/>
          <w:szCs w:val="20"/>
          <w:lang w:eastAsia="pl-PL"/>
        </w:rPr>
      </w:pPr>
    </w:p>
    <w:p w:rsidR="00934065" w:rsidRPr="007828E3" w:rsidRDefault="00934065" w:rsidP="00934065">
      <w:pPr>
        <w:numPr>
          <w:ilvl w:val="0"/>
          <w:numId w:val="5"/>
        </w:numPr>
        <w:spacing w:after="0" w:line="360" w:lineRule="auto"/>
        <w:ind w:left="426"/>
        <w:contextualSpacing/>
        <w:jc w:val="both"/>
        <w:rPr>
          <w:rFonts w:ascii="Book Antiqua" w:hAnsi="Book Antiqua" w:cs="Arial"/>
          <w:i/>
          <w:sz w:val="20"/>
          <w:szCs w:val="20"/>
        </w:rPr>
      </w:pPr>
      <w:r w:rsidRPr="007828E3">
        <w:rPr>
          <w:rFonts w:ascii="Book Antiqua" w:hAnsi="Book Antiqua" w:cs="Arial"/>
          <w:sz w:val="20"/>
          <w:szCs w:val="20"/>
        </w:rPr>
        <w:t xml:space="preserve">administratorem Pani/Pana </w:t>
      </w:r>
      <w:r w:rsidRPr="007828E3">
        <w:rPr>
          <w:rFonts w:ascii="Book Antiqua" w:hAnsi="Book Antiqua"/>
          <w:sz w:val="20"/>
          <w:szCs w:val="20"/>
        </w:rPr>
        <w:t>danych osobowych jest Uniwersytet Kazimierza Wielkiego z siedzibą przy ul. Chodkiewicza 30, 85-064 Bydgoszcz;</w:t>
      </w:r>
    </w:p>
    <w:p w:rsidR="00934065" w:rsidRPr="007828E3" w:rsidRDefault="00934065" w:rsidP="00934065">
      <w:pPr>
        <w:numPr>
          <w:ilvl w:val="0"/>
          <w:numId w:val="5"/>
        </w:numPr>
        <w:spacing w:after="0" w:line="360" w:lineRule="auto"/>
        <w:ind w:left="426"/>
        <w:contextualSpacing/>
        <w:jc w:val="both"/>
        <w:rPr>
          <w:rFonts w:ascii="Book Antiqua" w:hAnsi="Book Antiqua" w:cs="Arial"/>
          <w:i/>
          <w:sz w:val="20"/>
          <w:szCs w:val="20"/>
        </w:rPr>
      </w:pPr>
      <w:r w:rsidRPr="007828E3">
        <w:rPr>
          <w:rFonts w:ascii="Book Antiqua" w:hAnsi="Book Antiqua"/>
          <w:sz w:val="20"/>
          <w:szCs w:val="20"/>
        </w:rPr>
        <w:t>administrator danych osobowych powołał Inspektora Ochrony Danych nadzorującego prawidłowość przetwarzania danych osobowych, z którym można skontaktować się za pośrednictwem adresu e-mail: iod@ukw.edu.pl</w:t>
      </w:r>
      <w:r w:rsidRPr="007828E3">
        <w:rPr>
          <w:rFonts w:ascii="Book Antiqua" w:hAnsi="Book Antiqua" w:cs="Arial"/>
          <w:i/>
          <w:sz w:val="20"/>
          <w:szCs w:val="20"/>
        </w:rPr>
        <w:t>;</w:t>
      </w:r>
    </w:p>
    <w:p w:rsidR="00934065" w:rsidRPr="007828E3" w:rsidRDefault="00934065" w:rsidP="00934065">
      <w:pPr>
        <w:numPr>
          <w:ilvl w:val="0"/>
          <w:numId w:val="5"/>
        </w:numPr>
        <w:spacing w:after="0" w:line="360" w:lineRule="auto"/>
        <w:contextualSpacing/>
        <w:jc w:val="both"/>
        <w:rPr>
          <w:rFonts w:ascii="Book Antiqua" w:hAnsi="Book Antiqua" w:cs="Arial"/>
          <w:sz w:val="20"/>
          <w:szCs w:val="20"/>
        </w:rPr>
      </w:pPr>
      <w:r w:rsidRPr="007828E3">
        <w:rPr>
          <w:rFonts w:ascii="Book Antiqua" w:hAnsi="Book Antiqua" w:cs="Arial"/>
          <w:sz w:val="20"/>
          <w:szCs w:val="20"/>
        </w:rPr>
        <w:t>Pani/Pana dane osobowe przetwarzane będą na podstawie art. 6 ust. 1 lit. c</w:t>
      </w:r>
      <w:r w:rsidRPr="007828E3">
        <w:rPr>
          <w:rFonts w:ascii="Book Antiqua" w:hAnsi="Book Antiqua" w:cs="Arial"/>
          <w:i/>
          <w:sz w:val="20"/>
          <w:szCs w:val="20"/>
        </w:rPr>
        <w:t xml:space="preserve"> </w:t>
      </w:r>
      <w:r w:rsidRPr="007828E3">
        <w:rPr>
          <w:rFonts w:ascii="Book Antiqua" w:hAnsi="Book Antiqua" w:cs="Arial"/>
          <w:sz w:val="20"/>
          <w:szCs w:val="20"/>
        </w:rPr>
        <w:t xml:space="preserve">RODO w celu związanym z postępowaniem o udzielenie </w:t>
      </w:r>
      <w:r w:rsidRPr="007828E3">
        <w:rPr>
          <w:rFonts w:ascii="Book Antiqua" w:hAnsi="Book Antiqua" w:cs="Arial"/>
          <w:sz w:val="20"/>
          <w:szCs w:val="20"/>
          <w:u w:val="single"/>
        </w:rPr>
        <w:t>zamówienia publicznego</w:t>
      </w:r>
      <w:r w:rsidRPr="007828E3">
        <w:rPr>
          <w:rFonts w:ascii="Book Antiqua" w:hAnsi="Book Antiqua" w:cs="Arial"/>
          <w:sz w:val="20"/>
          <w:szCs w:val="20"/>
        </w:rPr>
        <w:t xml:space="preserve"> o sygn. UKW/DZP-282-ZO-</w:t>
      </w:r>
      <w:r w:rsidR="006E7572">
        <w:rPr>
          <w:rFonts w:ascii="Book Antiqua" w:hAnsi="Book Antiqua" w:cs="Arial"/>
          <w:sz w:val="20"/>
          <w:szCs w:val="20"/>
        </w:rPr>
        <w:t>32</w:t>
      </w:r>
      <w:r w:rsidRPr="007828E3">
        <w:rPr>
          <w:rFonts w:ascii="Book Antiqua" w:hAnsi="Book Antiqua" w:cs="Arial"/>
          <w:sz w:val="20"/>
          <w:szCs w:val="20"/>
        </w:rPr>
        <w:t>/201</w:t>
      </w:r>
      <w:r w:rsidR="006F0918">
        <w:rPr>
          <w:rFonts w:ascii="Book Antiqua" w:hAnsi="Book Antiqua" w:cs="Arial"/>
          <w:sz w:val="20"/>
          <w:szCs w:val="20"/>
        </w:rPr>
        <w:t>9</w:t>
      </w:r>
      <w:r w:rsidRPr="007828E3">
        <w:rPr>
          <w:rFonts w:ascii="Book Antiqua" w:hAnsi="Book Antiqua" w:cs="Arial"/>
          <w:sz w:val="20"/>
          <w:szCs w:val="20"/>
        </w:rPr>
        <w:t xml:space="preserve"> </w:t>
      </w:r>
      <w:r w:rsidRPr="007828E3">
        <w:rPr>
          <w:rFonts w:ascii="Book Antiqua" w:hAnsi="Book Antiqua" w:cs="Arial"/>
          <w:i/>
          <w:sz w:val="20"/>
          <w:szCs w:val="20"/>
        </w:rPr>
        <w:t xml:space="preserve"> </w:t>
      </w:r>
      <w:r w:rsidRPr="007828E3">
        <w:rPr>
          <w:rFonts w:ascii="Book Antiqua" w:hAnsi="Book Antiqua" w:cs="Arial"/>
          <w:sz w:val="20"/>
          <w:szCs w:val="20"/>
        </w:rPr>
        <w:t>prowadzonym w trybie zapytania ofertowego;</w:t>
      </w:r>
    </w:p>
    <w:p w:rsidR="00934065" w:rsidRPr="007828E3" w:rsidRDefault="00934065" w:rsidP="00934065">
      <w:pPr>
        <w:numPr>
          <w:ilvl w:val="0"/>
          <w:numId w:val="5"/>
        </w:numPr>
        <w:spacing w:after="0" w:line="360" w:lineRule="auto"/>
        <w:ind w:left="426"/>
        <w:contextualSpacing/>
        <w:jc w:val="both"/>
        <w:rPr>
          <w:rFonts w:ascii="Book Antiqua" w:hAnsi="Book Antiqua" w:cs="Arial"/>
          <w:sz w:val="20"/>
          <w:szCs w:val="20"/>
        </w:rPr>
      </w:pPr>
      <w:r w:rsidRPr="007828E3">
        <w:rPr>
          <w:rFonts w:ascii="Book Antiqua" w:hAnsi="Book Antiqua" w:cs="Arial"/>
          <w:sz w:val="20"/>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7828E3" w:rsidRDefault="00934065" w:rsidP="00934065">
      <w:pPr>
        <w:numPr>
          <w:ilvl w:val="0"/>
          <w:numId w:val="5"/>
        </w:numPr>
        <w:spacing w:after="0" w:line="360" w:lineRule="auto"/>
        <w:ind w:left="426"/>
        <w:contextualSpacing/>
        <w:jc w:val="both"/>
        <w:rPr>
          <w:rFonts w:ascii="Book Antiqua" w:hAnsi="Book Antiqua" w:cs="Arial"/>
          <w:sz w:val="20"/>
          <w:szCs w:val="20"/>
        </w:rPr>
      </w:pPr>
      <w:r w:rsidRPr="007828E3">
        <w:rPr>
          <w:rFonts w:ascii="Book Antiqua" w:hAnsi="Book Antiqua" w:cs="Arial"/>
          <w:sz w:val="20"/>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7828E3" w:rsidRDefault="00934065" w:rsidP="00934065">
      <w:pPr>
        <w:numPr>
          <w:ilvl w:val="0"/>
          <w:numId w:val="5"/>
        </w:numPr>
        <w:spacing w:after="0" w:line="360" w:lineRule="auto"/>
        <w:ind w:left="426"/>
        <w:contextualSpacing/>
        <w:jc w:val="both"/>
        <w:rPr>
          <w:rFonts w:ascii="Book Antiqua" w:hAnsi="Book Antiqua" w:cs="Arial"/>
          <w:b/>
          <w:i/>
          <w:sz w:val="20"/>
          <w:szCs w:val="20"/>
        </w:rPr>
      </w:pPr>
      <w:r w:rsidRPr="007828E3">
        <w:rPr>
          <w:rFonts w:ascii="Book Antiqua" w:hAnsi="Book Antiqua" w:cs="Arial"/>
          <w:sz w:val="20"/>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7828E3" w:rsidRDefault="00934065" w:rsidP="00934065">
      <w:pPr>
        <w:numPr>
          <w:ilvl w:val="0"/>
          <w:numId w:val="5"/>
        </w:numPr>
        <w:spacing w:after="0" w:line="360" w:lineRule="auto"/>
        <w:ind w:left="426"/>
        <w:contextualSpacing/>
        <w:jc w:val="both"/>
        <w:rPr>
          <w:rFonts w:ascii="Book Antiqua" w:hAnsi="Book Antiqua" w:cs="Arial"/>
          <w:sz w:val="20"/>
          <w:szCs w:val="20"/>
        </w:rPr>
      </w:pPr>
      <w:r w:rsidRPr="007828E3">
        <w:rPr>
          <w:rFonts w:ascii="Book Antiqua" w:hAnsi="Book Antiqua" w:cs="Arial"/>
          <w:sz w:val="20"/>
          <w:szCs w:val="20"/>
        </w:rPr>
        <w:lastRenderedPageBreak/>
        <w:t>w odniesieniu do Pani/Pana danych osobowych decyzje nie będą podejmowane w sposób zautomatyzowany, stosowanie do art. 22 RODO;</w:t>
      </w:r>
    </w:p>
    <w:p w:rsidR="00934065" w:rsidRPr="007828E3" w:rsidRDefault="00934065" w:rsidP="00934065">
      <w:pPr>
        <w:numPr>
          <w:ilvl w:val="0"/>
          <w:numId w:val="5"/>
        </w:numPr>
        <w:spacing w:after="0" w:line="360" w:lineRule="auto"/>
        <w:ind w:left="426"/>
        <w:contextualSpacing/>
        <w:jc w:val="both"/>
        <w:rPr>
          <w:rFonts w:ascii="Book Antiqua" w:hAnsi="Book Antiqua" w:cs="Arial"/>
          <w:sz w:val="20"/>
          <w:szCs w:val="20"/>
        </w:rPr>
      </w:pPr>
      <w:r w:rsidRPr="007828E3">
        <w:rPr>
          <w:rFonts w:ascii="Book Antiqua" w:hAnsi="Book Antiqua" w:cs="Arial"/>
          <w:sz w:val="20"/>
          <w:szCs w:val="20"/>
        </w:rPr>
        <w:t>posiada Pani/Pan:</w:t>
      </w:r>
    </w:p>
    <w:p w:rsidR="00934065" w:rsidRPr="007828E3" w:rsidRDefault="00934065" w:rsidP="00934065">
      <w:pPr>
        <w:numPr>
          <w:ilvl w:val="0"/>
          <w:numId w:val="6"/>
        </w:numPr>
        <w:spacing w:after="0" w:line="360" w:lineRule="auto"/>
        <w:ind w:left="709"/>
        <w:contextualSpacing/>
        <w:jc w:val="both"/>
        <w:rPr>
          <w:rFonts w:ascii="Book Antiqua" w:hAnsi="Book Antiqua" w:cs="Arial"/>
          <w:sz w:val="20"/>
          <w:szCs w:val="20"/>
        </w:rPr>
      </w:pPr>
      <w:r w:rsidRPr="007828E3">
        <w:rPr>
          <w:rFonts w:ascii="Book Antiqua" w:hAnsi="Book Antiqua" w:cs="Arial"/>
          <w:sz w:val="20"/>
          <w:szCs w:val="20"/>
        </w:rPr>
        <w:t>na podstawie art. 15 RODO prawo dostępu do danych osobowych Pani/Pana dotyczących;</w:t>
      </w:r>
    </w:p>
    <w:p w:rsidR="00934065" w:rsidRPr="007828E3" w:rsidRDefault="00934065" w:rsidP="00934065">
      <w:pPr>
        <w:numPr>
          <w:ilvl w:val="0"/>
          <w:numId w:val="6"/>
        </w:numPr>
        <w:spacing w:after="0" w:line="360" w:lineRule="auto"/>
        <w:ind w:left="709"/>
        <w:contextualSpacing/>
        <w:jc w:val="both"/>
        <w:rPr>
          <w:rFonts w:ascii="Book Antiqua" w:hAnsi="Book Antiqua" w:cs="Arial"/>
          <w:sz w:val="20"/>
          <w:szCs w:val="20"/>
        </w:rPr>
      </w:pPr>
      <w:r w:rsidRPr="007828E3">
        <w:rPr>
          <w:rFonts w:ascii="Book Antiqua" w:hAnsi="Book Antiqua" w:cs="Arial"/>
          <w:sz w:val="20"/>
          <w:szCs w:val="20"/>
        </w:rPr>
        <w:t xml:space="preserve">na podstawie art. 16 RODO prawo do sprostowania Pani/Pana danych osobowych </w:t>
      </w:r>
      <w:r w:rsidRPr="007828E3">
        <w:rPr>
          <w:rFonts w:ascii="Book Antiqua" w:hAnsi="Book Antiqua" w:cs="Arial"/>
          <w:b/>
          <w:sz w:val="20"/>
          <w:szCs w:val="20"/>
          <w:vertAlign w:val="superscript"/>
        </w:rPr>
        <w:t>1</w:t>
      </w:r>
      <w:r w:rsidRPr="007828E3">
        <w:rPr>
          <w:rFonts w:ascii="Book Antiqua" w:hAnsi="Book Antiqua" w:cs="Arial"/>
          <w:sz w:val="20"/>
          <w:szCs w:val="20"/>
        </w:rPr>
        <w:t>;</w:t>
      </w:r>
    </w:p>
    <w:p w:rsidR="00934065" w:rsidRPr="007828E3" w:rsidRDefault="00934065" w:rsidP="00934065">
      <w:pPr>
        <w:numPr>
          <w:ilvl w:val="0"/>
          <w:numId w:val="6"/>
        </w:numPr>
        <w:spacing w:after="0" w:line="360" w:lineRule="auto"/>
        <w:ind w:left="709"/>
        <w:contextualSpacing/>
        <w:jc w:val="both"/>
        <w:rPr>
          <w:rFonts w:ascii="Book Antiqua" w:hAnsi="Book Antiqua" w:cs="Arial"/>
          <w:sz w:val="20"/>
          <w:szCs w:val="20"/>
        </w:rPr>
      </w:pPr>
      <w:r w:rsidRPr="007828E3">
        <w:rPr>
          <w:rFonts w:ascii="Book Antiqua" w:hAnsi="Book Antiqua" w:cs="Arial"/>
          <w:sz w:val="20"/>
          <w:szCs w:val="20"/>
        </w:rPr>
        <w:t xml:space="preserve">na podstawie art. 18 RODO prawo żądania od administratora ograniczenia przetwarzania danych osobowych z zastrzeżeniem przypadków, o których mowa w art. 18 ust. 2 RODO </w:t>
      </w:r>
      <w:r w:rsidRPr="007828E3">
        <w:rPr>
          <w:rFonts w:ascii="Book Antiqua" w:hAnsi="Book Antiqua" w:cs="Arial"/>
          <w:sz w:val="20"/>
          <w:szCs w:val="20"/>
          <w:vertAlign w:val="superscript"/>
        </w:rPr>
        <w:t>2</w:t>
      </w:r>
      <w:r w:rsidRPr="007828E3">
        <w:rPr>
          <w:rFonts w:ascii="Book Antiqua" w:hAnsi="Book Antiqua" w:cs="Arial"/>
          <w:sz w:val="20"/>
          <w:szCs w:val="20"/>
        </w:rPr>
        <w:t>;</w:t>
      </w:r>
    </w:p>
    <w:p w:rsidR="00934065" w:rsidRPr="007828E3" w:rsidRDefault="00934065" w:rsidP="00934065">
      <w:pPr>
        <w:numPr>
          <w:ilvl w:val="0"/>
          <w:numId w:val="6"/>
        </w:numPr>
        <w:spacing w:after="0" w:line="360" w:lineRule="auto"/>
        <w:ind w:left="709"/>
        <w:contextualSpacing/>
        <w:jc w:val="both"/>
        <w:rPr>
          <w:rFonts w:ascii="Book Antiqua" w:hAnsi="Book Antiqua" w:cs="Arial"/>
          <w:i/>
          <w:sz w:val="20"/>
          <w:szCs w:val="20"/>
        </w:rPr>
      </w:pPr>
      <w:r w:rsidRPr="007828E3">
        <w:rPr>
          <w:rFonts w:ascii="Book Antiqua" w:hAnsi="Book Antiqua" w:cs="Arial"/>
          <w:sz w:val="20"/>
          <w:szCs w:val="20"/>
        </w:rPr>
        <w:t>prawo do wniesienia skargi do Prezesa Urzędu Ochrony Danych Osobowych, gdy uzna Pani/Pan, że przetwarzanie danych osobowych Pani/Pana dotyczących narusza przepisy RODO;</w:t>
      </w:r>
    </w:p>
    <w:p w:rsidR="00934065" w:rsidRPr="007828E3" w:rsidRDefault="00934065" w:rsidP="00934065">
      <w:pPr>
        <w:numPr>
          <w:ilvl w:val="0"/>
          <w:numId w:val="5"/>
        </w:numPr>
        <w:spacing w:after="0" w:line="360" w:lineRule="auto"/>
        <w:ind w:left="426"/>
        <w:contextualSpacing/>
        <w:jc w:val="both"/>
        <w:rPr>
          <w:rFonts w:ascii="Book Antiqua" w:hAnsi="Book Antiqua" w:cs="Arial"/>
          <w:i/>
          <w:sz w:val="20"/>
          <w:szCs w:val="20"/>
        </w:rPr>
      </w:pPr>
      <w:r w:rsidRPr="007828E3">
        <w:rPr>
          <w:rFonts w:ascii="Book Antiqua" w:hAnsi="Book Antiqua" w:cs="Arial"/>
          <w:sz w:val="20"/>
          <w:szCs w:val="20"/>
        </w:rPr>
        <w:t>nie przysługuje Pani/Panu:</w:t>
      </w:r>
    </w:p>
    <w:p w:rsidR="00934065" w:rsidRPr="007828E3" w:rsidRDefault="00934065" w:rsidP="00934065">
      <w:pPr>
        <w:numPr>
          <w:ilvl w:val="0"/>
          <w:numId w:val="7"/>
        </w:numPr>
        <w:spacing w:after="0" w:line="360" w:lineRule="auto"/>
        <w:ind w:left="709"/>
        <w:contextualSpacing/>
        <w:jc w:val="both"/>
        <w:rPr>
          <w:rFonts w:ascii="Book Antiqua" w:hAnsi="Book Antiqua" w:cs="Arial"/>
          <w:i/>
          <w:sz w:val="20"/>
          <w:szCs w:val="20"/>
        </w:rPr>
      </w:pPr>
      <w:r w:rsidRPr="007828E3">
        <w:rPr>
          <w:rFonts w:ascii="Book Antiqua" w:hAnsi="Book Antiqua" w:cs="Arial"/>
          <w:sz w:val="20"/>
          <w:szCs w:val="20"/>
        </w:rPr>
        <w:t>w związku z art. 17 ust. 3 lit. b, d lub e RODO prawo do usunięcia danych osobowych;</w:t>
      </w:r>
    </w:p>
    <w:p w:rsidR="00934065" w:rsidRPr="007828E3" w:rsidRDefault="00934065" w:rsidP="00934065">
      <w:pPr>
        <w:numPr>
          <w:ilvl w:val="0"/>
          <w:numId w:val="7"/>
        </w:numPr>
        <w:spacing w:after="0" w:line="360" w:lineRule="auto"/>
        <w:ind w:left="709"/>
        <w:contextualSpacing/>
        <w:jc w:val="both"/>
        <w:rPr>
          <w:rFonts w:ascii="Book Antiqua" w:hAnsi="Book Antiqua" w:cs="Arial"/>
          <w:b/>
          <w:i/>
          <w:sz w:val="20"/>
          <w:szCs w:val="20"/>
        </w:rPr>
      </w:pPr>
      <w:r w:rsidRPr="007828E3">
        <w:rPr>
          <w:rFonts w:ascii="Book Antiqua" w:hAnsi="Book Antiqua" w:cs="Arial"/>
          <w:sz w:val="20"/>
          <w:szCs w:val="20"/>
        </w:rPr>
        <w:t>prawo do przenoszenia danych osobowych, o którym mowa w art. 20 RODO;</w:t>
      </w:r>
    </w:p>
    <w:p w:rsidR="00934065" w:rsidRPr="004050B5" w:rsidRDefault="00934065" w:rsidP="00934065">
      <w:pPr>
        <w:numPr>
          <w:ilvl w:val="0"/>
          <w:numId w:val="7"/>
        </w:numPr>
        <w:spacing w:after="0" w:line="360" w:lineRule="auto"/>
        <w:ind w:left="709"/>
        <w:contextualSpacing/>
        <w:jc w:val="both"/>
        <w:rPr>
          <w:rFonts w:ascii="Book Antiqua" w:hAnsi="Book Antiqua" w:cs="Arial"/>
          <w:b/>
          <w:i/>
          <w:sz w:val="20"/>
          <w:szCs w:val="20"/>
        </w:rPr>
      </w:pPr>
      <w:r w:rsidRPr="007828E3">
        <w:rPr>
          <w:rFonts w:ascii="Book Antiqua" w:hAnsi="Book Antiqua" w:cs="Arial"/>
          <w:b/>
          <w:sz w:val="20"/>
          <w:szCs w:val="20"/>
        </w:rPr>
        <w:t>na podstawie art. 21 RODO prawo sprzeciwu, wobec przetwarzania danych osobowych, gdyż podstawą prawną przetwarzania Pani/Pana danych osobowych jest art. 6 ust. 1 lit. c RODO</w:t>
      </w:r>
      <w:r w:rsidRPr="007828E3">
        <w:rPr>
          <w:rFonts w:ascii="Book Antiqua" w:hAnsi="Book Antiqua" w:cs="Arial"/>
          <w:sz w:val="20"/>
          <w:szCs w:val="20"/>
        </w:rPr>
        <w:t>.</w:t>
      </w:r>
    </w:p>
    <w:p w:rsidR="00934065" w:rsidRPr="007828E3" w:rsidRDefault="00934065" w:rsidP="00934065">
      <w:pPr>
        <w:spacing w:line="360" w:lineRule="auto"/>
        <w:contextualSpacing/>
        <w:jc w:val="both"/>
        <w:rPr>
          <w:rFonts w:ascii="Book Antiqua" w:hAnsi="Book Antiqua" w:cs="Arial"/>
          <w:i/>
          <w:sz w:val="18"/>
          <w:szCs w:val="18"/>
        </w:rPr>
      </w:pPr>
      <w:r w:rsidRPr="007828E3">
        <w:rPr>
          <w:rFonts w:ascii="Book Antiqua" w:hAnsi="Book Antiqua" w:cs="Arial"/>
          <w:b/>
          <w:i/>
          <w:sz w:val="18"/>
          <w:szCs w:val="18"/>
          <w:vertAlign w:val="superscript"/>
        </w:rPr>
        <w:t xml:space="preserve">1  </w:t>
      </w:r>
      <w:r w:rsidRPr="007828E3">
        <w:rPr>
          <w:rFonts w:ascii="Book Antiqua" w:hAnsi="Book Antiqua" w:cs="Arial"/>
          <w:b/>
          <w:i/>
          <w:sz w:val="18"/>
          <w:szCs w:val="18"/>
        </w:rPr>
        <w:t>Wyjaśnienie:</w:t>
      </w:r>
      <w:r w:rsidRPr="007828E3">
        <w:rPr>
          <w:rFonts w:ascii="Book Antiqua" w:hAnsi="Book Antiqua" w:cs="Arial"/>
          <w:i/>
          <w:sz w:val="18"/>
          <w:szCs w:val="18"/>
        </w:rPr>
        <w:t xml:space="preserve"> skorzystanie z prawa do sprostowania nie może skutkować zmianą wyniku postępowania</w:t>
      </w:r>
      <w:r w:rsidRPr="007828E3">
        <w:rPr>
          <w:rFonts w:ascii="Book Antiqua" w:hAnsi="Book Antiqua" w:cs="Arial"/>
          <w:i/>
          <w:sz w:val="18"/>
          <w:szCs w:val="18"/>
        </w:rPr>
        <w:br/>
        <w:t>o udzielenie zamówienia publicznego ani zmianą postanowień umowy w zakresie niezgodnym z ustawą Pzp oraz nie może naruszać integralności protokołu oraz jego załączników.</w:t>
      </w:r>
    </w:p>
    <w:p w:rsidR="00934065" w:rsidRPr="007828E3" w:rsidRDefault="00934065" w:rsidP="00934065">
      <w:pPr>
        <w:spacing w:line="360" w:lineRule="auto"/>
        <w:contextualSpacing/>
        <w:jc w:val="both"/>
        <w:rPr>
          <w:rFonts w:ascii="Book Antiqua" w:hAnsi="Book Antiqua" w:cs="Arial"/>
          <w:i/>
          <w:sz w:val="18"/>
          <w:szCs w:val="18"/>
        </w:rPr>
      </w:pPr>
      <w:r w:rsidRPr="007828E3">
        <w:rPr>
          <w:rFonts w:ascii="Book Antiqua" w:hAnsi="Book Antiqua" w:cs="Arial"/>
          <w:b/>
          <w:i/>
          <w:sz w:val="18"/>
          <w:szCs w:val="18"/>
          <w:vertAlign w:val="superscript"/>
        </w:rPr>
        <w:t xml:space="preserve">2 </w:t>
      </w:r>
      <w:r w:rsidRPr="007828E3">
        <w:rPr>
          <w:rFonts w:ascii="Book Antiqua" w:hAnsi="Book Antiqua" w:cs="Arial"/>
          <w:b/>
          <w:i/>
          <w:sz w:val="18"/>
          <w:szCs w:val="18"/>
        </w:rPr>
        <w:t>Wyjaśnienie:</w:t>
      </w:r>
      <w:r w:rsidRPr="007828E3">
        <w:rPr>
          <w:rFonts w:ascii="Book Antiqua" w:hAnsi="Book Antiqua" w:cs="Arial"/>
          <w:i/>
          <w:sz w:val="18"/>
          <w:szCs w:val="18"/>
        </w:rPr>
        <w:t xml:space="preserve"> prawo do ograniczenia przetwarzania nie ma zastosowania w odniesieniu do przechowywania, w celu zapewnienia korzystania ze środków ochrony prawnej lub w celu ochrony praw innej osoby fizycznej lub prawnej, lub </w:t>
      </w:r>
      <w:r>
        <w:rPr>
          <w:rFonts w:ascii="Book Antiqua" w:hAnsi="Book Antiqua" w:cs="Arial"/>
          <w:i/>
          <w:sz w:val="18"/>
          <w:szCs w:val="18"/>
        </w:rPr>
        <w:br/>
      </w:r>
      <w:r w:rsidRPr="007828E3">
        <w:rPr>
          <w:rFonts w:ascii="Book Antiqua" w:hAnsi="Book Antiqua" w:cs="Arial"/>
          <w:i/>
          <w:sz w:val="18"/>
          <w:szCs w:val="18"/>
        </w:rPr>
        <w:t>z uwagi na ważne względy interesu publicznego Unii Europejskiej lub państwa członkowskiego.</w:t>
      </w:r>
    </w:p>
    <w:p w:rsidR="00934065" w:rsidRPr="007828E3" w:rsidRDefault="00934065" w:rsidP="00934065">
      <w:pPr>
        <w:pBdr>
          <w:bottom w:val="single" w:sz="6" w:space="1" w:color="auto"/>
        </w:pBdr>
        <w:spacing w:after="0" w:line="360" w:lineRule="auto"/>
        <w:rPr>
          <w:rFonts w:ascii="Book Antiqua" w:hAnsi="Book Antiqua" w:cstheme="minorBidi"/>
          <w:sz w:val="20"/>
          <w:szCs w:val="20"/>
          <w:lang w:eastAsia="pl-PL"/>
        </w:rPr>
      </w:pPr>
    </w:p>
    <w:p w:rsidR="00934065" w:rsidRPr="007828E3" w:rsidRDefault="00934065" w:rsidP="00934065">
      <w:pPr>
        <w:spacing w:after="0" w:line="360" w:lineRule="auto"/>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934065">
      <w:pPr>
        <w:pStyle w:val="Akapitzlist"/>
        <w:numPr>
          <w:ilvl w:val="0"/>
          <w:numId w:val="8"/>
        </w:numPr>
        <w:tabs>
          <w:tab w:val="left" w:pos="284"/>
        </w:tabs>
        <w:suppressAutoHyphens/>
        <w:spacing w:after="0" w:line="360" w:lineRule="auto"/>
        <w:ind w:left="0" w:firstLine="0"/>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934065" w:rsidRDefault="00934065" w:rsidP="00934065">
      <w:pPr>
        <w:tabs>
          <w:tab w:val="left" w:pos="284"/>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934065" w:rsidRPr="00CA2566" w:rsidRDefault="006E7572" w:rsidP="00934065">
      <w:pPr>
        <w:spacing w:after="0" w:line="360" w:lineRule="auto"/>
        <w:ind w:left="426"/>
        <w:rPr>
          <w:rFonts w:ascii="Book Antiqua" w:hAnsi="Book Antiqua" w:cs="Book Antiqua"/>
          <w:sz w:val="20"/>
          <w:szCs w:val="20"/>
          <w:lang w:val="en-US" w:eastAsia="pl-PL"/>
        </w:rPr>
      </w:pPr>
      <w:r>
        <w:rPr>
          <w:rFonts w:ascii="Book Antiqua" w:hAnsi="Book Antiqua" w:cs="Book Antiqua"/>
          <w:sz w:val="20"/>
          <w:szCs w:val="20"/>
          <w:lang w:val="de-DE" w:eastAsia="pl-PL"/>
        </w:rPr>
        <w:t>Dariusz Majewski</w:t>
      </w:r>
      <w:r w:rsidR="003B11D1" w:rsidRPr="00CA2566">
        <w:rPr>
          <w:rFonts w:ascii="Book Antiqua" w:hAnsi="Book Antiqua" w:cs="Book Antiqua"/>
          <w:sz w:val="20"/>
          <w:szCs w:val="20"/>
          <w:lang w:eastAsia="pl-PL"/>
        </w:rPr>
        <w:t xml:space="preserve">, </w:t>
      </w:r>
      <w:r w:rsidR="00934065" w:rsidRPr="00CA2566">
        <w:rPr>
          <w:rFonts w:ascii="Book Antiqua" w:hAnsi="Book Antiqua" w:cs="Book Antiqua"/>
          <w:sz w:val="20"/>
          <w:szCs w:val="20"/>
          <w:lang w:eastAsia="pl-PL"/>
        </w:rPr>
        <w:t xml:space="preserve"> </w:t>
      </w:r>
      <w:r w:rsidR="003B11D1" w:rsidRPr="00CA2566">
        <w:rPr>
          <w:rFonts w:ascii="Book Antiqua" w:hAnsi="Book Antiqua" w:cs="Book Antiqua"/>
          <w:sz w:val="20"/>
          <w:szCs w:val="20"/>
          <w:lang w:eastAsia="pl-PL"/>
        </w:rPr>
        <w:t>t</w:t>
      </w:r>
      <w:r w:rsidR="00934065" w:rsidRPr="00CA2566">
        <w:rPr>
          <w:rFonts w:ascii="Book Antiqua" w:hAnsi="Book Antiqua" w:cs="Book Antiqua"/>
          <w:sz w:val="20"/>
          <w:szCs w:val="20"/>
          <w:lang w:eastAsia="pl-PL"/>
        </w:rPr>
        <w:t xml:space="preserve">el.  </w:t>
      </w:r>
      <w:r w:rsidR="00401F94" w:rsidRPr="00D44940">
        <w:rPr>
          <w:rFonts w:ascii="Book Antiqua" w:hAnsi="Book Antiqua"/>
          <w:color w:val="333333"/>
          <w:sz w:val="20"/>
          <w:szCs w:val="20"/>
          <w:shd w:val="clear" w:color="auto" w:fill="FFFFFF"/>
        </w:rPr>
        <w:t>52 34 19 224</w:t>
      </w:r>
      <w:r w:rsidR="00934065" w:rsidRPr="00D44940">
        <w:rPr>
          <w:rFonts w:ascii="Book Antiqua" w:hAnsi="Book Antiqua" w:cs="Book Antiqua"/>
          <w:sz w:val="20"/>
          <w:szCs w:val="20"/>
          <w:lang w:val="en-US" w:eastAsia="pl-PL"/>
        </w:rPr>
        <w:t>,</w:t>
      </w:r>
      <w:r w:rsidR="00934065" w:rsidRPr="00CA2566">
        <w:rPr>
          <w:rFonts w:ascii="Book Antiqua" w:hAnsi="Book Antiqua" w:cs="Book Antiqua"/>
          <w:sz w:val="20"/>
          <w:szCs w:val="20"/>
          <w:lang w:val="en-US" w:eastAsia="pl-PL"/>
        </w:rPr>
        <w:t xml:space="preserve"> e-mail: </w:t>
      </w:r>
      <w:r w:rsidR="00920D71">
        <w:rPr>
          <w:rFonts w:ascii="Book Antiqua" w:hAnsi="Book Antiqua"/>
          <w:sz w:val="20"/>
          <w:lang w:val="de-DE"/>
        </w:rPr>
        <w:t>darek64</w:t>
      </w:r>
      <w:r w:rsidR="00920D71" w:rsidRPr="00970876">
        <w:rPr>
          <w:rFonts w:ascii="Book Antiqua" w:hAnsi="Book Antiqua"/>
          <w:sz w:val="20"/>
          <w:lang w:val="de-DE"/>
        </w:rPr>
        <w:t>@ukw.edu.pl</w:t>
      </w:r>
    </w:p>
    <w:p w:rsidR="00934065" w:rsidRDefault="00934065" w:rsidP="00934065">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Agnieszka </w:t>
      </w:r>
      <w:proofErr w:type="spellStart"/>
      <w:r>
        <w:rPr>
          <w:rFonts w:ascii="Book Antiqua" w:hAnsi="Book Antiqua" w:cs="Book Antiqua"/>
          <w:color w:val="000000"/>
          <w:sz w:val="20"/>
          <w:szCs w:val="20"/>
          <w:lang w:eastAsia="ar-SA"/>
        </w:rPr>
        <w:t>Pladwig</w:t>
      </w:r>
      <w:proofErr w:type="spellEnd"/>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6"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4F28E8" w:rsidRDefault="004F28E8" w:rsidP="00934065">
      <w:pPr>
        <w:spacing w:after="0" w:line="360" w:lineRule="auto"/>
        <w:rPr>
          <w:rFonts w:ascii="Book Antiqua" w:hAnsi="Book Antiqua" w:cs="Book Antiqua"/>
          <w:i/>
          <w:iCs/>
          <w:sz w:val="20"/>
          <w:szCs w:val="20"/>
          <w:lang w:eastAsia="pl-PL"/>
        </w:rPr>
      </w:pPr>
      <w:bookmarkStart w:id="0" w:name="_GoBack"/>
      <w:bookmarkEnd w:id="0"/>
    </w:p>
    <w:p w:rsidR="00401F94" w:rsidRDefault="00401F94">
      <w:pPr>
        <w:rPr>
          <w:rFonts w:ascii="Book Antiqua" w:hAnsi="Book Antiqua" w:cs="Book Antiqua"/>
          <w:i/>
          <w:iCs/>
          <w:sz w:val="20"/>
          <w:szCs w:val="20"/>
          <w:lang w:eastAsia="pl-PL"/>
        </w:rPr>
      </w:pPr>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934065" w:rsidRDefault="00934065" w:rsidP="00934065">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934065" w:rsidRDefault="00934065" w:rsidP="00934065">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w:t>
      </w:r>
      <w:r w:rsidR="00A160EF">
        <w:rPr>
          <w:rFonts w:ascii="Book Antiqua" w:hAnsi="Book Antiqua" w:cs="Book Antiqua"/>
          <w:b/>
          <w:bCs/>
          <w:sz w:val="20"/>
          <w:szCs w:val="20"/>
          <w:lang w:eastAsia="pl-PL"/>
        </w:rPr>
        <w:t xml:space="preserve"> OFERTOWEGO NR UKW/DZP-282-ZO-32</w:t>
      </w:r>
      <w:r>
        <w:rPr>
          <w:rFonts w:ascii="Book Antiqua" w:hAnsi="Book Antiqua" w:cs="Book Antiqua"/>
          <w:b/>
          <w:bCs/>
          <w:sz w:val="20"/>
          <w:szCs w:val="20"/>
          <w:lang w:eastAsia="pl-PL"/>
        </w:rPr>
        <w:t>/201</w:t>
      </w:r>
      <w:r w:rsidR="006F0918">
        <w:rPr>
          <w:rFonts w:ascii="Book Antiqua" w:hAnsi="Book Antiqua" w:cs="Book Antiqua"/>
          <w:b/>
          <w:bCs/>
          <w:sz w:val="20"/>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920D71">
        <w:rPr>
          <w:rFonts w:ascii="Book Antiqua" w:hAnsi="Book Antiqua" w:cs="Book Antiqua"/>
          <w:i/>
          <w:iCs/>
          <w:sz w:val="20"/>
          <w:szCs w:val="20"/>
          <w:lang w:eastAsia="pl-PL"/>
        </w:rPr>
        <w:t>Dostawa pontonu i pompy elektrycznej</w:t>
      </w:r>
      <w:r>
        <w:rPr>
          <w:rFonts w:ascii="Book Antiqua" w:hAnsi="Book Antiqua" w:cs="Book Antiqua"/>
          <w:i/>
          <w:iCs/>
          <w:sz w:val="20"/>
          <w:szCs w:val="20"/>
          <w:lang w:eastAsia="pl-PL"/>
        </w:rPr>
        <w:t>” za:</w:t>
      </w:r>
    </w:p>
    <w:p w:rsidR="00934065" w:rsidRDefault="00934065" w:rsidP="00934065">
      <w:pPr>
        <w:spacing w:after="0"/>
        <w:jc w:val="both"/>
        <w:rPr>
          <w:rFonts w:ascii="Book Antiqua" w:hAnsi="Book Antiqua" w:cs="Book Antiqua"/>
          <w:sz w:val="20"/>
          <w:szCs w:val="20"/>
          <w:lang w:eastAsia="pl-PL"/>
        </w:rPr>
      </w:pPr>
    </w:p>
    <w:p w:rsidR="00D30E55" w:rsidRDefault="00D30E55" w:rsidP="00934065">
      <w:pPr>
        <w:spacing w:after="0"/>
        <w:jc w:val="both"/>
        <w:rPr>
          <w:rFonts w:ascii="Book Antiqua" w:hAnsi="Book Antiqua" w:cs="Book Antiqua"/>
          <w:sz w:val="20"/>
          <w:szCs w:val="20"/>
          <w:lang w:eastAsia="pl-PL"/>
        </w:rPr>
      </w:pPr>
    </w:p>
    <w:p w:rsidR="00934065" w:rsidRPr="00800E85" w:rsidRDefault="00934065" w:rsidP="00934065">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 cena:</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D30E55" w:rsidRDefault="00D30E55" w:rsidP="00934065">
      <w:pPr>
        <w:suppressAutoHyphens/>
        <w:spacing w:before="120" w:after="0" w:line="240" w:lineRule="auto"/>
        <w:ind w:left="360"/>
        <w:rPr>
          <w:rFonts w:ascii="Book Antiqua" w:hAnsi="Book Antiqua" w:cs="Book Antiqua"/>
          <w:sz w:val="20"/>
          <w:szCs w:val="20"/>
          <w:lang w:eastAsia="ar-SA"/>
        </w:rPr>
      </w:pPr>
    </w:p>
    <w:p w:rsidR="003B11D1" w:rsidRPr="00800E85" w:rsidRDefault="006F0918" w:rsidP="006F0918">
      <w:pPr>
        <w:suppressAutoHyphens/>
        <w:spacing w:before="120" w:after="0"/>
        <w:rPr>
          <w:rFonts w:ascii="Book Antiqua" w:hAnsi="Book Antiqua" w:cs="Book Antiqua"/>
          <w:sz w:val="20"/>
          <w:szCs w:val="20"/>
          <w:u w:val="single"/>
          <w:lang w:eastAsia="ar-SA"/>
        </w:rPr>
      </w:pPr>
      <w:r>
        <w:rPr>
          <w:rFonts w:ascii="Book Antiqua" w:hAnsi="Book Antiqua" w:cs="Book Antiqua"/>
          <w:sz w:val="20"/>
          <w:szCs w:val="20"/>
          <w:u w:val="single"/>
          <w:lang w:eastAsia="ar-SA"/>
        </w:rPr>
        <w:t>Kryterium termin wykonania zamówienia</w:t>
      </w:r>
      <w:r w:rsidR="003B11D1" w:rsidRPr="00800E85">
        <w:rPr>
          <w:rFonts w:ascii="Book Antiqua" w:hAnsi="Book Antiqua" w:cs="Book Antiqua"/>
          <w:sz w:val="20"/>
          <w:szCs w:val="20"/>
          <w:u w:val="single"/>
          <w:lang w:eastAsia="ar-SA"/>
        </w:rPr>
        <w:t>:</w:t>
      </w:r>
    </w:p>
    <w:p w:rsidR="006F0918" w:rsidRDefault="006F0918" w:rsidP="006F0918">
      <w:pPr>
        <w:spacing w:before="120" w:after="0"/>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6F0918" w:rsidRPr="00677C77" w:rsidRDefault="006F0918" w:rsidP="006F0918">
      <w:pPr>
        <w:pStyle w:val="Zwykytekst1"/>
        <w:spacing w:before="120" w:line="360" w:lineRule="auto"/>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w:t>
      </w:r>
      <w:r w:rsidR="00C001C4">
        <w:rPr>
          <w:rFonts w:ascii="Book Antiqua" w:hAnsi="Book Antiqua"/>
          <w:bCs/>
          <w:sz w:val="21"/>
          <w:szCs w:val="21"/>
        </w:rPr>
        <w:t>roboczych</w:t>
      </w:r>
    </w:p>
    <w:p w:rsidR="006F0918" w:rsidRDefault="006F0918" w:rsidP="006F0918">
      <w:pPr>
        <w:spacing w:before="120" w:after="0" w:line="360" w:lineRule="auto"/>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sidR="00920D71">
        <w:rPr>
          <w:rFonts w:ascii="Book Antiqua" w:hAnsi="Book Antiqua" w:cs="Book Antiqua"/>
          <w:b/>
          <w:bCs/>
          <w:sz w:val="21"/>
          <w:szCs w:val="21"/>
        </w:rPr>
        <w:t>32</w:t>
      </w:r>
      <w:r w:rsidRPr="00677C77">
        <w:rPr>
          <w:rFonts w:ascii="Book Antiqua" w:hAnsi="Book Antiqua" w:cs="Book Antiqua"/>
          <w:b/>
          <w:bCs/>
          <w:sz w:val="21"/>
          <w:szCs w:val="21"/>
        </w:rPr>
        <w:t>/201</w:t>
      </w:r>
      <w:r>
        <w:rPr>
          <w:rFonts w:ascii="Book Antiqua" w:hAnsi="Book Antiqua" w:cs="Book Antiqua"/>
          <w:b/>
          <w:bCs/>
          <w:sz w:val="21"/>
          <w:szCs w:val="21"/>
        </w:rPr>
        <w:t>9</w:t>
      </w:r>
    </w:p>
    <w:p w:rsidR="00D30E55" w:rsidRDefault="00D30E55" w:rsidP="006F0918">
      <w:pPr>
        <w:spacing w:before="120" w:after="0" w:line="360" w:lineRule="auto"/>
        <w:jc w:val="both"/>
        <w:rPr>
          <w:rFonts w:ascii="Book Antiqua" w:hAnsi="Book Antiqua" w:cs="Book Antiqua"/>
          <w:b/>
          <w:bCs/>
          <w:sz w:val="21"/>
          <w:szCs w:val="21"/>
        </w:rPr>
      </w:pPr>
    </w:p>
    <w:p w:rsidR="00934065" w:rsidRDefault="00934065" w:rsidP="00934065">
      <w:pPr>
        <w:pStyle w:val="Akapitzlist"/>
        <w:numPr>
          <w:ilvl w:val="0"/>
          <w:numId w:val="1"/>
        </w:numPr>
        <w:tabs>
          <w:tab w:val="left" w:pos="284"/>
        </w:tabs>
        <w:spacing w:after="0" w:line="360" w:lineRule="auto"/>
        <w:ind w:left="0" w:firstLine="0"/>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w:t>
      </w:r>
      <w:r w:rsidR="006F0918">
        <w:rPr>
          <w:rFonts w:ascii="Book Antiqua" w:hAnsi="Book Antiqua" w:cs="Book Antiqua"/>
          <w:sz w:val="20"/>
          <w:szCs w:val="20"/>
        </w:rPr>
        <w:t>u Ofertowym nr UKW/DZP-282-ZO-</w:t>
      </w:r>
      <w:r w:rsidR="00920D71">
        <w:rPr>
          <w:rFonts w:ascii="Book Antiqua" w:hAnsi="Book Antiqua" w:cs="Book Antiqua"/>
          <w:sz w:val="20"/>
          <w:szCs w:val="20"/>
        </w:rPr>
        <w:t>32</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 xml:space="preserve">Oświadczam/my, że zapoznaliśmy się z Zapytaniem Ofertowym oraz wyjaśnieniami </w:t>
      </w:r>
      <w:r>
        <w:rPr>
          <w:rFonts w:ascii="Book Antiqua" w:hAnsi="Book Antiqua" w:cs="Book Antiqua"/>
          <w:sz w:val="20"/>
          <w:szCs w:val="20"/>
        </w:rPr>
        <w:br/>
        <w:t xml:space="preserve">i ewentualnymi zmianami Zapytania Ofertowego przekazanymi przez Zamawiającego </w:t>
      </w:r>
      <w:r>
        <w:rPr>
          <w:rFonts w:ascii="Book Antiqua" w:hAnsi="Book Antiqua" w:cs="Book Antiqua"/>
          <w:sz w:val="20"/>
          <w:szCs w:val="20"/>
        </w:rPr>
        <w:br/>
        <w:t>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920D71">
        <w:rPr>
          <w:rFonts w:ascii="Book Antiqua" w:hAnsi="Book Antiqua" w:cs="Book Antiqua"/>
          <w:sz w:val="20"/>
          <w:szCs w:val="20"/>
        </w:rPr>
        <w:t>32</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Pr="00C749D8" w:rsidRDefault="00934065" w:rsidP="00934065">
      <w:pPr>
        <w:pStyle w:val="Akapitzlist"/>
        <w:numPr>
          <w:ilvl w:val="0"/>
          <w:numId w:val="1"/>
        </w:numPr>
        <w:rPr>
          <w:rFonts w:ascii="Book Antiqua" w:hAnsi="Book Antiqua" w:cs="Book Antiqua"/>
          <w:sz w:val="20"/>
          <w:szCs w:val="20"/>
        </w:rPr>
      </w:pPr>
      <w:r w:rsidRPr="00C749D8">
        <w:rPr>
          <w:rFonts w:ascii="Book Antiqua" w:hAnsi="Book Antiqua" w:cs="Book Antiqua"/>
          <w:sz w:val="20"/>
          <w:szCs w:val="20"/>
        </w:rPr>
        <w:lastRenderedPageBreak/>
        <w:t xml:space="preserve">Oświadczam/my, że  zapłacimy kary wynikające z niewykonania lub nienależytego wykonania na zasadach określonych w pkt. </w:t>
      </w:r>
      <w:r>
        <w:rPr>
          <w:rFonts w:ascii="Book Antiqua" w:hAnsi="Book Antiqua" w:cs="Book Antiqua"/>
          <w:sz w:val="20"/>
          <w:szCs w:val="20"/>
        </w:rPr>
        <w:t>4</w:t>
      </w:r>
      <w:r w:rsidRPr="00C749D8">
        <w:rPr>
          <w:rFonts w:ascii="Book Antiqua" w:hAnsi="Book Antiqua" w:cs="Book Antiqua"/>
          <w:sz w:val="20"/>
          <w:szCs w:val="20"/>
        </w:rPr>
        <w:t xml:space="preserve"> niniejszego Zapytania Ofertowego.</w:t>
      </w:r>
    </w:p>
    <w:p w:rsidR="00934065" w:rsidRPr="007828E3" w:rsidRDefault="00934065" w:rsidP="00934065">
      <w:pPr>
        <w:pStyle w:val="Akapitzlist"/>
        <w:numPr>
          <w:ilvl w:val="0"/>
          <w:numId w:val="1"/>
        </w:numPr>
        <w:spacing w:line="360" w:lineRule="auto"/>
        <w:rPr>
          <w:rFonts w:ascii="Book Antiqua" w:hAnsi="Book Antiqua" w:cs="Book Antiqua"/>
          <w:sz w:val="20"/>
          <w:szCs w:val="20"/>
        </w:rPr>
      </w:pPr>
      <w:r w:rsidRPr="00C749D8">
        <w:rPr>
          <w:rFonts w:ascii="Book Antiqua" w:hAnsi="Book Antiqua" w:cs="Book Antiqua"/>
          <w:sz w:val="20"/>
          <w:szCs w:val="20"/>
        </w:rPr>
        <w:t>Oświadczam/my</w:t>
      </w:r>
      <w:r w:rsidRPr="007828E3">
        <w:rPr>
          <w:rFonts w:ascii="Book Antiqua" w:hAnsi="Book Antiqua" w:cs="Book Antiqua"/>
          <w:b/>
          <w:sz w:val="20"/>
          <w:szCs w:val="20"/>
        </w:rPr>
        <w:t xml:space="preserve">, </w:t>
      </w:r>
      <w:r w:rsidRPr="007828E3">
        <w:rPr>
          <w:rFonts w:ascii="Book Antiqua" w:hAnsi="Book Antiqua" w:cs="Book Antiqua"/>
          <w:sz w:val="20"/>
          <w:szCs w:val="20"/>
        </w:rPr>
        <w:t>że przedmiot zamówienia:</w:t>
      </w:r>
    </w:p>
    <w:p w:rsidR="00934065" w:rsidRPr="007828E3"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spełnia wszystkie wymagane parametry techniczne i użytkowe</w:t>
      </w:r>
    </w:p>
    <w:p w:rsidR="00934065" w:rsidRPr="007828E3"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posiada wszystkie ważne certyfikaty, atesty, oraz zawiera oznaczenia i inne dokumenty wymagane prawem powszechnie obowiązującym,</w:t>
      </w:r>
    </w:p>
    <w:p w:rsidR="00934065" w:rsidRPr="007828E3"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jest wolny od wad fizycznych i prawnych</w:t>
      </w:r>
    </w:p>
    <w:p w:rsidR="00934065" w:rsidRPr="007828E3"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jest dopuszczony do obrotu handlowego na obszarze Polski zgodnie z przepisami powszechnie obowiązującymi</w:t>
      </w:r>
    </w:p>
    <w:p w:rsidR="00934065" w:rsidRPr="007828E3"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jest fabrycznie nowy</w:t>
      </w:r>
    </w:p>
    <w:p w:rsidR="00934065"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spełnia wymagania w zakresie bezpieczeństwa i higieny pracy określone  w przepisach powszechnych.</w:t>
      </w:r>
    </w:p>
    <w:p w:rsidR="002711ED" w:rsidRDefault="002711ED" w:rsidP="002711ED">
      <w:pPr>
        <w:pStyle w:val="Akapitzlist"/>
        <w:tabs>
          <w:tab w:val="left" w:pos="851"/>
        </w:tabs>
        <w:spacing w:after="0"/>
        <w:ind w:left="426"/>
        <w:rPr>
          <w:rFonts w:ascii="Book Antiqua" w:hAnsi="Book Antiqua" w:cs="Book Antiqua"/>
          <w:sz w:val="20"/>
          <w:szCs w:val="20"/>
        </w:rPr>
      </w:pPr>
    </w:p>
    <w:p w:rsidR="00934065" w:rsidRDefault="00934065" w:rsidP="00934065">
      <w:pPr>
        <w:pStyle w:val="Akapitzlist"/>
        <w:numPr>
          <w:ilvl w:val="0"/>
          <w:numId w:val="10"/>
        </w:numPr>
        <w:tabs>
          <w:tab w:val="left" w:pos="426"/>
        </w:tabs>
        <w:spacing w:after="0" w:line="360" w:lineRule="auto"/>
        <w:ind w:left="0" w:firstLine="0"/>
        <w:jc w:val="both"/>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934065" w:rsidRDefault="00934065" w:rsidP="00934065">
      <w:pPr>
        <w:pStyle w:val="Akapitzlist"/>
        <w:numPr>
          <w:ilvl w:val="0"/>
          <w:numId w:val="10"/>
        </w:numPr>
        <w:tabs>
          <w:tab w:val="left" w:pos="426"/>
        </w:tabs>
        <w:spacing w:after="0" w:line="360" w:lineRule="auto"/>
        <w:ind w:left="0" w:firstLine="0"/>
        <w:jc w:val="both"/>
        <w:rPr>
          <w:rFonts w:ascii="Book Antiqua" w:hAnsi="Book Antiqua" w:cs="Book Antiqua"/>
          <w:sz w:val="20"/>
          <w:szCs w:val="20"/>
        </w:rPr>
      </w:pPr>
      <w:r w:rsidRPr="007828E3">
        <w:rPr>
          <w:rFonts w:ascii="Book Antiqua" w:hAnsi="Book Antiqua" w:cs="Book Antiqua"/>
          <w:sz w:val="20"/>
          <w:szCs w:val="20"/>
        </w:rPr>
        <w:t>Zgadzam/my się na przetwarzanie danych osobowych zgodnie z obowiązującymi, w tym zakresie przepisami prawnymi.</w:t>
      </w:r>
    </w:p>
    <w:p w:rsidR="00D30E55" w:rsidRPr="00D30E55" w:rsidRDefault="00934065" w:rsidP="00600974">
      <w:pPr>
        <w:pStyle w:val="Akapitzlist"/>
        <w:numPr>
          <w:ilvl w:val="0"/>
          <w:numId w:val="10"/>
        </w:numPr>
        <w:tabs>
          <w:tab w:val="left" w:pos="284"/>
          <w:tab w:val="left" w:pos="426"/>
        </w:tabs>
        <w:suppressAutoHyphens/>
        <w:spacing w:after="0" w:line="360" w:lineRule="auto"/>
        <w:ind w:left="0" w:firstLine="0"/>
        <w:jc w:val="both"/>
        <w:rPr>
          <w:rFonts w:ascii="Book Antiqua" w:hAnsi="Book Antiqua" w:cs="Book Antiqua"/>
          <w:sz w:val="20"/>
          <w:szCs w:val="20"/>
        </w:rPr>
      </w:pPr>
      <w:r w:rsidRPr="00D30E55">
        <w:rPr>
          <w:rFonts w:ascii="Book Antiqua" w:hAnsi="Book Antiqua"/>
          <w:b/>
          <w:sz w:val="20"/>
          <w:szCs w:val="20"/>
          <w:lang w:eastAsia="ar-SA"/>
        </w:rPr>
        <w:t xml:space="preserve">Oświadczam/my , </w:t>
      </w:r>
      <w:r w:rsidRPr="00D30E55">
        <w:rPr>
          <w:rFonts w:ascii="Book Antiqua" w:hAnsi="Book Antiqua"/>
          <w:sz w:val="20"/>
          <w:szCs w:val="20"/>
          <w:lang w:eastAsia="ar-SA"/>
        </w:rPr>
        <w:t>że wypełniłem/łam obowiązki informacyjne przewidziane w art. 13 lub art. 14 RODO</w:t>
      </w:r>
      <w:r w:rsidRPr="00D30E55">
        <w:rPr>
          <w:rFonts w:ascii="Book Antiqua" w:hAnsi="Book Antiqua"/>
          <w:sz w:val="20"/>
          <w:szCs w:val="20"/>
          <w:vertAlign w:val="superscript"/>
          <w:lang w:eastAsia="ar-SA"/>
        </w:rPr>
        <w:t>1</w:t>
      </w:r>
      <w:r w:rsidRPr="00D30E55">
        <w:rPr>
          <w:rFonts w:ascii="Book Antiqua" w:hAnsi="Book Antiqua"/>
          <w:sz w:val="20"/>
          <w:szCs w:val="20"/>
          <w:lang w:eastAsia="ar-SA"/>
        </w:rPr>
        <w:t xml:space="preserve"> wobec osób fizycznych, od których dane osobowe bezpośrednio lub pośrednio pozyskałem </w:t>
      </w:r>
      <w:r w:rsidRPr="00D30E55">
        <w:rPr>
          <w:rFonts w:ascii="Book Antiqua" w:hAnsi="Book Antiqua"/>
          <w:sz w:val="20"/>
          <w:szCs w:val="20"/>
          <w:lang w:eastAsia="ar-SA"/>
        </w:rPr>
        <w:br/>
        <w:t>w celu ubiegania się o udzielenie zamówienia publicznego w niniejszym postępowaniu</w:t>
      </w:r>
      <w:r w:rsidRPr="00D30E55">
        <w:rPr>
          <w:rFonts w:ascii="Book Antiqua" w:hAnsi="Book Antiqua"/>
          <w:sz w:val="20"/>
          <w:szCs w:val="20"/>
          <w:vertAlign w:val="superscript"/>
          <w:lang w:eastAsia="ar-SA"/>
        </w:rPr>
        <w:t>2</w:t>
      </w:r>
      <w:r w:rsidRPr="00D30E55">
        <w:rPr>
          <w:rFonts w:ascii="Book Antiqua" w:hAnsi="Book Antiqua"/>
          <w:sz w:val="20"/>
          <w:szCs w:val="20"/>
          <w:lang w:eastAsia="ar-SA"/>
        </w:rPr>
        <w:t>.</w:t>
      </w:r>
    </w:p>
    <w:p w:rsidR="00934065" w:rsidRPr="00D30E55" w:rsidRDefault="00934065" w:rsidP="00600974">
      <w:pPr>
        <w:pStyle w:val="Akapitzlist"/>
        <w:numPr>
          <w:ilvl w:val="0"/>
          <w:numId w:val="10"/>
        </w:numPr>
        <w:tabs>
          <w:tab w:val="left" w:pos="284"/>
          <w:tab w:val="left" w:pos="426"/>
        </w:tabs>
        <w:suppressAutoHyphens/>
        <w:spacing w:after="0" w:line="360" w:lineRule="auto"/>
        <w:ind w:left="0" w:firstLine="0"/>
        <w:jc w:val="both"/>
        <w:rPr>
          <w:rFonts w:ascii="Book Antiqua" w:hAnsi="Book Antiqua" w:cs="Book Antiqua"/>
          <w:sz w:val="20"/>
          <w:szCs w:val="20"/>
        </w:rPr>
      </w:pPr>
      <w:r w:rsidRPr="00D30E55">
        <w:rPr>
          <w:rFonts w:ascii="Book Antiqua" w:hAnsi="Book Antiqua" w:cs="Book Antiqua"/>
          <w:sz w:val="20"/>
          <w:szCs w:val="20"/>
        </w:rPr>
        <w:t>Akceptuję/my warunki płatności określone przez Zamawiającego w zapytaniu ofertowym.</w:t>
      </w:r>
    </w:p>
    <w:p w:rsidR="00934065" w:rsidRDefault="00934065" w:rsidP="00934065">
      <w:pPr>
        <w:pStyle w:val="Akapitzlist"/>
        <w:numPr>
          <w:ilvl w:val="0"/>
          <w:numId w:val="10"/>
        </w:numPr>
        <w:tabs>
          <w:tab w:val="left" w:pos="284"/>
          <w:tab w:val="left" w:pos="426"/>
        </w:tabs>
        <w:suppressAutoHyphens/>
        <w:spacing w:after="0" w:line="360" w:lineRule="auto"/>
        <w:ind w:left="0" w:firstLine="0"/>
        <w:jc w:val="both"/>
        <w:rPr>
          <w:rFonts w:ascii="Book Antiqua" w:hAnsi="Book Antiqua" w:cs="Book Antiqua"/>
          <w:sz w:val="20"/>
          <w:szCs w:val="20"/>
        </w:rPr>
      </w:pPr>
      <w:r>
        <w:rPr>
          <w:rFonts w:ascii="Book Antiqua" w:hAnsi="Book Antiqua" w:cs="Book Antiqua"/>
          <w:sz w:val="20"/>
          <w:szCs w:val="20"/>
        </w:rPr>
        <w:t>Zgadzam/my się, że w przypadku przekroczenia terminu realizacji zamówienia podanego</w:t>
      </w:r>
      <w:r w:rsidR="006F0918">
        <w:rPr>
          <w:rFonts w:ascii="Book Antiqua" w:hAnsi="Book Antiqua" w:cs="Book Antiqua"/>
          <w:sz w:val="20"/>
          <w:szCs w:val="20"/>
        </w:rPr>
        <w:t xml:space="preserve"> </w:t>
      </w:r>
      <w:r w:rsidR="006F0918">
        <w:rPr>
          <w:rFonts w:ascii="Book Antiqua" w:hAnsi="Book Antiqua" w:cs="Book Antiqua"/>
          <w:sz w:val="20"/>
          <w:szCs w:val="20"/>
        </w:rPr>
        <w:br/>
      </w:r>
      <w:r>
        <w:rPr>
          <w:rFonts w:ascii="Book Antiqua" w:hAnsi="Book Antiqua" w:cs="Book Antiqua"/>
          <w:sz w:val="20"/>
          <w:szCs w:val="20"/>
        </w:rPr>
        <w:t>w naszej ofercie, Zamawiający zastrzega sobie prawo do anulowania zamówienia i wyboru kolejnej oferty.</w:t>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Pr="00920D71" w:rsidRDefault="00D30E55" w:rsidP="00920D71">
      <w:pPr>
        <w:pStyle w:val="Akapitzlist"/>
        <w:tabs>
          <w:tab w:val="left" w:pos="142"/>
          <w:tab w:val="left" w:pos="426"/>
        </w:tabs>
        <w:suppressAutoHyphens/>
        <w:spacing w:after="0" w:line="240" w:lineRule="auto"/>
        <w:ind w:left="0"/>
        <w:jc w:val="both"/>
        <w:rPr>
          <w:rFonts w:cstheme="minorHAnsi"/>
          <w:sz w:val="18"/>
          <w:szCs w:val="18"/>
          <w:lang w:eastAsia="ar-SA"/>
        </w:rPr>
      </w:pPr>
      <w:r w:rsidRPr="00920D71">
        <w:rPr>
          <w:rFonts w:cstheme="minorHAnsi"/>
          <w:b/>
          <w:sz w:val="18"/>
          <w:szCs w:val="18"/>
          <w:vertAlign w:val="superscript"/>
          <w:lang w:eastAsia="ar-SA"/>
        </w:rPr>
        <w:t>1</w:t>
      </w:r>
      <w:r w:rsidRPr="00920D71">
        <w:rPr>
          <w:rFonts w:cstheme="minorHAnsi"/>
          <w:sz w:val="18"/>
          <w:szCs w:val="18"/>
          <w:vertAlign w:val="superscript"/>
          <w:lang w:eastAsia="ar-SA"/>
        </w:rPr>
        <w:t xml:space="preserve"> </w:t>
      </w:r>
      <w:r w:rsidRPr="00920D71">
        <w:rPr>
          <w:rFonts w:cstheme="minorHAnsi"/>
          <w:sz w:val="18"/>
          <w:szCs w:val="18"/>
          <w:lang w:eastAsia="ar-SA"/>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D30E55" w:rsidRPr="00920D71" w:rsidRDefault="00D30E55" w:rsidP="00920D71">
      <w:pPr>
        <w:pStyle w:val="Akapitzlist"/>
        <w:tabs>
          <w:tab w:val="left" w:pos="142"/>
          <w:tab w:val="left" w:pos="426"/>
        </w:tabs>
        <w:suppressAutoHyphens/>
        <w:spacing w:after="0" w:line="240" w:lineRule="auto"/>
        <w:ind w:left="0"/>
        <w:jc w:val="both"/>
        <w:rPr>
          <w:rFonts w:cstheme="minorHAnsi"/>
          <w:sz w:val="18"/>
          <w:szCs w:val="18"/>
          <w:lang w:eastAsia="ar-SA"/>
        </w:rPr>
      </w:pPr>
      <w:r w:rsidRPr="00920D71">
        <w:rPr>
          <w:rFonts w:cstheme="minorHAnsi"/>
          <w:b/>
          <w:sz w:val="18"/>
          <w:szCs w:val="18"/>
          <w:vertAlign w:val="superscript"/>
          <w:lang w:eastAsia="ar-SA"/>
        </w:rPr>
        <w:t>2</w:t>
      </w:r>
      <w:r w:rsidRPr="00920D71">
        <w:rPr>
          <w:rFonts w:cstheme="minorHAnsi"/>
          <w:sz w:val="18"/>
          <w:szCs w:val="18"/>
          <w:lang w:eastAsia="ar-SA"/>
        </w:rPr>
        <w:t xml:space="preserve"> w przypadku gdy wykonawca nie przekazuje danych osobowych innych, niż bezpośrednio jego dotyczących, oświadczenia wykonawca nie składa (usunięcie treści oświadczenia np. przez jego wykreślenie).</w:t>
      </w:r>
      <w:r w:rsidRPr="00920D71">
        <w:rPr>
          <w:rFonts w:cstheme="minorHAnsi"/>
          <w:sz w:val="20"/>
          <w:szCs w:val="20"/>
        </w:rPr>
        <w:t>Oświadczam/my, że zapłacimy kary wyszczególnione w pkt.  4 zapytania ofertowego.</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934065" w:rsidRDefault="00934065" w:rsidP="00934065">
      <w:pPr>
        <w:spacing w:after="0" w:line="240" w:lineRule="auto"/>
        <w:rPr>
          <w:rFonts w:ascii="Book Antiqua" w:hAnsi="Book Antiqua" w:cs="Book Antiqua"/>
          <w:color w:val="FF0000"/>
          <w:kern w:val="2"/>
          <w:sz w:val="20"/>
          <w:szCs w:val="20"/>
          <w:lang w:eastAsia="ar-SA"/>
        </w:rPr>
        <w:sectPr w:rsidR="00934065">
          <w:pgSz w:w="11906" w:h="16838"/>
          <w:pgMar w:top="1418" w:right="1418" w:bottom="1418" w:left="1418" w:header="709" w:footer="709" w:gutter="0"/>
          <w:cols w:space="708"/>
        </w:sectPr>
      </w:pPr>
    </w:p>
    <w:p w:rsidR="00934065" w:rsidRDefault="00934065" w:rsidP="00934065">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934065" w:rsidRDefault="00934065" w:rsidP="00A14CF1">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D30E55" w:rsidRDefault="00D30E55" w:rsidP="00A14CF1">
      <w:pPr>
        <w:tabs>
          <w:tab w:val="left" w:pos="3585"/>
        </w:tabs>
        <w:spacing w:after="0" w:line="240" w:lineRule="auto"/>
        <w:ind w:right="-341"/>
        <w:jc w:val="center"/>
        <w:rPr>
          <w:rFonts w:ascii="Book Antiqua" w:eastAsia="Times New Roman" w:hAnsi="Book Antiqua" w:cs="Century Gothic"/>
          <w:b/>
          <w:bCs/>
          <w:spacing w:val="4"/>
          <w:lang w:eastAsia="pl-PL"/>
        </w:rPr>
      </w:pPr>
    </w:p>
    <w:p w:rsidR="00D30E55" w:rsidRPr="00D30E55" w:rsidRDefault="00D30E55" w:rsidP="00D30E55">
      <w:pPr>
        <w:tabs>
          <w:tab w:val="left" w:pos="3585"/>
        </w:tabs>
        <w:spacing w:after="0" w:line="240" w:lineRule="auto"/>
        <w:ind w:right="-341"/>
        <w:rPr>
          <w:rFonts w:ascii="Book Antiqua" w:eastAsia="Times New Roman" w:hAnsi="Book Antiqua" w:cs="Century Gothic"/>
          <w:b/>
          <w:bCs/>
          <w:spacing w:val="4"/>
          <w:u w:val="single"/>
          <w:lang w:eastAsia="pl-PL"/>
        </w:rPr>
      </w:pPr>
    </w:p>
    <w:tbl>
      <w:tblPr>
        <w:tblpPr w:leftFromText="141" w:rightFromText="141" w:bottomFromText="200" w:vertAnchor="text" w:horzAnchor="margin" w:tblpY="315"/>
        <w:tblW w:w="14736" w:type="dxa"/>
        <w:tblLayout w:type="fixed"/>
        <w:tblCellMar>
          <w:left w:w="70" w:type="dxa"/>
          <w:right w:w="70" w:type="dxa"/>
        </w:tblCellMar>
        <w:tblLook w:val="04A0" w:firstRow="1" w:lastRow="0" w:firstColumn="1" w:lastColumn="0" w:noHBand="0" w:noVBand="1"/>
      </w:tblPr>
      <w:tblGrid>
        <w:gridCol w:w="495"/>
        <w:gridCol w:w="5950"/>
        <w:gridCol w:w="708"/>
        <w:gridCol w:w="567"/>
        <w:gridCol w:w="1276"/>
        <w:gridCol w:w="1275"/>
        <w:gridCol w:w="1276"/>
        <w:gridCol w:w="992"/>
        <w:gridCol w:w="993"/>
        <w:gridCol w:w="1204"/>
      </w:tblGrid>
      <w:tr w:rsidR="00934065" w:rsidRPr="003670DE" w:rsidTr="009E4CA4">
        <w:trPr>
          <w:trHeight w:val="959"/>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L.p.</w:t>
            </w:r>
          </w:p>
        </w:tc>
        <w:tc>
          <w:tcPr>
            <w:tcW w:w="5950" w:type="dxa"/>
            <w:vMerge w:val="restart"/>
            <w:tcBorders>
              <w:top w:val="single" w:sz="4" w:space="0" w:color="auto"/>
              <w:left w:val="nil"/>
              <w:bottom w:val="single" w:sz="4" w:space="0" w:color="auto"/>
              <w:right w:val="single" w:sz="4" w:space="0" w:color="auto"/>
            </w:tcBorders>
            <w:noWrap/>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Ilość</w:t>
            </w:r>
          </w:p>
        </w:tc>
        <w:tc>
          <w:tcPr>
            <w:tcW w:w="1276" w:type="dxa"/>
            <w:vMerge w:val="restart"/>
            <w:tcBorders>
              <w:top w:val="single" w:sz="4" w:space="0" w:color="auto"/>
              <w:left w:val="nil"/>
              <w:bottom w:val="single" w:sz="4" w:space="0" w:color="auto"/>
              <w:right w:val="single" w:sz="4" w:space="0" w:color="auto"/>
            </w:tcBorders>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Nazwa handlowa / producent oferowanego produktu</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Cena jednostkowa netto</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Wartość netto</w:t>
            </w:r>
          </w:p>
        </w:tc>
        <w:tc>
          <w:tcPr>
            <w:tcW w:w="1985" w:type="dxa"/>
            <w:gridSpan w:val="2"/>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Podatek VAT</w:t>
            </w:r>
          </w:p>
        </w:tc>
        <w:tc>
          <w:tcPr>
            <w:tcW w:w="1204" w:type="dxa"/>
            <w:vMerge w:val="restart"/>
            <w:tcBorders>
              <w:top w:val="single" w:sz="4" w:space="0" w:color="auto"/>
              <w:left w:val="nil"/>
              <w:bottom w:val="single" w:sz="4" w:space="0" w:color="auto"/>
              <w:right w:val="single" w:sz="4" w:space="0" w:color="auto"/>
            </w:tcBorders>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bCs/>
                <w:sz w:val="18"/>
                <w:szCs w:val="18"/>
                <w:lang w:eastAsia="pl-PL"/>
              </w:rPr>
            </w:pPr>
            <w:r w:rsidRPr="003670DE">
              <w:rPr>
                <w:rFonts w:ascii="Book Antiqua" w:eastAsia="Times New Roman" w:hAnsi="Book Antiqua" w:cs="Arial"/>
                <w:bCs/>
                <w:sz w:val="18"/>
                <w:szCs w:val="18"/>
                <w:lang w:eastAsia="pl-PL"/>
              </w:rPr>
              <w:t>Wartość brutto</w:t>
            </w:r>
          </w:p>
        </w:tc>
      </w:tr>
      <w:tr w:rsidR="00934065" w:rsidRPr="003670DE" w:rsidTr="009E4CA4">
        <w:trPr>
          <w:trHeight w:val="435"/>
        </w:trPr>
        <w:tc>
          <w:tcPr>
            <w:tcW w:w="495" w:type="dxa"/>
            <w:vMerge/>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5950" w:type="dxa"/>
            <w:vMerge/>
            <w:tcBorders>
              <w:top w:val="single" w:sz="4" w:space="0" w:color="auto"/>
              <w:left w:val="nil"/>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1276" w:type="dxa"/>
            <w:vMerge/>
            <w:tcBorders>
              <w:top w:val="single" w:sz="4" w:space="0" w:color="auto"/>
              <w:left w:val="nil"/>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Stawka</w:t>
            </w:r>
          </w:p>
        </w:tc>
        <w:tc>
          <w:tcPr>
            <w:tcW w:w="993" w:type="dxa"/>
            <w:tcBorders>
              <w:top w:val="single" w:sz="4" w:space="0" w:color="auto"/>
              <w:left w:val="nil"/>
              <w:bottom w:val="single" w:sz="4" w:space="0" w:color="auto"/>
              <w:right w:val="single" w:sz="4" w:space="0" w:color="auto"/>
            </w:tcBorders>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Wartość</w:t>
            </w:r>
          </w:p>
        </w:tc>
        <w:tc>
          <w:tcPr>
            <w:tcW w:w="1204" w:type="dxa"/>
            <w:vMerge/>
            <w:tcBorders>
              <w:top w:val="single" w:sz="4" w:space="0" w:color="auto"/>
              <w:left w:val="nil"/>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bCs/>
                <w:sz w:val="18"/>
                <w:szCs w:val="18"/>
                <w:lang w:eastAsia="pl-PL"/>
              </w:rPr>
            </w:pPr>
          </w:p>
        </w:tc>
      </w:tr>
      <w:tr w:rsidR="00934065" w:rsidRPr="003670DE" w:rsidTr="009E4CA4">
        <w:trPr>
          <w:trHeight w:val="239"/>
        </w:trPr>
        <w:tc>
          <w:tcPr>
            <w:tcW w:w="495" w:type="dxa"/>
            <w:tcBorders>
              <w:top w:val="single" w:sz="4" w:space="0" w:color="auto"/>
              <w:left w:val="single" w:sz="4" w:space="0" w:color="auto"/>
              <w:bottom w:val="single" w:sz="4" w:space="0" w:color="auto"/>
              <w:right w:val="nil"/>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1</w:t>
            </w:r>
          </w:p>
        </w:tc>
        <w:tc>
          <w:tcPr>
            <w:tcW w:w="5950" w:type="dxa"/>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2</w:t>
            </w:r>
          </w:p>
        </w:tc>
        <w:tc>
          <w:tcPr>
            <w:tcW w:w="708" w:type="dxa"/>
            <w:tcBorders>
              <w:top w:val="single" w:sz="4" w:space="0" w:color="auto"/>
              <w:left w:val="nil"/>
              <w:bottom w:val="single" w:sz="4" w:space="0" w:color="auto"/>
              <w:right w:val="single" w:sz="4" w:space="0" w:color="auto"/>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3</w:t>
            </w:r>
          </w:p>
        </w:tc>
        <w:tc>
          <w:tcPr>
            <w:tcW w:w="567" w:type="dxa"/>
            <w:tcBorders>
              <w:top w:val="single" w:sz="4" w:space="0" w:color="auto"/>
              <w:left w:val="nil"/>
              <w:bottom w:val="single" w:sz="4" w:space="0" w:color="auto"/>
              <w:right w:val="single" w:sz="4" w:space="0" w:color="auto"/>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4</w:t>
            </w:r>
          </w:p>
        </w:tc>
        <w:tc>
          <w:tcPr>
            <w:tcW w:w="1276" w:type="dxa"/>
            <w:tcBorders>
              <w:top w:val="single" w:sz="4" w:space="0" w:color="auto"/>
              <w:left w:val="nil"/>
              <w:bottom w:val="single" w:sz="4" w:space="0" w:color="auto"/>
              <w:right w:val="single" w:sz="4" w:space="0" w:color="auto"/>
            </w:tcBorders>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5</w:t>
            </w:r>
          </w:p>
        </w:tc>
        <w:tc>
          <w:tcPr>
            <w:tcW w:w="1275" w:type="dxa"/>
            <w:tcBorders>
              <w:top w:val="single" w:sz="4" w:space="0" w:color="auto"/>
              <w:left w:val="single" w:sz="4" w:space="0" w:color="auto"/>
              <w:bottom w:val="single" w:sz="4" w:space="0" w:color="auto"/>
              <w:right w:val="single" w:sz="4" w:space="0" w:color="auto"/>
            </w:tcBorders>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6</w:t>
            </w:r>
          </w:p>
        </w:tc>
        <w:tc>
          <w:tcPr>
            <w:tcW w:w="1276" w:type="dxa"/>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7</w:t>
            </w: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8</w:t>
            </w:r>
          </w:p>
        </w:tc>
        <w:tc>
          <w:tcPr>
            <w:tcW w:w="993" w:type="dxa"/>
            <w:tcBorders>
              <w:top w:val="single" w:sz="4" w:space="0" w:color="auto"/>
              <w:left w:val="nil"/>
              <w:bottom w:val="single" w:sz="4" w:space="0" w:color="auto"/>
              <w:right w:val="single" w:sz="4" w:space="0" w:color="auto"/>
            </w:tcBorders>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9</w:t>
            </w:r>
          </w:p>
        </w:tc>
        <w:tc>
          <w:tcPr>
            <w:tcW w:w="1204" w:type="dxa"/>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10</w:t>
            </w:r>
          </w:p>
        </w:tc>
      </w:tr>
      <w:tr w:rsidR="00934065" w:rsidRPr="003670DE" w:rsidTr="009E4CA4">
        <w:trPr>
          <w:trHeight w:val="1595"/>
        </w:trPr>
        <w:tc>
          <w:tcPr>
            <w:tcW w:w="495" w:type="dxa"/>
            <w:tcBorders>
              <w:top w:val="single" w:sz="4" w:space="0" w:color="auto"/>
              <w:left w:val="single" w:sz="4" w:space="0" w:color="auto"/>
              <w:bottom w:val="single" w:sz="4" w:space="0" w:color="auto"/>
              <w:right w:val="single" w:sz="4" w:space="0" w:color="auto"/>
            </w:tcBorders>
            <w:noWrap/>
            <w:hideMark/>
          </w:tcPr>
          <w:p w:rsidR="00934065" w:rsidRPr="005C3720" w:rsidRDefault="00934065" w:rsidP="009E4CA4">
            <w:pPr>
              <w:tabs>
                <w:tab w:val="right" w:pos="14580"/>
              </w:tabs>
              <w:spacing w:after="0" w:line="240" w:lineRule="auto"/>
              <w:rPr>
                <w:rFonts w:ascii="Century Gothic" w:eastAsia="Times New Roman" w:hAnsi="Century Gothic" w:cs="Arial"/>
                <w:sz w:val="18"/>
                <w:szCs w:val="18"/>
                <w:lang w:eastAsia="pl-PL"/>
              </w:rPr>
            </w:pPr>
            <w:r w:rsidRPr="005C3720">
              <w:rPr>
                <w:rFonts w:ascii="Century Gothic" w:eastAsia="Times New Roman" w:hAnsi="Century Gothic" w:cs="Arial"/>
                <w:szCs w:val="18"/>
                <w:lang w:eastAsia="pl-PL"/>
              </w:rPr>
              <w:t>1</w:t>
            </w:r>
          </w:p>
        </w:tc>
        <w:tc>
          <w:tcPr>
            <w:tcW w:w="5950" w:type="dxa"/>
            <w:tcBorders>
              <w:top w:val="single" w:sz="4" w:space="0" w:color="auto"/>
              <w:left w:val="nil"/>
              <w:bottom w:val="single" w:sz="4" w:space="0" w:color="auto"/>
              <w:right w:val="single" w:sz="4" w:space="0" w:color="auto"/>
            </w:tcBorders>
            <w:hideMark/>
          </w:tcPr>
          <w:p w:rsidR="00920D71" w:rsidRPr="00A8199E" w:rsidRDefault="00920D71" w:rsidP="00A8199E">
            <w:pPr>
              <w:spacing w:after="0" w:line="240" w:lineRule="auto"/>
              <w:textAlignment w:val="baseline"/>
              <w:outlineLvl w:val="1"/>
              <w:rPr>
                <w:rFonts w:ascii="Century Gothic" w:hAnsi="Century Gothic" w:cs="Arial"/>
                <w:b/>
                <w:sz w:val="20"/>
                <w:szCs w:val="20"/>
              </w:rPr>
            </w:pPr>
            <w:r w:rsidRPr="00A8199E">
              <w:rPr>
                <w:rFonts w:ascii="Century Gothic" w:hAnsi="Century Gothic" w:cs="Arial"/>
                <w:b/>
                <w:sz w:val="20"/>
                <w:szCs w:val="20"/>
              </w:rPr>
              <w:t xml:space="preserve">Ponton </w:t>
            </w:r>
          </w:p>
          <w:p w:rsidR="00920D71" w:rsidRPr="00A8199E" w:rsidRDefault="00920D71" w:rsidP="00A8199E">
            <w:pPr>
              <w:spacing w:after="0" w:line="240" w:lineRule="auto"/>
              <w:textAlignment w:val="baseline"/>
              <w:outlineLvl w:val="1"/>
              <w:rPr>
                <w:rFonts w:ascii="Century Gothic" w:hAnsi="Century Gothic" w:cs="Arial"/>
                <w:b/>
                <w:sz w:val="20"/>
                <w:szCs w:val="20"/>
              </w:rPr>
            </w:pPr>
          </w:p>
          <w:p w:rsidR="00920D71" w:rsidRPr="00A8199E" w:rsidRDefault="00920D71" w:rsidP="00A8199E">
            <w:pPr>
              <w:spacing w:after="120" w:line="240" w:lineRule="auto"/>
              <w:textAlignment w:val="baseline"/>
              <w:outlineLvl w:val="1"/>
              <w:rPr>
                <w:rFonts w:ascii="Century Gothic" w:hAnsi="Century Gothic" w:cs="Arial"/>
                <w:b/>
                <w:sz w:val="20"/>
                <w:szCs w:val="20"/>
              </w:rPr>
            </w:pPr>
            <w:r w:rsidRPr="00A8199E">
              <w:rPr>
                <w:rFonts w:ascii="Century Gothic" w:hAnsi="Century Gothic" w:cs="Arial"/>
                <w:b/>
                <w:sz w:val="20"/>
                <w:szCs w:val="20"/>
              </w:rPr>
              <w:t>Opis produktu:</w:t>
            </w:r>
          </w:p>
          <w:p w:rsidR="00920D71" w:rsidRPr="00A8199E" w:rsidRDefault="00920D71" w:rsidP="00A8199E">
            <w:pPr>
              <w:spacing w:after="120" w:line="240" w:lineRule="auto"/>
              <w:textAlignment w:val="baseline"/>
              <w:rPr>
                <w:rFonts w:ascii="Century Gothic" w:hAnsi="Century Gothic" w:cs="Arial"/>
                <w:sz w:val="20"/>
                <w:szCs w:val="20"/>
              </w:rPr>
            </w:pPr>
            <w:r w:rsidRPr="00A8199E">
              <w:rPr>
                <w:rFonts w:ascii="Century Gothic" w:hAnsi="Century Gothic" w:cs="Arial"/>
                <w:sz w:val="20"/>
                <w:szCs w:val="20"/>
              </w:rPr>
              <w:t xml:space="preserve">– długość: 280 </w:t>
            </w:r>
            <w:r w:rsidR="00207118">
              <w:rPr>
                <w:rFonts w:ascii="Century Gothic" w:hAnsi="Century Gothic" w:cs="Arial"/>
                <w:sz w:val="20"/>
                <w:szCs w:val="20"/>
              </w:rPr>
              <w:t>± 1</w:t>
            </w:r>
            <w:r w:rsidRPr="00A8199E">
              <w:rPr>
                <w:rFonts w:ascii="Century Gothic" w:hAnsi="Century Gothic" w:cs="Arial"/>
                <w:sz w:val="20"/>
                <w:szCs w:val="20"/>
              </w:rPr>
              <w:t>cm;</w:t>
            </w:r>
            <w:r w:rsidRPr="00A8199E">
              <w:rPr>
                <w:rFonts w:ascii="Century Gothic" w:hAnsi="Century Gothic" w:cs="Arial"/>
                <w:sz w:val="20"/>
                <w:szCs w:val="20"/>
              </w:rPr>
              <w:br/>
              <w:t>– szerokość: 135</w:t>
            </w:r>
            <w:r w:rsidR="00207118">
              <w:rPr>
                <w:rFonts w:ascii="Century Gothic" w:hAnsi="Century Gothic" w:cs="Arial"/>
                <w:sz w:val="20"/>
                <w:szCs w:val="20"/>
              </w:rPr>
              <w:t xml:space="preserve"> ± 1</w:t>
            </w:r>
            <w:r w:rsidRPr="00A8199E">
              <w:rPr>
                <w:rFonts w:ascii="Century Gothic" w:hAnsi="Century Gothic" w:cs="Arial"/>
                <w:sz w:val="20"/>
                <w:szCs w:val="20"/>
              </w:rPr>
              <w:t xml:space="preserve"> cm;</w:t>
            </w:r>
            <w:r w:rsidRPr="00A8199E">
              <w:rPr>
                <w:rFonts w:ascii="Century Gothic" w:hAnsi="Century Gothic" w:cs="Arial"/>
                <w:sz w:val="20"/>
                <w:szCs w:val="20"/>
              </w:rPr>
              <w:br/>
              <w:t>– średnica burty: 36</w:t>
            </w:r>
            <w:r w:rsidR="00207118">
              <w:rPr>
                <w:rFonts w:ascii="Century Gothic" w:hAnsi="Century Gothic" w:cs="Arial"/>
                <w:sz w:val="20"/>
                <w:szCs w:val="20"/>
              </w:rPr>
              <w:t xml:space="preserve"> ± 1</w:t>
            </w:r>
            <w:r w:rsidRPr="00A8199E">
              <w:rPr>
                <w:rFonts w:ascii="Century Gothic" w:hAnsi="Century Gothic" w:cs="Arial"/>
                <w:sz w:val="20"/>
                <w:szCs w:val="20"/>
              </w:rPr>
              <w:t xml:space="preserve"> cm;</w:t>
            </w:r>
            <w:r w:rsidRPr="00A8199E">
              <w:rPr>
                <w:rFonts w:ascii="Century Gothic" w:hAnsi="Century Gothic" w:cs="Arial"/>
                <w:sz w:val="20"/>
                <w:szCs w:val="20"/>
              </w:rPr>
              <w:br/>
              <w:t>– ilość komór: 2;</w:t>
            </w:r>
            <w:r w:rsidRPr="00A8199E">
              <w:rPr>
                <w:rFonts w:ascii="Century Gothic" w:hAnsi="Century Gothic" w:cs="Arial"/>
                <w:sz w:val="20"/>
                <w:szCs w:val="20"/>
              </w:rPr>
              <w:br/>
              <w:t>– liczba pasażerów: 3;</w:t>
            </w:r>
            <w:r w:rsidRPr="00A8199E">
              <w:rPr>
                <w:rFonts w:ascii="Century Gothic" w:hAnsi="Century Gothic" w:cs="Arial"/>
                <w:sz w:val="20"/>
                <w:szCs w:val="20"/>
              </w:rPr>
              <w:br/>
              <w:t xml:space="preserve">– ładowność: </w:t>
            </w:r>
            <w:r w:rsidR="00207118">
              <w:rPr>
                <w:rFonts w:ascii="Century Gothic" w:hAnsi="Century Gothic" w:cs="Arial"/>
                <w:sz w:val="20"/>
                <w:szCs w:val="20"/>
              </w:rPr>
              <w:t xml:space="preserve">do </w:t>
            </w:r>
            <w:r w:rsidRPr="00A8199E">
              <w:rPr>
                <w:rFonts w:ascii="Century Gothic" w:hAnsi="Century Gothic" w:cs="Arial"/>
                <w:sz w:val="20"/>
                <w:szCs w:val="20"/>
              </w:rPr>
              <w:t>287 kg;</w:t>
            </w:r>
            <w:r w:rsidRPr="00A8199E">
              <w:rPr>
                <w:rFonts w:ascii="Century Gothic" w:hAnsi="Century Gothic" w:cs="Arial"/>
                <w:sz w:val="20"/>
                <w:szCs w:val="20"/>
              </w:rPr>
              <w:br/>
              <w:t xml:space="preserve">– wymiary opakowania: 100x45x35 </w:t>
            </w:r>
            <w:r w:rsidR="00207118">
              <w:rPr>
                <w:rFonts w:ascii="Century Gothic" w:hAnsi="Century Gothic" w:cs="Arial"/>
                <w:sz w:val="20"/>
                <w:szCs w:val="20"/>
              </w:rPr>
              <w:t xml:space="preserve">± 1 </w:t>
            </w:r>
            <w:r w:rsidRPr="00A8199E">
              <w:rPr>
                <w:rFonts w:ascii="Century Gothic" w:hAnsi="Century Gothic" w:cs="Arial"/>
                <w:sz w:val="20"/>
                <w:szCs w:val="20"/>
              </w:rPr>
              <w:t>cm;</w:t>
            </w:r>
            <w:r w:rsidRPr="00A8199E">
              <w:rPr>
                <w:rFonts w:ascii="Century Gothic" w:hAnsi="Century Gothic" w:cs="Arial"/>
                <w:sz w:val="20"/>
                <w:szCs w:val="20"/>
              </w:rPr>
              <w:br/>
              <w:t>– waga zestawu: 25</w:t>
            </w:r>
            <w:r w:rsidR="00207118">
              <w:rPr>
                <w:rFonts w:ascii="Century Gothic" w:hAnsi="Century Gothic" w:cs="Arial"/>
                <w:sz w:val="20"/>
                <w:szCs w:val="20"/>
              </w:rPr>
              <w:t xml:space="preserve"> ± 0,2</w:t>
            </w:r>
            <w:r w:rsidRPr="00A8199E">
              <w:rPr>
                <w:rFonts w:ascii="Century Gothic" w:hAnsi="Century Gothic" w:cs="Arial"/>
                <w:sz w:val="20"/>
                <w:szCs w:val="20"/>
              </w:rPr>
              <w:t xml:space="preserve"> kg;</w:t>
            </w:r>
            <w:r w:rsidRPr="00A8199E">
              <w:rPr>
                <w:rFonts w:ascii="Century Gothic" w:hAnsi="Century Gothic" w:cs="Arial"/>
                <w:sz w:val="20"/>
                <w:szCs w:val="20"/>
              </w:rPr>
              <w:br/>
              <w:t>– max. moc silnika: 2,5 KM;</w:t>
            </w:r>
          </w:p>
          <w:p w:rsidR="00A8199E" w:rsidRPr="00A8199E" w:rsidRDefault="00A8199E" w:rsidP="00A8199E">
            <w:pPr>
              <w:spacing w:after="0" w:line="240" w:lineRule="auto"/>
              <w:textAlignment w:val="baseline"/>
              <w:rPr>
                <w:rFonts w:ascii="Century Gothic" w:hAnsi="Century Gothic" w:cs="Arial"/>
                <w:sz w:val="20"/>
                <w:szCs w:val="20"/>
              </w:rPr>
            </w:pPr>
          </w:p>
          <w:p w:rsidR="00A8199E" w:rsidRDefault="00920D71" w:rsidP="00A8199E">
            <w:pPr>
              <w:spacing w:after="120" w:line="240" w:lineRule="auto"/>
              <w:textAlignment w:val="baseline"/>
              <w:rPr>
                <w:rFonts w:ascii="Century Gothic" w:hAnsi="Century Gothic" w:cs="Arial"/>
                <w:b/>
                <w:sz w:val="20"/>
                <w:szCs w:val="20"/>
              </w:rPr>
            </w:pPr>
            <w:r w:rsidRPr="00A8199E">
              <w:rPr>
                <w:rFonts w:ascii="Century Gothic" w:hAnsi="Century Gothic" w:cs="Arial"/>
                <w:sz w:val="20"/>
                <w:szCs w:val="20"/>
              </w:rPr>
              <w:t> </w:t>
            </w:r>
            <w:r w:rsidRPr="00A8199E">
              <w:rPr>
                <w:rFonts w:ascii="Century Gothic" w:hAnsi="Century Gothic" w:cs="Arial"/>
                <w:b/>
                <w:sz w:val="20"/>
                <w:szCs w:val="20"/>
              </w:rPr>
              <w:t>SKŁAD ZESTAWU:</w:t>
            </w:r>
          </w:p>
          <w:p w:rsidR="00920D71" w:rsidRPr="00A8199E" w:rsidRDefault="00920D71" w:rsidP="00A8199E">
            <w:pPr>
              <w:spacing w:after="120" w:line="240" w:lineRule="auto"/>
              <w:textAlignment w:val="baseline"/>
              <w:rPr>
                <w:rFonts w:ascii="Century Gothic" w:hAnsi="Century Gothic" w:cs="Arial"/>
                <w:sz w:val="20"/>
                <w:szCs w:val="20"/>
              </w:rPr>
            </w:pPr>
            <w:r w:rsidRPr="00A8199E">
              <w:rPr>
                <w:rFonts w:ascii="Century Gothic" w:hAnsi="Century Gothic" w:cs="Arial"/>
                <w:sz w:val="20"/>
                <w:szCs w:val="20"/>
              </w:rPr>
              <w:t>– ponton: 1 szt.</w:t>
            </w:r>
            <w:r w:rsidRPr="00A8199E">
              <w:rPr>
                <w:rFonts w:ascii="Century Gothic" w:hAnsi="Century Gothic" w:cs="Arial"/>
                <w:sz w:val="20"/>
                <w:szCs w:val="20"/>
              </w:rPr>
              <w:br/>
              <w:t>– wiosła: 2 szt.</w:t>
            </w:r>
            <w:r w:rsidRPr="00A8199E">
              <w:rPr>
                <w:rFonts w:ascii="Century Gothic" w:hAnsi="Century Gothic" w:cs="Arial"/>
                <w:sz w:val="20"/>
                <w:szCs w:val="20"/>
              </w:rPr>
              <w:br/>
              <w:t>– ławeczka: 2 szt.</w:t>
            </w:r>
            <w:r w:rsidRPr="00A8199E">
              <w:rPr>
                <w:rFonts w:ascii="Century Gothic" w:hAnsi="Century Gothic" w:cs="Arial"/>
                <w:sz w:val="20"/>
                <w:szCs w:val="20"/>
              </w:rPr>
              <w:br/>
              <w:t>– elementy podłogi: 3 szt.</w:t>
            </w:r>
            <w:r w:rsidRPr="00A8199E">
              <w:rPr>
                <w:rFonts w:ascii="Century Gothic" w:hAnsi="Century Gothic" w:cs="Arial"/>
                <w:sz w:val="20"/>
                <w:szCs w:val="20"/>
              </w:rPr>
              <w:br/>
              <w:t>– pawęż silnika;</w:t>
            </w:r>
            <w:r w:rsidRPr="00A8199E">
              <w:rPr>
                <w:rFonts w:ascii="Century Gothic" w:hAnsi="Century Gothic" w:cs="Arial"/>
                <w:sz w:val="20"/>
                <w:szCs w:val="20"/>
              </w:rPr>
              <w:br/>
              <w:t>– pompka: 1 szt.</w:t>
            </w:r>
            <w:r w:rsidRPr="00A8199E">
              <w:rPr>
                <w:rFonts w:ascii="Century Gothic" w:hAnsi="Century Gothic" w:cs="Arial"/>
                <w:sz w:val="20"/>
                <w:szCs w:val="20"/>
              </w:rPr>
              <w:br/>
              <w:t>– zestaw naprawczy: 1 szt.</w:t>
            </w:r>
            <w:r w:rsidRPr="00A8199E">
              <w:rPr>
                <w:rFonts w:ascii="Century Gothic" w:hAnsi="Century Gothic" w:cs="Arial"/>
                <w:sz w:val="20"/>
                <w:szCs w:val="20"/>
              </w:rPr>
              <w:br/>
              <w:t>– torba transportowa: 1 szt.</w:t>
            </w:r>
            <w:r w:rsidRPr="00A8199E">
              <w:rPr>
                <w:rFonts w:ascii="Century Gothic" w:hAnsi="Century Gothic" w:cs="Arial"/>
                <w:sz w:val="20"/>
                <w:szCs w:val="20"/>
              </w:rPr>
              <w:br/>
            </w:r>
            <w:r w:rsidRPr="00A8199E">
              <w:rPr>
                <w:rFonts w:ascii="Century Gothic" w:hAnsi="Century Gothic" w:cs="Arial"/>
                <w:sz w:val="20"/>
                <w:szCs w:val="20"/>
              </w:rPr>
              <w:lastRenderedPageBreak/>
              <w:t>– instrukcja obsługi z kartą gwarancyjną;</w:t>
            </w:r>
            <w:r w:rsidRPr="00A8199E">
              <w:rPr>
                <w:rFonts w:ascii="Century Gothic" w:hAnsi="Century Gothic" w:cs="Arial"/>
                <w:sz w:val="20"/>
                <w:szCs w:val="20"/>
              </w:rPr>
              <w:br/>
              <w:t>– certyfikat;</w:t>
            </w:r>
          </w:p>
          <w:p w:rsidR="00A8199E" w:rsidRPr="00A8199E" w:rsidRDefault="00A8199E" w:rsidP="00A8199E">
            <w:pPr>
              <w:spacing w:after="120" w:line="240" w:lineRule="auto"/>
              <w:textAlignment w:val="baseline"/>
              <w:rPr>
                <w:rFonts w:ascii="Century Gothic" w:hAnsi="Century Gothic" w:cs="Arial"/>
                <w:sz w:val="20"/>
                <w:szCs w:val="20"/>
              </w:rPr>
            </w:pPr>
          </w:p>
          <w:p w:rsidR="00920D71" w:rsidRPr="00A8199E" w:rsidRDefault="00920D71" w:rsidP="00A8199E">
            <w:pPr>
              <w:spacing w:after="120" w:line="240" w:lineRule="auto"/>
              <w:textAlignment w:val="baseline"/>
              <w:rPr>
                <w:rFonts w:ascii="Century Gothic" w:hAnsi="Century Gothic" w:cs="Arial"/>
                <w:sz w:val="20"/>
                <w:szCs w:val="20"/>
              </w:rPr>
            </w:pPr>
            <w:r w:rsidRPr="00A8199E">
              <w:rPr>
                <w:rFonts w:ascii="Century Gothic" w:hAnsi="Century Gothic" w:cs="Arial"/>
                <w:sz w:val="20"/>
                <w:szCs w:val="20"/>
              </w:rPr>
              <w:t>- GWARANCJA 8 LAT;</w:t>
            </w:r>
          </w:p>
          <w:p w:rsidR="00920D71" w:rsidRPr="00A8199E" w:rsidRDefault="00920D71" w:rsidP="00A8199E">
            <w:pPr>
              <w:spacing w:after="120" w:line="240" w:lineRule="auto"/>
              <w:textAlignment w:val="baseline"/>
              <w:rPr>
                <w:rFonts w:ascii="Century Gothic" w:hAnsi="Century Gothic" w:cs="Arial"/>
                <w:b/>
                <w:sz w:val="20"/>
                <w:szCs w:val="20"/>
              </w:rPr>
            </w:pPr>
            <w:r w:rsidRPr="00A8199E">
              <w:rPr>
                <w:rFonts w:ascii="Century Gothic" w:hAnsi="Century Gothic" w:cs="Arial"/>
                <w:b/>
                <w:sz w:val="20"/>
                <w:szCs w:val="20"/>
              </w:rPr>
              <w:t>Zdjęcie poglądowe:</w:t>
            </w:r>
          </w:p>
          <w:p w:rsidR="004050B5" w:rsidRPr="00A8199E" w:rsidRDefault="00920D71" w:rsidP="00A8199E">
            <w:pPr>
              <w:spacing w:after="0" w:line="240" w:lineRule="auto"/>
              <w:textAlignment w:val="baseline"/>
              <w:rPr>
                <w:rFonts w:ascii="Century Gothic" w:hAnsi="Century Gothic" w:cs="Arial"/>
                <w:b/>
                <w:sz w:val="20"/>
                <w:szCs w:val="20"/>
              </w:rPr>
            </w:pPr>
            <w:r w:rsidRPr="00A8199E">
              <w:rPr>
                <w:rFonts w:ascii="Century Gothic" w:hAnsi="Century Gothic"/>
                <w:noProof/>
                <w:lang w:eastAsia="pl-PL"/>
              </w:rPr>
              <w:drawing>
                <wp:inline distT="0" distB="0" distL="0" distR="0" wp14:anchorId="28DA645B" wp14:editId="5D48B253">
                  <wp:extent cx="1162050" cy="1174626"/>
                  <wp:effectExtent l="0" t="0" r="0" b="6985"/>
                  <wp:docPr id="2" name="Obraz 2" descr="https://www.boatpoland.com/wp-content/uploads/2015/10/5b1ebfacda514_imgonline-com-ua-Rotate-360-v1wg5MDPD7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boatpoland.com/wp-content/uploads/2015/10/5b1ebfacda514_imgonline-com-ua-Rotate-360-v1wg5MDPD7P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99278" cy="1212257"/>
                          </a:xfrm>
                          <a:prstGeom prst="rect">
                            <a:avLst/>
                          </a:prstGeom>
                          <a:noFill/>
                          <a:ln>
                            <a:noFill/>
                          </a:ln>
                        </pic:spPr>
                      </pic:pic>
                    </a:graphicData>
                  </a:graphic>
                </wp:inline>
              </w:drawing>
            </w:r>
            <w:r w:rsidRPr="00A8199E">
              <w:rPr>
                <w:rFonts w:ascii="Century Gothic" w:hAnsi="Century Gothic"/>
                <w:noProof/>
              </w:rPr>
              <w:t xml:space="preserve"> </w:t>
            </w:r>
          </w:p>
        </w:tc>
        <w:tc>
          <w:tcPr>
            <w:tcW w:w="708" w:type="dxa"/>
            <w:tcBorders>
              <w:top w:val="single" w:sz="4" w:space="0" w:color="auto"/>
              <w:left w:val="nil"/>
              <w:bottom w:val="single" w:sz="4" w:space="0" w:color="auto"/>
              <w:right w:val="single" w:sz="4" w:space="0" w:color="auto"/>
            </w:tcBorders>
            <w:noWrap/>
            <w:vAlign w:val="center"/>
            <w:hideMark/>
          </w:tcPr>
          <w:p w:rsidR="00934065" w:rsidRPr="00A8199E" w:rsidRDefault="004050B5" w:rsidP="009E4CA4">
            <w:pPr>
              <w:rPr>
                <w:rFonts w:ascii="Century Gothic" w:eastAsiaTheme="minorHAnsi" w:hAnsi="Century Gothic" w:cs="Arial"/>
                <w:spacing w:val="-4"/>
                <w:sz w:val="20"/>
                <w:szCs w:val="20"/>
              </w:rPr>
            </w:pPr>
            <w:r w:rsidRPr="00A8199E">
              <w:rPr>
                <w:rFonts w:ascii="Century Gothic" w:eastAsiaTheme="minorHAnsi" w:hAnsi="Century Gothic" w:cs="Arial"/>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hideMark/>
          </w:tcPr>
          <w:p w:rsidR="00934065" w:rsidRPr="00A8199E" w:rsidRDefault="00934065" w:rsidP="009E4CA4">
            <w:pPr>
              <w:rPr>
                <w:rFonts w:ascii="Century Gothic" w:eastAsiaTheme="minorHAnsi" w:hAnsi="Century Gothic" w:cs="Arial"/>
                <w:spacing w:val="-4"/>
                <w:sz w:val="20"/>
                <w:szCs w:val="20"/>
              </w:rPr>
            </w:pPr>
            <w:r w:rsidRPr="00A8199E">
              <w:rPr>
                <w:rFonts w:ascii="Century Gothic" w:eastAsiaTheme="minorHAnsi" w:hAnsi="Century Gothic" w:cs="Arial"/>
                <w:spacing w:val="-4"/>
                <w:sz w:val="20"/>
                <w:szCs w:val="20"/>
              </w:rPr>
              <w:t>1</w:t>
            </w:r>
          </w:p>
        </w:tc>
        <w:tc>
          <w:tcPr>
            <w:tcW w:w="1276" w:type="dxa"/>
            <w:tcBorders>
              <w:top w:val="single" w:sz="4" w:space="0" w:color="auto"/>
              <w:left w:val="nil"/>
              <w:bottom w:val="single" w:sz="4" w:space="0" w:color="auto"/>
              <w:right w:val="single" w:sz="4" w:space="0" w:color="auto"/>
            </w:tcBorders>
            <w:vAlign w:val="center"/>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c>
          <w:tcPr>
            <w:tcW w:w="1276" w:type="dxa"/>
            <w:tcBorders>
              <w:top w:val="single" w:sz="4" w:space="0" w:color="auto"/>
              <w:left w:val="single" w:sz="4" w:space="0" w:color="auto"/>
              <w:bottom w:val="single" w:sz="4" w:space="0" w:color="auto"/>
              <w:right w:val="single" w:sz="4" w:space="0" w:color="auto"/>
            </w:tcBorders>
            <w:vAlign w:val="center"/>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nil"/>
              <w:bottom w:val="single" w:sz="4" w:space="0" w:color="auto"/>
              <w:right w:val="single" w:sz="4" w:space="0" w:color="auto"/>
            </w:tcBorders>
            <w:vAlign w:val="center"/>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c>
          <w:tcPr>
            <w:tcW w:w="1204" w:type="dxa"/>
            <w:tcBorders>
              <w:top w:val="single" w:sz="4" w:space="0" w:color="auto"/>
              <w:left w:val="single" w:sz="4" w:space="0" w:color="auto"/>
              <w:bottom w:val="single" w:sz="4" w:space="0" w:color="auto"/>
              <w:right w:val="single" w:sz="4" w:space="0" w:color="auto"/>
            </w:tcBorders>
            <w:noWrap/>
            <w:vAlign w:val="center"/>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r>
      <w:tr w:rsidR="005C3720" w:rsidRPr="003670DE" w:rsidTr="009E4CA4">
        <w:trPr>
          <w:trHeight w:val="1595"/>
        </w:trPr>
        <w:tc>
          <w:tcPr>
            <w:tcW w:w="495" w:type="dxa"/>
            <w:tcBorders>
              <w:top w:val="single" w:sz="4" w:space="0" w:color="auto"/>
              <w:left w:val="single" w:sz="4" w:space="0" w:color="auto"/>
              <w:bottom w:val="single" w:sz="4" w:space="0" w:color="auto"/>
              <w:right w:val="single" w:sz="4" w:space="0" w:color="auto"/>
            </w:tcBorders>
            <w:noWrap/>
          </w:tcPr>
          <w:p w:rsidR="005C3720" w:rsidRPr="005C3720" w:rsidRDefault="005C3720" w:rsidP="005C3720">
            <w:pPr>
              <w:tabs>
                <w:tab w:val="right" w:pos="14580"/>
              </w:tabs>
              <w:spacing w:after="0" w:line="240" w:lineRule="auto"/>
              <w:rPr>
                <w:rFonts w:ascii="Century Gothic" w:eastAsia="Times New Roman" w:hAnsi="Century Gothic" w:cs="Arial"/>
                <w:sz w:val="18"/>
                <w:szCs w:val="18"/>
                <w:lang w:eastAsia="pl-PL"/>
              </w:rPr>
            </w:pPr>
            <w:r w:rsidRPr="005C3720">
              <w:rPr>
                <w:rFonts w:ascii="Century Gothic" w:eastAsia="Times New Roman" w:hAnsi="Century Gothic" w:cs="Arial"/>
                <w:szCs w:val="18"/>
                <w:lang w:eastAsia="pl-PL"/>
              </w:rPr>
              <w:lastRenderedPageBreak/>
              <w:t>2.</w:t>
            </w:r>
          </w:p>
        </w:tc>
        <w:tc>
          <w:tcPr>
            <w:tcW w:w="5950" w:type="dxa"/>
            <w:tcBorders>
              <w:top w:val="single" w:sz="4" w:space="0" w:color="auto"/>
              <w:left w:val="nil"/>
              <w:bottom w:val="single" w:sz="4" w:space="0" w:color="auto"/>
              <w:right w:val="single" w:sz="4" w:space="0" w:color="auto"/>
            </w:tcBorders>
          </w:tcPr>
          <w:p w:rsidR="00920D71" w:rsidRPr="00A8199E" w:rsidRDefault="00920D71" w:rsidP="00A8199E">
            <w:pPr>
              <w:spacing w:after="120" w:line="240" w:lineRule="auto"/>
              <w:textAlignment w:val="baseline"/>
              <w:outlineLvl w:val="1"/>
              <w:rPr>
                <w:rFonts w:ascii="Century Gothic" w:hAnsi="Century Gothic" w:cs="Arial"/>
                <w:sz w:val="20"/>
                <w:szCs w:val="20"/>
              </w:rPr>
            </w:pPr>
            <w:r w:rsidRPr="00A8199E">
              <w:rPr>
                <w:rFonts w:ascii="Century Gothic" w:hAnsi="Century Gothic" w:cs="Arial"/>
                <w:b/>
                <w:sz w:val="20"/>
                <w:szCs w:val="20"/>
              </w:rPr>
              <w:t>Pompa elektryczna, WEEKENDER PK-8401.</w:t>
            </w:r>
            <w:r w:rsidRPr="00A8199E">
              <w:rPr>
                <w:rFonts w:ascii="Century Gothic" w:hAnsi="Century Gothic" w:cs="Arial"/>
                <w:sz w:val="20"/>
                <w:szCs w:val="20"/>
              </w:rPr>
              <w:t xml:space="preserve"> </w:t>
            </w:r>
          </w:p>
          <w:p w:rsidR="00A8199E" w:rsidRPr="00A8199E" w:rsidRDefault="00A8199E" w:rsidP="00A8199E">
            <w:pPr>
              <w:spacing w:after="120" w:line="240" w:lineRule="auto"/>
              <w:textAlignment w:val="baseline"/>
              <w:outlineLvl w:val="1"/>
              <w:rPr>
                <w:rFonts w:ascii="Century Gothic" w:hAnsi="Century Gothic" w:cs="Arial"/>
                <w:sz w:val="20"/>
                <w:szCs w:val="20"/>
              </w:rPr>
            </w:pPr>
          </w:p>
          <w:p w:rsidR="00920D71" w:rsidRPr="00A8199E" w:rsidRDefault="00920D71" w:rsidP="00A8199E">
            <w:pPr>
              <w:spacing w:after="120"/>
              <w:textAlignment w:val="baseline"/>
              <w:outlineLvl w:val="1"/>
              <w:rPr>
                <w:rFonts w:ascii="Century Gothic" w:hAnsi="Century Gothic" w:cs="Arial"/>
                <w:b/>
                <w:sz w:val="20"/>
                <w:szCs w:val="20"/>
                <w:u w:val="single"/>
              </w:rPr>
            </w:pPr>
            <w:r w:rsidRPr="00A8199E">
              <w:rPr>
                <w:rFonts w:ascii="Century Gothic" w:hAnsi="Century Gothic" w:cs="Arial"/>
                <w:b/>
                <w:sz w:val="20"/>
                <w:szCs w:val="20"/>
                <w:u w:val="single"/>
              </w:rPr>
              <w:t>Opis produktu:</w:t>
            </w:r>
          </w:p>
          <w:p w:rsidR="00920D71" w:rsidRPr="00A8199E" w:rsidRDefault="00920D71" w:rsidP="00A8199E">
            <w:pPr>
              <w:pStyle w:val="Bezodstpw"/>
              <w:spacing w:after="120"/>
              <w:rPr>
                <w:rFonts w:ascii="Century Gothic" w:hAnsi="Century Gothic" w:cs="Arial"/>
                <w:sz w:val="20"/>
                <w:szCs w:val="20"/>
              </w:rPr>
            </w:pPr>
            <w:r w:rsidRPr="00A8199E">
              <w:rPr>
                <w:rFonts w:ascii="Century Gothic" w:hAnsi="Century Gothic" w:cs="Arial"/>
                <w:sz w:val="20"/>
                <w:szCs w:val="20"/>
              </w:rPr>
              <w:t xml:space="preserve">Prosta w użyciu pompka elektryczna, którą szybko i bez wysiłku napompujemy deski </w:t>
            </w:r>
            <w:proofErr w:type="spellStart"/>
            <w:r w:rsidRPr="00A8199E">
              <w:rPr>
                <w:rFonts w:ascii="Century Gothic" w:hAnsi="Century Gothic" w:cs="Arial"/>
                <w:sz w:val="20"/>
                <w:szCs w:val="20"/>
              </w:rPr>
              <w:t>iSUP</w:t>
            </w:r>
            <w:proofErr w:type="spellEnd"/>
            <w:r w:rsidRPr="00A8199E">
              <w:rPr>
                <w:rFonts w:ascii="Century Gothic" w:hAnsi="Century Gothic" w:cs="Arial"/>
                <w:sz w:val="20"/>
                <w:szCs w:val="20"/>
              </w:rPr>
              <w:t>, pompowane kajaki, łodzie, pontony, a także inny sprzęt sportowy. Możliwość podłączenia do gniazda zapalniczki. Przejściówka do zaworów bostońskich.</w:t>
            </w:r>
          </w:p>
          <w:p w:rsidR="00920D71" w:rsidRPr="00A8199E" w:rsidRDefault="00920D71" w:rsidP="00A8199E">
            <w:pPr>
              <w:pStyle w:val="Bezodstpw"/>
              <w:spacing w:after="120"/>
              <w:rPr>
                <w:rFonts w:ascii="Century Gothic" w:hAnsi="Century Gothic" w:cs="Arial"/>
                <w:sz w:val="20"/>
                <w:szCs w:val="20"/>
              </w:rPr>
            </w:pPr>
          </w:p>
          <w:p w:rsidR="00A8199E" w:rsidRPr="00A8199E" w:rsidRDefault="00920D71" w:rsidP="00A8199E">
            <w:pPr>
              <w:pStyle w:val="Bezodstpw"/>
              <w:spacing w:after="120"/>
              <w:rPr>
                <w:rFonts w:ascii="Century Gothic" w:hAnsi="Century Gothic" w:cs="Arial"/>
                <w:sz w:val="20"/>
                <w:szCs w:val="20"/>
              </w:rPr>
            </w:pPr>
            <w:r w:rsidRPr="00A8199E">
              <w:rPr>
                <w:rFonts w:ascii="Century Gothic" w:hAnsi="Century Gothic" w:cs="Arial"/>
                <w:sz w:val="20"/>
                <w:szCs w:val="20"/>
              </w:rPr>
              <w:t>- Wydajność: 1psi/min;</w:t>
            </w:r>
            <w:r w:rsidR="00A8199E">
              <w:rPr>
                <w:rFonts w:ascii="Century Gothic" w:hAnsi="Century Gothic" w:cs="Arial"/>
                <w:sz w:val="20"/>
                <w:szCs w:val="20"/>
              </w:rPr>
              <w:br/>
            </w:r>
            <w:r w:rsidRPr="00A8199E">
              <w:rPr>
                <w:rFonts w:ascii="Century Gothic" w:hAnsi="Century Gothic" w:cs="Arial"/>
                <w:sz w:val="20"/>
                <w:szCs w:val="20"/>
              </w:rPr>
              <w:t>- Spuszczanie powietrza: 4psi/min;</w:t>
            </w:r>
            <w:r w:rsidR="00A8199E">
              <w:rPr>
                <w:rFonts w:ascii="Century Gothic" w:hAnsi="Century Gothic" w:cs="Arial"/>
                <w:sz w:val="20"/>
                <w:szCs w:val="20"/>
              </w:rPr>
              <w:br/>
            </w:r>
            <w:r w:rsidRPr="00A8199E">
              <w:rPr>
                <w:rFonts w:ascii="Century Gothic" w:hAnsi="Century Gothic" w:cs="Arial"/>
                <w:sz w:val="20"/>
                <w:szCs w:val="20"/>
              </w:rPr>
              <w:t>- Ciśnienie: 20psi ~1.4bar;</w:t>
            </w:r>
            <w:r w:rsidR="00A8199E">
              <w:rPr>
                <w:rFonts w:ascii="Century Gothic" w:hAnsi="Century Gothic" w:cs="Arial"/>
                <w:sz w:val="20"/>
                <w:szCs w:val="20"/>
              </w:rPr>
              <w:br/>
            </w:r>
            <w:r w:rsidRPr="00A8199E">
              <w:rPr>
                <w:rFonts w:ascii="Century Gothic" w:hAnsi="Century Gothic" w:cs="Arial"/>
                <w:sz w:val="20"/>
                <w:szCs w:val="20"/>
              </w:rPr>
              <w:t>- Zasilanie: 12V gniazdo zapalniczki;</w:t>
            </w:r>
            <w:r w:rsidR="00A8199E">
              <w:rPr>
                <w:rFonts w:ascii="Century Gothic" w:hAnsi="Century Gothic" w:cs="Arial"/>
                <w:sz w:val="20"/>
                <w:szCs w:val="20"/>
              </w:rPr>
              <w:br/>
            </w:r>
            <w:r w:rsidRPr="00A8199E">
              <w:rPr>
                <w:rFonts w:ascii="Century Gothic" w:hAnsi="Century Gothic" w:cs="Arial"/>
                <w:sz w:val="20"/>
                <w:szCs w:val="20"/>
              </w:rPr>
              <w:t>- Gwarancja: 12 miesięcy;</w:t>
            </w:r>
          </w:p>
          <w:p w:rsidR="00920D71" w:rsidRPr="00A8199E" w:rsidRDefault="00920D71" w:rsidP="00A8199E">
            <w:pPr>
              <w:spacing w:after="120"/>
              <w:textAlignment w:val="baseline"/>
              <w:rPr>
                <w:rFonts w:ascii="Century Gothic" w:hAnsi="Century Gothic" w:cs="Arial"/>
                <w:b/>
                <w:sz w:val="20"/>
                <w:szCs w:val="20"/>
              </w:rPr>
            </w:pPr>
            <w:r w:rsidRPr="00A8199E">
              <w:rPr>
                <w:rFonts w:ascii="Century Gothic" w:hAnsi="Century Gothic" w:cs="Arial"/>
                <w:b/>
                <w:sz w:val="20"/>
                <w:szCs w:val="20"/>
              </w:rPr>
              <w:t>Zdjęcie poglądowe:</w:t>
            </w:r>
          </w:p>
          <w:p w:rsidR="005C3720" w:rsidRPr="00A8199E" w:rsidRDefault="00920D71" w:rsidP="00A8199E">
            <w:pPr>
              <w:pStyle w:val="Bezodstpw"/>
              <w:rPr>
                <w:rFonts w:ascii="Century Gothic" w:hAnsi="Century Gothic" w:cs="Arial"/>
                <w:sz w:val="20"/>
                <w:szCs w:val="20"/>
              </w:rPr>
            </w:pPr>
            <w:r w:rsidRPr="00A8199E">
              <w:rPr>
                <w:rFonts w:ascii="Century Gothic" w:hAnsi="Century Gothic"/>
                <w:noProof/>
              </w:rPr>
              <w:lastRenderedPageBreak/>
              <w:drawing>
                <wp:inline distT="0" distB="0" distL="0" distR="0" wp14:anchorId="6A20A6DB" wp14:editId="01AE06BD">
                  <wp:extent cx="1143000" cy="1143000"/>
                  <wp:effectExtent l="0" t="0" r="0" b="0"/>
                  <wp:docPr id="4" name="Obraz 4" descr="https://www.boatpoland.com/wp-content/uploads/2018/06/w600_h600_m1_16-5-9_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boatpoland.com/wp-content/uploads/2018/06/w600_h600_m1_16-5-9_4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5C3720" w:rsidRPr="00A8199E" w:rsidRDefault="005C3720" w:rsidP="005C3720">
            <w:pPr>
              <w:rPr>
                <w:rFonts w:ascii="Century Gothic" w:eastAsiaTheme="minorHAnsi" w:hAnsi="Century Gothic" w:cs="Arial"/>
                <w:spacing w:val="-4"/>
                <w:sz w:val="20"/>
                <w:szCs w:val="20"/>
              </w:rPr>
            </w:pPr>
            <w:r w:rsidRPr="00A8199E">
              <w:rPr>
                <w:rFonts w:ascii="Century Gothic" w:eastAsiaTheme="minorHAnsi" w:hAnsi="Century Gothic" w:cs="Arial"/>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5C3720" w:rsidRPr="00A8199E" w:rsidRDefault="005C3720" w:rsidP="005C3720">
            <w:pPr>
              <w:rPr>
                <w:rFonts w:ascii="Century Gothic" w:eastAsiaTheme="minorHAnsi" w:hAnsi="Century Gothic" w:cs="Arial"/>
                <w:spacing w:val="-4"/>
                <w:sz w:val="20"/>
                <w:szCs w:val="20"/>
              </w:rPr>
            </w:pPr>
            <w:r w:rsidRPr="00A8199E">
              <w:rPr>
                <w:rFonts w:ascii="Century Gothic" w:eastAsiaTheme="minorHAnsi" w:hAnsi="Century Gothic" w:cs="Arial"/>
                <w:spacing w:val="-4"/>
                <w:sz w:val="20"/>
                <w:szCs w:val="20"/>
              </w:rPr>
              <w:t>1</w:t>
            </w:r>
          </w:p>
        </w:tc>
        <w:tc>
          <w:tcPr>
            <w:tcW w:w="1276" w:type="dxa"/>
            <w:tcBorders>
              <w:top w:val="single" w:sz="4" w:space="0" w:color="auto"/>
              <w:left w:val="nil"/>
              <w:bottom w:val="single" w:sz="4" w:space="0" w:color="auto"/>
              <w:right w:val="single" w:sz="4" w:space="0" w:color="auto"/>
            </w:tcBorders>
            <w:vAlign w:val="center"/>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c>
          <w:tcPr>
            <w:tcW w:w="1276" w:type="dxa"/>
            <w:tcBorders>
              <w:top w:val="single" w:sz="4" w:space="0" w:color="auto"/>
              <w:left w:val="single" w:sz="4" w:space="0" w:color="auto"/>
              <w:bottom w:val="single" w:sz="4" w:space="0" w:color="auto"/>
              <w:right w:val="single" w:sz="4" w:space="0" w:color="auto"/>
            </w:tcBorders>
            <w:vAlign w:val="center"/>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nil"/>
              <w:bottom w:val="single" w:sz="4" w:space="0" w:color="auto"/>
              <w:right w:val="single" w:sz="4" w:space="0" w:color="auto"/>
            </w:tcBorders>
            <w:vAlign w:val="center"/>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c>
          <w:tcPr>
            <w:tcW w:w="1204" w:type="dxa"/>
            <w:tcBorders>
              <w:top w:val="single" w:sz="4" w:space="0" w:color="auto"/>
              <w:left w:val="single" w:sz="4" w:space="0" w:color="auto"/>
              <w:bottom w:val="single" w:sz="4" w:space="0" w:color="auto"/>
              <w:right w:val="single" w:sz="4" w:space="0" w:color="auto"/>
            </w:tcBorders>
            <w:noWrap/>
            <w:vAlign w:val="center"/>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r>
      <w:tr w:rsidR="00011D51" w:rsidRPr="003670DE" w:rsidTr="00342CB4">
        <w:trPr>
          <w:trHeight w:val="514"/>
        </w:trPr>
        <w:tc>
          <w:tcPr>
            <w:tcW w:w="10271" w:type="dxa"/>
            <w:gridSpan w:val="6"/>
            <w:tcBorders>
              <w:top w:val="single" w:sz="4" w:space="0" w:color="auto"/>
              <w:left w:val="single" w:sz="4" w:space="0" w:color="auto"/>
              <w:bottom w:val="single" w:sz="4" w:space="0" w:color="auto"/>
              <w:right w:val="single" w:sz="4" w:space="0" w:color="auto"/>
            </w:tcBorders>
            <w:noWrap/>
            <w:vAlign w:val="center"/>
          </w:tcPr>
          <w:p w:rsidR="00011D51" w:rsidRPr="00011D51" w:rsidRDefault="00011D51" w:rsidP="00011D51">
            <w:pPr>
              <w:tabs>
                <w:tab w:val="right" w:pos="14580"/>
              </w:tabs>
              <w:spacing w:after="0" w:line="240" w:lineRule="auto"/>
              <w:jc w:val="right"/>
              <w:rPr>
                <w:rFonts w:ascii="Book Antiqua" w:eastAsia="Times New Roman" w:hAnsi="Book Antiqua" w:cs="Arial"/>
                <w:b/>
                <w:szCs w:val="18"/>
                <w:lang w:eastAsia="pl-PL"/>
              </w:rPr>
            </w:pPr>
            <w:r w:rsidRPr="00011D51">
              <w:rPr>
                <w:rFonts w:ascii="Book Antiqua" w:eastAsia="Times New Roman" w:hAnsi="Book Antiqua" w:cs="Arial"/>
                <w:b/>
                <w:szCs w:val="18"/>
                <w:lang w:eastAsia="pl-PL"/>
              </w:rPr>
              <w:lastRenderedPageBreak/>
              <w:t>RAZEM</w:t>
            </w:r>
          </w:p>
        </w:tc>
        <w:tc>
          <w:tcPr>
            <w:tcW w:w="1276" w:type="dxa"/>
            <w:tcBorders>
              <w:top w:val="single" w:sz="4" w:space="0" w:color="auto"/>
              <w:left w:val="single" w:sz="4" w:space="0" w:color="auto"/>
              <w:bottom w:val="single" w:sz="4" w:space="0" w:color="auto"/>
              <w:right w:val="single" w:sz="4" w:space="0" w:color="auto"/>
            </w:tcBorders>
            <w:vAlign w:val="center"/>
          </w:tcPr>
          <w:p w:rsidR="00011D51" w:rsidRPr="003670DE" w:rsidRDefault="00011D51" w:rsidP="005C3720">
            <w:pPr>
              <w:tabs>
                <w:tab w:val="right" w:pos="14580"/>
              </w:tabs>
              <w:spacing w:after="0" w:line="240" w:lineRule="auto"/>
              <w:jc w:val="center"/>
              <w:rPr>
                <w:rFonts w:ascii="Book Antiqua" w:eastAsia="Times New Roman" w:hAnsi="Book Antiqua" w:cs="Arial"/>
                <w:sz w:val="18"/>
                <w:szCs w:val="18"/>
                <w:lang w:eastAsia="pl-PL"/>
              </w:rPr>
            </w:pPr>
          </w:p>
        </w:tc>
        <w:tc>
          <w:tcPr>
            <w:tcW w:w="1985" w:type="dxa"/>
            <w:gridSpan w:val="2"/>
            <w:tcBorders>
              <w:top w:val="single" w:sz="4" w:space="0" w:color="auto"/>
              <w:left w:val="single" w:sz="4" w:space="0" w:color="auto"/>
              <w:bottom w:val="single" w:sz="4" w:space="0" w:color="auto"/>
              <w:right w:val="single" w:sz="4" w:space="0" w:color="auto"/>
            </w:tcBorders>
            <w:noWrap/>
            <w:vAlign w:val="center"/>
          </w:tcPr>
          <w:p w:rsidR="00011D51" w:rsidRPr="003670DE" w:rsidRDefault="00011D51" w:rsidP="005C3720">
            <w:pPr>
              <w:tabs>
                <w:tab w:val="right" w:pos="14580"/>
              </w:tabs>
              <w:spacing w:after="0" w:line="240" w:lineRule="auto"/>
              <w:jc w:val="center"/>
              <w:rPr>
                <w:rFonts w:ascii="Book Antiqua" w:eastAsia="Times New Roman" w:hAnsi="Book Antiqua" w:cs="Arial"/>
                <w:sz w:val="18"/>
                <w:szCs w:val="18"/>
                <w:lang w:eastAsia="pl-PL"/>
              </w:rPr>
            </w:pPr>
          </w:p>
        </w:tc>
        <w:tc>
          <w:tcPr>
            <w:tcW w:w="1204" w:type="dxa"/>
            <w:tcBorders>
              <w:top w:val="single" w:sz="4" w:space="0" w:color="auto"/>
              <w:left w:val="single" w:sz="4" w:space="0" w:color="auto"/>
              <w:bottom w:val="single" w:sz="4" w:space="0" w:color="auto"/>
              <w:right w:val="single" w:sz="4" w:space="0" w:color="auto"/>
            </w:tcBorders>
            <w:noWrap/>
            <w:vAlign w:val="center"/>
          </w:tcPr>
          <w:p w:rsidR="00011D51" w:rsidRPr="003670DE" w:rsidRDefault="00011D51" w:rsidP="005C3720">
            <w:pPr>
              <w:tabs>
                <w:tab w:val="right" w:pos="14580"/>
              </w:tabs>
              <w:spacing w:after="0" w:line="240" w:lineRule="auto"/>
              <w:jc w:val="center"/>
              <w:rPr>
                <w:rFonts w:ascii="Book Antiqua" w:eastAsia="Times New Roman" w:hAnsi="Book Antiqua" w:cs="Arial"/>
                <w:sz w:val="18"/>
                <w:szCs w:val="18"/>
                <w:lang w:eastAsia="pl-PL"/>
              </w:rPr>
            </w:pPr>
          </w:p>
        </w:tc>
      </w:tr>
    </w:tbl>
    <w:p w:rsidR="00834BEC" w:rsidRPr="00834BEC" w:rsidRDefault="00834BEC" w:rsidP="00834BEC">
      <w:pPr>
        <w:jc w:val="both"/>
        <w:rPr>
          <w:rFonts w:ascii="Century Gothic" w:hAnsi="Century Gothic" w:cs="Arial"/>
          <w:sz w:val="20"/>
        </w:rPr>
      </w:pPr>
      <w:r w:rsidRPr="00834BEC">
        <w:rPr>
          <w:rFonts w:ascii="Century Gothic" w:hAnsi="Century Gothic"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34BEC" w:rsidRPr="00834BEC" w:rsidRDefault="00834BEC" w:rsidP="00834BEC">
      <w:pPr>
        <w:jc w:val="both"/>
        <w:rPr>
          <w:rFonts w:ascii="Century Gothic" w:hAnsi="Century Gothic" w:cs="Arial"/>
          <w:sz w:val="20"/>
        </w:rPr>
      </w:pPr>
      <w:r w:rsidRPr="00834BEC">
        <w:rPr>
          <w:rFonts w:ascii="Century Gothic" w:hAnsi="Century Gothic" w:cs="Arial"/>
          <w:sz w:val="20"/>
        </w:rPr>
        <w:t>Wykonawca oferujący towary równoważne zobowiązany jest do dołączenia do oferty wiarygodnych dokumentów potwierdzających jednoznaczne spełnienie określonych wymagań równoważności (certyfikat, specyfikacja techniczna)</w:t>
      </w:r>
    </w:p>
    <w:p w:rsidR="00465344" w:rsidRDefault="00465344" w:rsidP="00834BEC"/>
    <w:p w:rsidR="00465344" w:rsidRDefault="00465344" w:rsidP="00834BEC"/>
    <w:p w:rsidR="00934065" w:rsidRDefault="00934065" w:rsidP="00934065">
      <w:pPr>
        <w:rPr>
          <w:rFonts w:ascii="Book Antiqua" w:hAnsi="Book Antiqua"/>
          <w:sz w:val="20"/>
          <w:szCs w:val="20"/>
        </w:rPr>
      </w:pPr>
      <w:r w:rsidRPr="003670DE">
        <w:rPr>
          <w:rFonts w:ascii="Book Antiqua" w:hAnsi="Book Antiqua"/>
          <w:sz w:val="20"/>
          <w:szCs w:val="20"/>
        </w:rPr>
        <w:t>…………………………… dnia …………………..</w:t>
      </w:r>
    </w:p>
    <w:p w:rsidR="005C3720" w:rsidRDefault="005C3720" w:rsidP="00934065">
      <w:pPr>
        <w:rPr>
          <w:rFonts w:ascii="Book Antiqua" w:hAnsi="Book Antiqua"/>
          <w:sz w:val="20"/>
          <w:szCs w:val="20"/>
        </w:rPr>
      </w:pPr>
    </w:p>
    <w:p w:rsidR="00934065" w:rsidRDefault="00934065" w:rsidP="00934065">
      <w:pPr>
        <w:spacing w:after="0"/>
        <w:jc w:val="right"/>
        <w:rPr>
          <w:rFonts w:ascii="Book Antiqua" w:hAnsi="Book Antiqua"/>
          <w:sz w:val="20"/>
          <w:szCs w:val="20"/>
        </w:rPr>
      </w:pPr>
      <w:r>
        <w:rPr>
          <w:rFonts w:ascii="Book Antiqua" w:hAnsi="Book Antiqua"/>
          <w:sz w:val="20"/>
          <w:szCs w:val="20"/>
        </w:rPr>
        <w:t>………………………………………………</w:t>
      </w:r>
    </w:p>
    <w:p w:rsidR="00934065" w:rsidRPr="00A14CF1" w:rsidRDefault="00934065" w:rsidP="00A14CF1">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sectPr w:rsidR="00934065" w:rsidRPr="00A14CF1" w:rsidSect="003F2E4B">
      <w:pgSz w:w="16838" w:h="11906" w:orient="landscape"/>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Book Antiqua">
    <w:panose1 w:val="02040602050305030304"/>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Arial">
    <w:panose1 w:val="020B0604020202020204"/>
    <w:charset w:val="EE"/>
    <w:family w:val="swiss"/>
    <w:pitch w:val="variable"/>
    <w:sig w:usb0="E0002EFF" w:usb1="C000785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3" w15:restartNumberingAfterBreak="0">
    <w:nsid w:val="20BD1B19"/>
    <w:multiLevelType w:val="hybridMultilevel"/>
    <w:tmpl w:val="62D63876"/>
    <w:lvl w:ilvl="0" w:tplc="04150017">
      <w:start w:val="1"/>
      <w:numFmt w:val="lowerLetter"/>
      <w:lvlText w:val="%1)"/>
      <w:lvlJc w:val="left"/>
      <w:pPr>
        <w:ind w:left="1146" w:hanging="360"/>
      </w:pPr>
    </w:lvl>
    <w:lvl w:ilvl="1" w:tplc="04150017">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6"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0B97831"/>
    <w:multiLevelType w:val="hybridMultilevel"/>
    <w:tmpl w:val="890E805E"/>
    <w:lvl w:ilvl="0" w:tplc="04150017">
      <w:start w:val="1"/>
      <w:numFmt w:val="lowerLetter"/>
      <w:lvlText w:val="%1)"/>
      <w:lvlJc w:val="left"/>
      <w:pPr>
        <w:ind w:left="1146" w:hanging="360"/>
      </w:pPr>
    </w:lvl>
    <w:lvl w:ilvl="1" w:tplc="04150019">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8"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9" w15:restartNumberingAfterBreak="0">
    <w:nsid w:val="389B5FB4"/>
    <w:multiLevelType w:val="hybridMultilevel"/>
    <w:tmpl w:val="8B50279C"/>
    <w:lvl w:ilvl="0" w:tplc="FA1A6B1C">
      <w:start w:val="10"/>
      <w:numFmt w:val="decimal"/>
      <w:lvlText w:val="%1."/>
      <w:lvlJc w:val="left"/>
      <w:pPr>
        <w:ind w:left="108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19C314A"/>
    <w:multiLevelType w:val="multilevel"/>
    <w:tmpl w:val="28DE4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2B11790"/>
    <w:multiLevelType w:val="hybridMultilevel"/>
    <w:tmpl w:val="CFA0C6A2"/>
    <w:lvl w:ilvl="0" w:tplc="81A8B17E">
      <w:start w:val="1"/>
      <w:numFmt w:val="decimal"/>
      <w:lvlText w:val="4.%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795464C7"/>
    <w:multiLevelType w:val="hybridMultilevel"/>
    <w:tmpl w:val="DE62E002"/>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7E682EF5"/>
    <w:multiLevelType w:val="hybridMultilevel"/>
    <w:tmpl w:val="422AD86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6"/>
  </w:num>
  <w:num w:numId="4">
    <w:abstractNumId w:val="14"/>
  </w:num>
  <w:num w:numId="5">
    <w:abstractNumId w:val="5"/>
  </w:num>
  <w:num w:numId="6">
    <w:abstractNumId w:val="2"/>
  </w:num>
  <w:num w:numId="7">
    <w:abstractNumId w:val="8"/>
  </w:num>
  <w:num w:numId="8">
    <w:abstractNumId w:val="1"/>
  </w:num>
  <w:num w:numId="9">
    <w:abstractNumId w:val="13"/>
  </w:num>
  <w:num w:numId="10">
    <w:abstractNumId w:val="9"/>
  </w:num>
  <w:num w:numId="11">
    <w:abstractNumId w:val="12"/>
  </w:num>
  <w:num w:numId="12">
    <w:abstractNumId w:val="0"/>
  </w:num>
  <w:num w:numId="13">
    <w:abstractNumId w:val="7"/>
  </w:num>
  <w:num w:numId="14">
    <w:abstractNumId w:val="3"/>
  </w:num>
  <w:num w:numId="15">
    <w:abstractNumId w:val="10"/>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11D51"/>
    <w:rsid w:val="000F222E"/>
    <w:rsid w:val="00104E03"/>
    <w:rsid w:val="001548F3"/>
    <w:rsid w:val="00202FAA"/>
    <w:rsid w:val="00207118"/>
    <w:rsid w:val="00245DC9"/>
    <w:rsid w:val="002711ED"/>
    <w:rsid w:val="002C7BED"/>
    <w:rsid w:val="003600F8"/>
    <w:rsid w:val="003B11D1"/>
    <w:rsid w:val="00401F94"/>
    <w:rsid w:val="004050B5"/>
    <w:rsid w:val="00465344"/>
    <w:rsid w:val="004F28E8"/>
    <w:rsid w:val="00511973"/>
    <w:rsid w:val="00587251"/>
    <w:rsid w:val="005C3720"/>
    <w:rsid w:val="0067039C"/>
    <w:rsid w:val="006B256B"/>
    <w:rsid w:val="006B53D9"/>
    <w:rsid w:val="006E7572"/>
    <w:rsid w:val="006F0918"/>
    <w:rsid w:val="007102A4"/>
    <w:rsid w:val="007D2B19"/>
    <w:rsid w:val="00800E85"/>
    <w:rsid w:val="00834BEC"/>
    <w:rsid w:val="00920D71"/>
    <w:rsid w:val="00930A76"/>
    <w:rsid w:val="00934065"/>
    <w:rsid w:val="00935793"/>
    <w:rsid w:val="00A14CF1"/>
    <w:rsid w:val="00A160EF"/>
    <w:rsid w:val="00A336C0"/>
    <w:rsid w:val="00A8199E"/>
    <w:rsid w:val="00C001C4"/>
    <w:rsid w:val="00C002A7"/>
    <w:rsid w:val="00CA2566"/>
    <w:rsid w:val="00D11077"/>
    <w:rsid w:val="00D30E55"/>
    <w:rsid w:val="00D44940"/>
    <w:rsid w:val="00D9597A"/>
    <w:rsid w:val="00E024AC"/>
    <w:rsid w:val="00E67DD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6A74648-3155-4586-B70C-5EDE6F64F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link w:val="Akapitzlist"/>
    <w:uiPriority w:val="99"/>
    <w:locked/>
    <w:rsid w:val="00934065"/>
  </w:style>
  <w:style w:type="paragraph" w:styleId="Akapitzlist">
    <w:name w:val="List Paragraph"/>
    <w:basedOn w:val="Normalny"/>
    <w:link w:val="AkapitzlistZnak"/>
    <w:uiPriority w:val="99"/>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ormalnyWeb">
    <w:name w:val="Normal (Web)"/>
    <w:basedOn w:val="Normalny"/>
    <w:uiPriority w:val="99"/>
    <w:unhideWhenUsed/>
    <w:rsid w:val="00465344"/>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465344"/>
    <w:rPr>
      <w:b/>
      <w:bCs/>
    </w:rPr>
  </w:style>
  <w:style w:type="paragraph" w:styleId="Bezodstpw">
    <w:name w:val="No Spacing"/>
    <w:uiPriority w:val="1"/>
    <w:qFormat/>
    <w:rsid w:val="00920D71"/>
    <w:pPr>
      <w:spacing w:after="0"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zampub@ukw.edu.pl"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12</Pages>
  <Words>2901</Words>
  <Characters>17406</Characters>
  <Application>Microsoft Office Word</Application>
  <DocSecurity>0</DocSecurity>
  <Lines>145</Lines>
  <Paragraphs>40</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20267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Użytkownik systemu Windows</cp:lastModifiedBy>
  <cp:revision>6</cp:revision>
  <cp:lastPrinted>2019-03-08T10:50:00Z</cp:lastPrinted>
  <dcterms:created xsi:type="dcterms:W3CDTF">2019-03-26T08:07:00Z</dcterms:created>
  <dcterms:modified xsi:type="dcterms:W3CDTF">2019-03-26T10:58:00Z</dcterms:modified>
</cp:coreProperties>
</file>