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674465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8F5496" w:rsidRPr="00544991" w:rsidRDefault="008F5496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544991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4C4BBE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1C168C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C4BBE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.04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Pr="00544991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544991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523999"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4C4BBE"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36</w:t>
      </w:r>
      <w:r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C83F08"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540BEB" w:rsidRPr="00544991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544991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Pr="00544991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Pr="00544991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544991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5449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5449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 w:rsidR="004C4BBE" w:rsidRPr="005449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36</w:t>
      </w:r>
      <w:r w:rsidRPr="005449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</w:t>
      </w:r>
      <w:r w:rsidR="00C83F08" w:rsidRPr="005449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5449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544991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544991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4C4BBE" w:rsidRPr="00544991">
        <w:rPr>
          <w:rFonts w:ascii="Book Antiqua" w:eastAsia="Times New Roman" w:hAnsi="Book Antiqua" w:cs="Book Antiqua"/>
          <w:bCs/>
          <w:iCs/>
          <w:sz w:val="20"/>
          <w:szCs w:val="20"/>
          <w:lang w:eastAsia="pl-PL"/>
        </w:rPr>
        <w:t>Opracowanie instrukcji bezpieczeństwa pożarowego, dla potrzeb Uniwersytetu Kazimierza Wielkiego w Bydgoszczy</w:t>
      </w:r>
      <w:r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5449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5449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</w:t>
      </w:r>
      <w:r w:rsidR="00EF54CE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nr. </w:t>
      </w:r>
      <w:r w:rsidR="004C4BBE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523999" w:rsidRPr="00544991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C4BBE" w:rsidRPr="00544991" w:rsidRDefault="004F11DB" w:rsidP="004C4BBE">
      <w:pPr>
        <w:pStyle w:val="Akapitzlist"/>
        <w:numPr>
          <w:ilvl w:val="0"/>
          <w:numId w:val="2"/>
        </w:num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4C4BBE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IDEAL M</w:t>
      </w:r>
      <w:r w:rsidR="001C168C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arcin</w:t>
      </w:r>
      <w:r w:rsidR="004C4BBE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M</w:t>
      </w:r>
      <w:r w:rsidR="001C168C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alak</w:t>
      </w:r>
      <w:r w:rsidR="004C4BBE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4F11DB" w:rsidRPr="00544991" w:rsidRDefault="004F11DB" w:rsidP="004C4BBE">
      <w:pPr>
        <w:pStyle w:val="Akapitzlist"/>
        <w:numPr>
          <w:ilvl w:val="0"/>
          <w:numId w:val="2"/>
        </w:num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66FBC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4C4BBE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Orbitalna 23/</w:t>
      </w:r>
      <w:r w:rsidR="001C168C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</w:t>
      </w:r>
      <w:r w:rsidR="004C4BBE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 w:rsidR="00866FBC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 85-</w:t>
      </w:r>
      <w:r w:rsidR="004C4BBE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200 Głogów</w:t>
      </w:r>
    </w:p>
    <w:p w:rsidR="004F11DB" w:rsidRPr="00544991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4C4BBE" w:rsidRPr="005449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23 037,00</w:t>
      </w:r>
      <w:r w:rsidRPr="005449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622DC" w:rsidRPr="00544991" w:rsidRDefault="00C622DC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622DC" w:rsidRPr="00544991" w:rsidRDefault="00C622DC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100 % – </w:t>
      </w:r>
      <w:r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E370B" w:rsidRPr="00544991" w:rsidRDefault="00DE370B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Pr="00544991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5449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Pr="00544991" w:rsidRDefault="00C622DC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B746C0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IDEAL MARCIN MALAK 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jaką Zamawiający przeznaczył na realizację zamówienia</w:t>
      </w:r>
    </w:p>
    <w:p w:rsidR="00540BEB" w:rsidRPr="00544991" w:rsidRDefault="00C622DC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tbl>
      <w:tblPr>
        <w:tblStyle w:val="Tabela-Siatka"/>
        <w:tblW w:w="8926" w:type="dxa"/>
        <w:tblInd w:w="0" w:type="dxa"/>
        <w:tblLook w:val="04A0" w:firstRow="1" w:lastRow="0" w:firstColumn="1" w:lastColumn="0" w:noHBand="0" w:noVBand="1"/>
      </w:tblPr>
      <w:tblGrid>
        <w:gridCol w:w="761"/>
        <w:gridCol w:w="4153"/>
        <w:gridCol w:w="2207"/>
        <w:gridCol w:w="1805"/>
      </w:tblGrid>
      <w:tr w:rsidR="00C622DC" w:rsidRPr="00544991" w:rsidTr="00544991">
        <w:trPr>
          <w:trHeight w:val="794"/>
        </w:trPr>
        <w:tc>
          <w:tcPr>
            <w:tcW w:w="534" w:type="dxa"/>
          </w:tcPr>
          <w:p w:rsidR="00544991" w:rsidRDefault="00544991" w:rsidP="0054499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C622DC" w:rsidRPr="00544991" w:rsidRDefault="00544991" w:rsidP="0054499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Nr oferty</w:t>
            </w:r>
          </w:p>
        </w:tc>
        <w:tc>
          <w:tcPr>
            <w:tcW w:w="4281" w:type="dxa"/>
            <w:vAlign w:val="center"/>
          </w:tcPr>
          <w:p w:rsidR="00C622DC" w:rsidRPr="00544991" w:rsidRDefault="00C622DC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44991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2268" w:type="dxa"/>
            <w:vAlign w:val="center"/>
          </w:tcPr>
          <w:p w:rsidR="00C622DC" w:rsidRPr="00544991" w:rsidRDefault="00C622DC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44991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3" w:type="dxa"/>
            <w:vAlign w:val="center"/>
          </w:tcPr>
          <w:p w:rsidR="00C622DC" w:rsidRPr="00544991" w:rsidRDefault="00C622DC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44991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C622DC" w:rsidRPr="00544991" w:rsidTr="00544991">
        <w:tc>
          <w:tcPr>
            <w:tcW w:w="534" w:type="dxa"/>
            <w:vAlign w:val="center"/>
          </w:tcPr>
          <w:p w:rsidR="00C622DC" w:rsidRPr="00544991" w:rsidRDefault="00C622DC" w:rsidP="0054499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281" w:type="dxa"/>
            <w:vAlign w:val="center"/>
          </w:tcPr>
          <w:p w:rsidR="00340BC4" w:rsidRPr="00544991" w:rsidRDefault="00340BC4" w:rsidP="00544991">
            <w:pPr>
              <w:jc w:val="center"/>
              <w:rPr>
                <w:rFonts w:ascii="Book Antiqua" w:hAnsi="Book Antiqua"/>
                <w:color w:val="000000"/>
              </w:rPr>
            </w:pPr>
            <w:r w:rsidRPr="00544991">
              <w:rPr>
                <w:rFonts w:ascii="Book Antiqua" w:hAnsi="Book Antiqua"/>
                <w:color w:val="000000"/>
              </w:rPr>
              <w:t>BHP SERWIS-BIS Jacek Go</w:t>
            </w:r>
            <w:r w:rsidR="00544991" w:rsidRPr="00544991">
              <w:rPr>
                <w:rFonts w:ascii="Book Antiqua" w:hAnsi="Book Antiqua"/>
                <w:color w:val="000000"/>
              </w:rPr>
              <w:t>l</w:t>
            </w:r>
            <w:r w:rsidRPr="00544991">
              <w:rPr>
                <w:rFonts w:ascii="Book Antiqua" w:hAnsi="Book Antiqua"/>
                <w:color w:val="000000"/>
              </w:rPr>
              <w:t xml:space="preserve">ecki </w:t>
            </w:r>
            <w:r w:rsidRPr="00544991">
              <w:rPr>
                <w:rFonts w:ascii="Book Antiqua" w:hAnsi="Book Antiqua"/>
                <w:color w:val="000000"/>
              </w:rPr>
              <w:br/>
              <w:t>Majdany 5, 87-602 Ch</w:t>
            </w:r>
            <w:r w:rsidR="00544991" w:rsidRPr="00544991">
              <w:rPr>
                <w:rFonts w:ascii="Book Antiqua" w:hAnsi="Book Antiqua"/>
                <w:color w:val="000000"/>
              </w:rPr>
              <w:t>rostkowo</w:t>
            </w:r>
          </w:p>
          <w:p w:rsidR="00C622DC" w:rsidRPr="00544991" w:rsidRDefault="00C622DC" w:rsidP="00544991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C622DC" w:rsidRPr="00544991" w:rsidRDefault="00544991" w:rsidP="00544991">
            <w:pPr>
              <w:jc w:val="center"/>
              <w:rPr>
                <w:rFonts w:ascii="Book Antiqua" w:eastAsia="Calibri" w:hAnsi="Book Antiqua" w:cs="Times New Roman"/>
              </w:rPr>
            </w:pPr>
            <w:r w:rsidRPr="00544991">
              <w:rPr>
                <w:rFonts w:ascii="Book Antiqua" w:eastAsia="Calibri" w:hAnsi="Book Antiqua" w:cs="Times New Roman"/>
              </w:rPr>
              <w:t>37 023,00 zł</w:t>
            </w:r>
            <w:r w:rsidR="00C622DC" w:rsidRPr="00544991">
              <w:rPr>
                <w:rFonts w:ascii="Book Antiqua" w:eastAsia="Calibri" w:hAnsi="Book Antiqua" w:cs="Times New Roman"/>
              </w:rPr>
              <w:t xml:space="preserve"> brutto</w:t>
            </w:r>
          </w:p>
        </w:tc>
        <w:tc>
          <w:tcPr>
            <w:tcW w:w="1843" w:type="dxa"/>
            <w:vAlign w:val="center"/>
          </w:tcPr>
          <w:p w:rsidR="00C622DC" w:rsidRPr="00544991" w:rsidRDefault="00340BC4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62,22</w:t>
            </w:r>
            <w:r w:rsidR="00C622DC"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C622DC" w:rsidRPr="00544991" w:rsidTr="00544991">
        <w:tc>
          <w:tcPr>
            <w:tcW w:w="534" w:type="dxa"/>
            <w:vAlign w:val="center"/>
          </w:tcPr>
          <w:p w:rsidR="00C622DC" w:rsidRPr="00544991" w:rsidRDefault="00C622DC" w:rsidP="0054499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81" w:type="dxa"/>
            <w:vAlign w:val="center"/>
          </w:tcPr>
          <w:p w:rsidR="00C622DC" w:rsidRPr="00544991" w:rsidRDefault="00B746C0" w:rsidP="008077DF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44991">
              <w:rPr>
                <w:rFonts w:ascii="Book Antiqua" w:hAnsi="Book Antiqua"/>
                <w:color w:val="000000"/>
              </w:rPr>
              <w:t>FUMO Ochrona Przeciwpożarowa</w:t>
            </w:r>
            <w:r w:rsidR="00544991" w:rsidRPr="00544991">
              <w:rPr>
                <w:rFonts w:ascii="Book Antiqua" w:hAnsi="Book Antiqua"/>
                <w:color w:val="000000"/>
              </w:rPr>
              <w:br/>
            </w:r>
            <w:r w:rsidRPr="00544991">
              <w:rPr>
                <w:rFonts w:ascii="Book Antiqua" w:hAnsi="Book Antiqua"/>
                <w:color w:val="000000"/>
              </w:rPr>
              <w:t xml:space="preserve"> Sebastian </w:t>
            </w:r>
            <w:r w:rsidR="00544991" w:rsidRPr="00544991">
              <w:rPr>
                <w:rFonts w:ascii="Book Antiqua" w:hAnsi="Book Antiqua"/>
                <w:color w:val="000000"/>
              </w:rPr>
              <w:t>B</w:t>
            </w:r>
            <w:r w:rsidRPr="00544991">
              <w:rPr>
                <w:rFonts w:ascii="Book Antiqua" w:hAnsi="Book Antiqua"/>
                <w:color w:val="000000"/>
              </w:rPr>
              <w:t>ednarczyk</w:t>
            </w:r>
            <w:r w:rsidR="00544991" w:rsidRPr="00544991">
              <w:rPr>
                <w:rFonts w:ascii="Book Antiqua" w:hAnsi="Book Antiqua"/>
                <w:color w:val="000000"/>
              </w:rPr>
              <w:br/>
            </w:r>
            <w:r w:rsidRPr="00544991">
              <w:rPr>
                <w:rFonts w:ascii="Book Antiqua" w:hAnsi="Book Antiqua"/>
                <w:color w:val="000000"/>
              </w:rPr>
              <w:t xml:space="preserve"> ul. </w:t>
            </w:r>
            <w:r w:rsidR="00544991" w:rsidRPr="00544991">
              <w:rPr>
                <w:rFonts w:ascii="Book Antiqua" w:hAnsi="Book Antiqua"/>
                <w:color w:val="000000"/>
              </w:rPr>
              <w:t>P</w:t>
            </w:r>
            <w:r w:rsidR="00544991">
              <w:rPr>
                <w:rFonts w:ascii="Book Antiqua" w:hAnsi="Book Antiqua"/>
                <w:color w:val="000000"/>
              </w:rPr>
              <w:t>o</w:t>
            </w:r>
            <w:r w:rsidRPr="00544991">
              <w:rPr>
                <w:rFonts w:ascii="Book Antiqua" w:hAnsi="Book Antiqua"/>
                <w:color w:val="000000"/>
              </w:rPr>
              <w:t>lna 60, 95-200 Pabianice</w:t>
            </w:r>
          </w:p>
        </w:tc>
        <w:tc>
          <w:tcPr>
            <w:tcW w:w="2268" w:type="dxa"/>
            <w:vAlign w:val="center"/>
          </w:tcPr>
          <w:p w:rsidR="00B746C0" w:rsidRPr="00544991" w:rsidRDefault="00B746C0" w:rsidP="00B746C0">
            <w:pPr>
              <w:jc w:val="center"/>
              <w:rPr>
                <w:rFonts w:ascii="Book Antiqua" w:hAnsi="Book Antiqua"/>
                <w:color w:val="000000"/>
              </w:rPr>
            </w:pPr>
            <w:r w:rsidRPr="00544991">
              <w:rPr>
                <w:rFonts w:ascii="Book Antiqua" w:hAnsi="Book Antiqua"/>
                <w:color w:val="000000"/>
              </w:rPr>
              <w:t xml:space="preserve">31 190,00 </w:t>
            </w:r>
            <w:r w:rsidR="00544991" w:rsidRPr="00544991">
              <w:rPr>
                <w:rFonts w:ascii="Book Antiqua" w:hAnsi="Book Antiqua"/>
                <w:color w:val="000000"/>
              </w:rPr>
              <w:t xml:space="preserve">zł </w:t>
            </w:r>
            <w:r w:rsidRPr="00544991">
              <w:rPr>
                <w:rFonts w:ascii="Book Antiqua" w:hAnsi="Book Antiqua"/>
                <w:color w:val="000000"/>
              </w:rPr>
              <w:t>brutto</w:t>
            </w:r>
          </w:p>
          <w:p w:rsidR="00C622DC" w:rsidRPr="00544991" w:rsidRDefault="00C622DC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622DC" w:rsidRPr="00544991" w:rsidRDefault="00340BC4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73,86 pkt</w:t>
            </w:r>
          </w:p>
        </w:tc>
      </w:tr>
      <w:tr w:rsidR="00C622DC" w:rsidRPr="00544991" w:rsidTr="00544991">
        <w:tc>
          <w:tcPr>
            <w:tcW w:w="534" w:type="dxa"/>
            <w:vAlign w:val="center"/>
          </w:tcPr>
          <w:p w:rsidR="00C622DC" w:rsidRPr="00544991" w:rsidRDefault="00B746C0" w:rsidP="0054499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4281" w:type="dxa"/>
            <w:vAlign w:val="center"/>
          </w:tcPr>
          <w:p w:rsidR="00544991" w:rsidRPr="00544991" w:rsidRDefault="008F5496" w:rsidP="00544991">
            <w:pPr>
              <w:jc w:val="center"/>
              <w:rPr>
                <w:rFonts w:ascii="Book Antiqua" w:hAnsi="Book Antiqua"/>
                <w:color w:val="000000"/>
              </w:rPr>
            </w:pPr>
            <w:r w:rsidRPr="00544991">
              <w:rPr>
                <w:rFonts w:ascii="Book Antiqua" w:hAnsi="Book Antiqua"/>
                <w:color w:val="000000"/>
              </w:rPr>
              <w:t>KODEKS Biuro Usług Kompleksowych BHP, Ośrodek Szkolenia BHP i P/POŻ., GOZDÓW</w:t>
            </w:r>
            <w:r w:rsidR="00544991" w:rsidRPr="00544991">
              <w:rPr>
                <w:rFonts w:ascii="Book Antiqua" w:hAnsi="Book Antiqua"/>
                <w:color w:val="000000"/>
              </w:rPr>
              <w:t>, ul. Leszczynowa 23</w:t>
            </w:r>
          </w:p>
          <w:p w:rsidR="008F5496" w:rsidRPr="00544991" w:rsidRDefault="008F5496" w:rsidP="00544991">
            <w:pPr>
              <w:jc w:val="center"/>
              <w:rPr>
                <w:rFonts w:ascii="Book Antiqua" w:hAnsi="Book Antiqua"/>
                <w:color w:val="000000"/>
              </w:rPr>
            </w:pPr>
            <w:r w:rsidRPr="00544991">
              <w:rPr>
                <w:rFonts w:ascii="Book Antiqua" w:hAnsi="Book Antiqua"/>
                <w:color w:val="000000"/>
              </w:rPr>
              <w:t>6</w:t>
            </w:r>
            <w:r w:rsidR="00544991" w:rsidRPr="00544991">
              <w:rPr>
                <w:rFonts w:ascii="Book Antiqua" w:hAnsi="Book Antiqua"/>
                <w:color w:val="000000"/>
              </w:rPr>
              <w:t>2</w:t>
            </w:r>
            <w:r w:rsidRPr="00544991">
              <w:rPr>
                <w:rFonts w:ascii="Book Antiqua" w:hAnsi="Book Antiqua"/>
                <w:color w:val="000000"/>
              </w:rPr>
              <w:t>-604 Kościelec</w:t>
            </w:r>
          </w:p>
          <w:p w:rsidR="00C622DC" w:rsidRPr="00544991" w:rsidRDefault="00C622DC" w:rsidP="00544991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C622DC" w:rsidRPr="00544991" w:rsidRDefault="00704829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  <w:tc>
          <w:tcPr>
            <w:tcW w:w="1843" w:type="dxa"/>
            <w:vAlign w:val="center"/>
          </w:tcPr>
          <w:p w:rsidR="00C622DC" w:rsidRPr="00544991" w:rsidRDefault="00704829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B746C0" w:rsidRPr="00544991" w:rsidTr="00544991">
        <w:tc>
          <w:tcPr>
            <w:tcW w:w="534" w:type="dxa"/>
            <w:vAlign w:val="center"/>
          </w:tcPr>
          <w:p w:rsidR="00B746C0" w:rsidRPr="00544991" w:rsidRDefault="008F5496" w:rsidP="0054499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281" w:type="dxa"/>
            <w:vAlign w:val="center"/>
          </w:tcPr>
          <w:p w:rsidR="00674465" w:rsidRDefault="008F5496" w:rsidP="00544991">
            <w:pPr>
              <w:jc w:val="center"/>
              <w:rPr>
                <w:rFonts w:ascii="Book Antiqua" w:hAnsi="Book Antiqua"/>
                <w:color w:val="000000"/>
              </w:rPr>
            </w:pPr>
            <w:r w:rsidRPr="00544991">
              <w:rPr>
                <w:rFonts w:ascii="Book Antiqua" w:hAnsi="Book Antiqua"/>
                <w:color w:val="000000"/>
              </w:rPr>
              <w:t>SEKA S.A. Oddział w Bydgoszczy</w:t>
            </w:r>
            <w:r w:rsidRPr="00544991">
              <w:rPr>
                <w:rFonts w:ascii="Book Antiqua" w:hAnsi="Book Antiqua"/>
                <w:color w:val="000000"/>
              </w:rPr>
              <w:br/>
              <w:t>ul. Królowej Jadwigi 18</w:t>
            </w:r>
            <w:r w:rsidR="001C168C" w:rsidRPr="00544991">
              <w:rPr>
                <w:rFonts w:ascii="Book Antiqua" w:hAnsi="Book Antiqua"/>
                <w:color w:val="000000"/>
              </w:rPr>
              <w:t>,</w:t>
            </w:r>
            <w:r w:rsidRPr="00544991">
              <w:rPr>
                <w:rFonts w:ascii="Book Antiqua" w:hAnsi="Book Antiqua"/>
                <w:color w:val="000000"/>
              </w:rPr>
              <w:t xml:space="preserve"> </w:t>
            </w:r>
          </w:p>
          <w:p w:rsidR="008F5496" w:rsidRPr="00544991" w:rsidRDefault="008F5496" w:rsidP="00544991">
            <w:pPr>
              <w:jc w:val="center"/>
              <w:rPr>
                <w:rFonts w:ascii="Book Antiqua" w:hAnsi="Book Antiqua"/>
                <w:color w:val="000000"/>
              </w:rPr>
            </w:pPr>
            <w:bookmarkStart w:id="0" w:name="_GoBack"/>
            <w:bookmarkEnd w:id="0"/>
            <w:r w:rsidRPr="00544991">
              <w:rPr>
                <w:rFonts w:ascii="Book Antiqua" w:hAnsi="Book Antiqua"/>
                <w:color w:val="000000"/>
              </w:rPr>
              <w:t>85-231 Bydgoszcz</w:t>
            </w:r>
          </w:p>
          <w:p w:rsidR="00B746C0" w:rsidRPr="00544991" w:rsidRDefault="00B746C0" w:rsidP="00544991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8F5496" w:rsidRPr="00544991" w:rsidRDefault="008F5496" w:rsidP="001C168C">
            <w:pPr>
              <w:jc w:val="center"/>
              <w:rPr>
                <w:rFonts w:ascii="Book Antiqua" w:hAnsi="Book Antiqua"/>
                <w:color w:val="000000"/>
              </w:rPr>
            </w:pPr>
            <w:r w:rsidRPr="00544991">
              <w:rPr>
                <w:rFonts w:ascii="Book Antiqua" w:hAnsi="Book Antiqua"/>
                <w:color w:val="000000"/>
              </w:rPr>
              <w:t>54 735,00</w:t>
            </w:r>
            <w:r w:rsidR="00544991" w:rsidRPr="00544991">
              <w:rPr>
                <w:rFonts w:ascii="Book Antiqua" w:hAnsi="Book Antiqua"/>
                <w:color w:val="000000"/>
              </w:rPr>
              <w:t xml:space="preserve"> zł brutto</w:t>
            </w:r>
          </w:p>
          <w:p w:rsidR="00B746C0" w:rsidRPr="00544991" w:rsidRDefault="00B746C0" w:rsidP="001C168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B746C0" w:rsidRPr="00544991" w:rsidRDefault="00340BC4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42,09 pkt</w:t>
            </w:r>
          </w:p>
        </w:tc>
      </w:tr>
      <w:tr w:rsidR="00B746C0" w:rsidRPr="00544991" w:rsidTr="00544991">
        <w:tc>
          <w:tcPr>
            <w:tcW w:w="534" w:type="dxa"/>
            <w:vAlign w:val="center"/>
          </w:tcPr>
          <w:p w:rsidR="00B746C0" w:rsidRPr="00544991" w:rsidRDefault="008F5496" w:rsidP="0054499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281" w:type="dxa"/>
            <w:vAlign w:val="center"/>
          </w:tcPr>
          <w:p w:rsidR="00B746C0" w:rsidRPr="00544991" w:rsidRDefault="008F5496" w:rsidP="00544991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44991">
              <w:rPr>
                <w:rFonts w:ascii="Book Antiqua" w:hAnsi="Book Antiqua"/>
                <w:color w:val="000000"/>
              </w:rPr>
              <w:t>CONSULTRISK Sp. z o.o., S.K.</w:t>
            </w:r>
            <w:r w:rsidRPr="00544991">
              <w:rPr>
                <w:rFonts w:ascii="Book Antiqua" w:hAnsi="Book Antiqua"/>
                <w:color w:val="000000"/>
              </w:rPr>
              <w:br/>
              <w:t xml:space="preserve"> ul. Mickiewicza 63, 01-625 Warszawa</w:t>
            </w:r>
          </w:p>
        </w:tc>
        <w:tc>
          <w:tcPr>
            <w:tcW w:w="2268" w:type="dxa"/>
            <w:vAlign w:val="center"/>
          </w:tcPr>
          <w:p w:rsidR="001C168C" w:rsidRPr="00544991" w:rsidRDefault="001C168C" w:rsidP="001C168C">
            <w:pPr>
              <w:jc w:val="center"/>
              <w:rPr>
                <w:rFonts w:ascii="Book Antiqua" w:hAnsi="Book Antiqua"/>
                <w:color w:val="000000"/>
              </w:rPr>
            </w:pPr>
          </w:p>
          <w:p w:rsidR="008F5496" w:rsidRPr="00544991" w:rsidRDefault="008F5496" w:rsidP="001C168C">
            <w:pPr>
              <w:jc w:val="center"/>
              <w:rPr>
                <w:rFonts w:ascii="Book Antiqua" w:hAnsi="Book Antiqua"/>
                <w:color w:val="000000"/>
              </w:rPr>
            </w:pPr>
            <w:r w:rsidRPr="00544991">
              <w:rPr>
                <w:rFonts w:ascii="Book Antiqua" w:hAnsi="Book Antiqua"/>
                <w:color w:val="000000"/>
              </w:rPr>
              <w:t>65 805,00</w:t>
            </w:r>
            <w:r w:rsidR="00544991" w:rsidRPr="00544991">
              <w:rPr>
                <w:rFonts w:ascii="Book Antiqua" w:hAnsi="Book Antiqua"/>
                <w:color w:val="000000"/>
              </w:rPr>
              <w:t xml:space="preserve"> zł brutto</w:t>
            </w:r>
          </w:p>
          <w:p w:rsidR="00B746C0" w:rsidRPr="00544991" w:rsidRDefault="00B746C0" w:rsidP="001C168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B746C0" w:rsidRPr="00544991" w:rsidRDefault="00340BC4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4499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35,01 pkt</w:t>
            </w:r>
          </w:p>
        </w:tc>
      </w:tr>
    </w:tbl>
    <w:p w:rsidR="00A750E9" w:rsidRPr="00544991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4829" w:rsidRPr="00544991" w:rsidRDefault="00704829" w:rsidP="00704829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544991">
        <w:rPr>
          <w:rFonts w:ascii="Book Antiqua" w:hAnsi="Book Antiqua"/>
          <w:sz w:val="20"/>
          <w:szCs w:val="20"/>
        </w:rPr>
        <w:t>Ponadto Zamawiający informuje o dokonaniu następujących czynności w postępowaniu:</w:t>
      </w:r>
    </w:p>
    <w:p w:rsidR="00C622DC" w:rsidRPr="00544991" w:rsidRDefault="00E07103" w:rsidP="00340BC4">
      <w:pPr>
        <w:jc w:val="both"/>
        <w:rPr>
          <w:rFonts w:ascii="Book Antiqua" w:hAnsi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1)</w:t>
      </w:r>
      <w:r w:rsidR="00D33848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EF54CE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Zamawiający odrzucił</w:t>
      </w:r>
      <w:r w:rsidR="00704829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ofertę nr </w:t>
      </w:r>
      <w:r w:rsidR="00340BC4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704829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r w:rsidR="00340BC4" w:rsidRPr="00544991">
        <w:rPr>
          <w:rFonts w:ascii="Book Antiqua" w:hAnsi="Book Antiqua"/>
          <w:color w:val="000000"/>
        </w:rPr>
        <w:t xml:space="preserve">KODEKS Biuro Usług Kompleksowych BHP, Ośrodek </w:t>
      </w:r>
      <w:r w:rsidRPr="00544991">
        <w:rPr>
          <w:rFonts w:ascii="Book Antiqua" w:hAnsi="Book Antiqua"/>
          <w:color w:val="000000"/>
        </w:rPr>
        <w:t>S</w:t>
      </w:r>
      <w:r w:rsidR="00340BC4" w:rsidRPr="00544991">
        <w:rPr>
          <w:rFonts w:ascii="Book Antiqua" w:hAnsi="Book Antiqua"/>
          <w:color w:val="000000"/>
        </w:rPr>
        <w:t>zkolenia BHP i P/POŻ., G</w:t>
      </w:r>
      <w:r w:rsidRPr="00544991">
        <w:rPr>
          <w:rFonts w:ascii="Book Antiqua" w:hAnsi="Book Antiqua"/>
          <w:color w:val="000000"/>
        </w:rPr>
        <w:t>ozdów,</w:t>
      </w:r>
      <w:r w:rsidR="00340BC4" w:rsidRPr="00544991">
        <w:rPr>
          <w:rFonts w:ascii="Book Antiqua" w:hAnsi="Book Antiqua"/>
          <w:color w:val="000000"/>
        </w:rPr>
        <w:t xml:space="preserve"> 6</w:t>
      </w:r>
      <w:r w:rsidR="00544991" w:rsidRPr="00544991">
        <w:rPr>
          <w:rFonts w:ascii="Book Antiqua" w:hAnsi="Book Antiqua"/>
          <w:color w:val="000000"/>
        </w:rPr>
        <w:t>2</w:t>
      </w:r>
      <w:r w:rsidR="00340BC4" w:rsidRPr="00544991">
        <w:rPr>
          <w:rFonts w:ascii="Book Antiqua" w:hAnsi="Book Antiqua"/>
          <w:color w:val="000000"/>
        </w:rPr>
        <w:t>-604 Kościelec, ul. Leszczynowa 23</w:t>
      </w:r>
      <w:r w:rsidRPr="00544991">
        <w:rPr>
          <w:rFonts w:ascii="Book Antiqua" w:hAnsi="Book Antiqua"/>
          <w:color w:val="000000"/>
        </w:rPr>
        <w:t>.</w:t>
      </w:r>
      <w:r w:rsidR="00340BC4" w:rsidRPr="00544991">
        <w:rPr>
          <w:rFonts w:ascii="Book Antiqua" w:hAnsi="Book Antiqua"/>
          <w:color w:val="000000"/>
        </w:rPr>
        <w:t xml:space="preserve"> </w:t>
      </w:r>
      <w:r w:rsidR="0006300D" w:rsidRPr="00544991">
        <w:rPr>
          <w:rFonts w:ascii="Book Antiqua" w:eastAsia="Calibri" w:hAnsi="Book Antiqua" w:cs="Times New Roman"/>
          <w:sz w:val="20"/>
          <w:szCs w:val="20"/>
        </w:rPr>
        <w:t xml:space="preserve">Wykonawca </w:t>
      </w:r>
      <w:r w:rsidR="00340BC4" w:rsidRPr="00544991">
        <w:rPr>
          <w:rFonts w:ascii="Book Antiqua" w:eastAsia="Calibri" w:hAnsi="Book Antiqua" w:cs="Times New Roman"/>
          <w:sz w:val="20"/>
          <w:szCs w:val="20"/>
        </w:rPr>
        <w:t>nie wykazał warunku udziału w postepowaniu określonego w pkt. 9 w zakresie „Zdolności technicznych lub zawodowych</w:t>
      </w:r>
      <w:r w:rsidRPr="00544991">
        <w:rPr>
          <w:rFonts w:ascii="Book Antiqua" w:eastAsia="Calibri" w:hAnsi="Book Antiqua" w:cs="Times New Roman"/>
          <w:sz w:val="20"/>
          <w:szCs w:val="20"/>
        </w:rPr>
        <w:t xml:space="preserve"> tj. </w:t>
      </w:r>
      <w:r w:rsidR="00340BC4" w:rsidRPr="00544991">
        <w:rPr>
          <w:rFonts w:ascii="Book Antiqua" w:eastAsia="Calibri" w:hAnsi="Book Antiqua" w:cs="Times New Roman"/>
          <w:sz w:val="20"/>
          <w:szCs w:val="20"/>
        </w:rPr>
        <w:t>doświadczenia zawodowego</w:t>
      </w:r>
      <w:r w:rsidRPr="00544991">
        <w:rPr>
          <w:rFonts w:ascii="Book Antiqua" w:eastAsia="Calibri" w:hAnsi="Book Antiqua" w:cs="Times New Roman"/>
          <w:sz w:val="20"/>
          <w:szCs w:val="20"/>
        </w:rPr>
        <w:t>”</w:t>
      </w:r>
      <w:r w:rsidR="00340BC4" w:rsidRPr="00544991">
        <w:rPr>
          <w:rFonts w:ascii="Book Antiqua" w:eastAsia="Calibri" w:hAnsi="Book Antiqua" w:cs="Times New Roman"/>
          <w:sz w:val="20"/>
          <w:szCs w:val="20"/>
        </w:rPr>
        <w:t xml:space="preserve">. </w:t>
      </w:r>
      <w:r w:rsidR="00EF54CE" w:rsidRPr="00544991">
        <w:rPr>
          <w:rFonts w:ascii="Book Antiqua" w:hAnsi="Book Antiqua"/>
          <w:sz w:val="20"/>
          <w:szCs w:val="20"/>
          <w:lang w:eastAsia="pl-PL"/>
        </w:rPr>
        <w:t>W związku z powyższym oferta nie była zgodna z treścią Zapytania Ofertowego, co stanowiło uzasadnioną podstawę do odrzucenia oferty.</w:t>
      </w:r>
    </w:p>
    <w:p w:rsidR="00A55B32" w:rsidRPr="00544991" w:rsidRDefault="00EF54CE" w:rsidP="00A55B32">
      <w:pPr>
        <w:spacing w:line="360" w:lineRule="auto"/>
        <w:ind w:left="426" w:hanging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hAnsi="Book Antiqua"/>
          <w:sz w:val="20"/>
          <w:szCs w:val="20"/>
          <w:lang w:eastAsia="pl-PL"/>
        </w:rPr>
        <w:t>.</w:t>
      </w:r>
    </w:p>
    <w:p w:rsidR="00704829" w:rsidRPr="00544991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A08DB"/>
    <w:rsid w:val="001B3D9C"/>
    <w:rsid w:val="001C168C"/>
    <w:rsid w:val="00273C08"/>
    <w:rsid w:val="002A5AED"/>
    <w:rsid w:val="002D38C1"/>
    <w:rsid w:val="00307319"/>
    <w:rsid w:val="00340BC4"/>
    <w:rsid w:val="00367AE2"/>
    <w:rsid w:val="003929A0"/>
    <w:rsid w:val="003A343C"/>
    <w:rsid w:val="004153AC"/>
    <w:rsid w:val="004356D5"/>
    <w:rsid w:val="004C4BBE"/>
    <w:rsid w:val="004F11DB"/>
    <w:rsid w:val="00511973"/>
    <w:rsid w:val="00523999"/>
    <w:rsid w:val="00540BEB"/>
    <w:rsid w:val="00544991"/>
    <w:rsid w:val="00553732"/>
    <w:rsid w:val="005A4637"/>
    <w:rsid w:val="00674465"/>
    <w:rsid w:val="006A0016"/>
    <w:rsid w:val="00704829"/>
    <w:rsid w:val="00712B71"/>
    <w:rsid w:val="00790246"/>
    <w:rsid w:val="007F28F8"/>
    <w:rsid w:val="00801852"/>
    <w:rsid w:val="008077DF"/>
    <w:rsid w:val="00810B3E"/>
    <w:rsid w:val="00847CDA"/>
    <w:rsid w:val="00866FBC"/>
    <w:rsid w:val="008B6AF2"/>
    <w:rsid w:val="008F5496"/>
    <w:rsid w:val="00952A0C"/>
    <w:rsid w:val="00A247F3"/>
    <w:rsid w:val="00A434CE"/>
    <w:rsid w:val="00A55B32"/>
    <w:rsid w:val="00A750E9"/>
    <w:rsid w:val="00B160BB"/>
    <w:rsid w:val="00B746C0"/>
    <w:rsid w:val="00C622DC"/>
    <w:rsid w:val="00C717CB"/>
    <w:rsid w:val="00C83F08"/>
    <w:rsid w:val="00D33848"/>
    <w:rsid w:val="00DD2ED5"/>
    <w:rsid w:val="00DE370B"/>
    <w:rsid w:val="00E07103"/>
    <w:rsid w:val="00E67DD1"/>
    <w:rsid w:val="00EF54CE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8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FFF89-ABDA-45B8-9562-082AE1063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331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7</cp:revision>
  <cp:lastPrinted>2019-03-19T07:47:00Z</cp:lastPrinted>
  <dcterms:created xsi:type="dcterms:W3CDTF">2019-04-02T09:15:00Z</dcterms:created>
  <dcterms:modified xsi:type="dcterms:W3CDTF">2019-04-03T12:14:00Z</dcterms:modified>
</cp:coreProperties>
</file>