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873048">
        <w:rPr>
          <w:rFonts w:asciiTheme="minorHAnsi" w:eastAsia="Times New Roman" w:hAnsiTheme="minorHAnsi" w:cs="Arial"/>
          <w:sz w:val="22"/>
          <w:szCs w:val="22"/>
          <w:lang w:eastAsia="ar-SA"/>
        </w:rPr>
        <w:t>Bydgoszcz, dn. 15. 04. 2019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8E6012" w:rsidRDefault="008E6012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873048">
        <w:rPr>
          <w:rFonts w:asciiTheme="minorHAnsi" w:hAnsiTheme="minorHAnsi" w:cs="Arial"/>
          <w:b/>
          <w:sz w:val="22"/>
          <w:szCs w:val="22"/>
        </w:rPr>
        <w:t>nr: UKW/DZP-281-R-39/2019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873048" w:rsidRPr="00873048" w:rsidRDefault="009251D1" w:rsidP="00873048">
      <w:pPr>
        <w:pStyle w:val="Tekstpodstawowy"/>
        <w:spacing w:line="360" w:lineRule="auto"/>
        <w:ind w:right="-427"/>
        <w:jc w:val="both"/>
        <w:rPr>
          <w:rFonts w:ascii="Verdana" w:eastAsia="Times New Roman" w:hAnsi="Verdana"/>
          <w:i/>
          <w:sz w:val="20"/>
          <w:szCs w:val="20"/>
          <w:lang w:val="x-none" w:eastAsia="ar-SA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Pr="00DF4454">
        <w:rPr>
          <w:rFonts w:ascii="Calibri" w:hAnsi="Calibri"/>
          <w:bCs/>
          <w:color w:val="333333"/>
          <w:sz w:val="22"/>
          <w:szCs w:val="22"/>
          <w:shd w:val="clear" w:color="auto" w:fill="FFFFFF"/>
        </w:rPr>
        <w:t xml:space="preserve">z dnia 20 lipca </w:t>
      </w:r>
      <w:r w:rsidRPr="00DF4454">
        <w:rPr>
          <w:rFonts w:ascii="Calibri" w:hAnsi="Calibri"/>
          <w:sz w:val="22"/>
          <w:szCs w:val="22"/>
        </w:rPr>
        <w:t>2017 r. Dz. U.  z 2017 r. poz. 1579)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</w:t>
      </w:r>
      <w:r w:rsidRPr="00873048">
        <w:rPr>
          <w:rFonts w:asciiTheme="minorHAnsi" w:hAnsiTheme="minorHAnsi"/>
          <w:i/>
          <w:sz w:val="22"/>
          <w:szCs w:val="22"/>
        </w:rPr>
        <w:t xml:space="preserve">na </w:t>
      </w:r>
      <w:r w:rsidRPr="00873048">
        <w:rPr>
          <w:rFonts w:asciiTheme="minorHAnsi" w:eastAsia="Times New Roman" w:hAnsiTheme="minorHAnsi" w:cs="Arial"/>
          <w:b/>
          <w:bCs/>
          <w:i/>
          <w:sz w:val="22"/>
          <w:szCs w:val="22"/>
          <w:lang w:eastAsia="ar-SA"/>
        </w:rPr>
        <w:t>„</w:t>
      </w:r>
      <w:r w:rsidRPr="00873048">
        <w:rPr>
          <w:rFonts w:asciiTheme="minorHAnsi" w:eastAsia="Times New Roman" w:hAnsiTheme="minorHAnsi" w:cs="Arial"/>
          <w:i/>
          <w:sz w:val="22"/>
          <w:szCs w:val="22"/>
          <w:lang w:eastAsia="ar-SA"/>
        </w:rPr>
        <w:t xml:space="preserve"> </w:t>
      </w:r>
      <w:r w:rsidR="00873048" w:rsidRPr="00873048">
        <w:rPr>
          <w:rFonts w:asciiTheme="minorHAnsi" w:eastAsia="Times New Roman" w:hAnsiTheme="minorHAnsi" w:cs="Arial"/>
          <w:b/>
          <w:bCs/>
          <w:i/>
          <w:sz w:val="22"/>
          <w:szCs w:val="22"/>
          <w:lang w:eastAsia="ar-SA"/>
        </w:rPr>
        <w:t>Wykonanie instalacji Systemu Sygnalizacji Pożaru (SSP) w pomieszczeniach Uniwersytetu Kazimierza Wielkiego w Bydgoszczy”.</w:t>
      </w:r>
    </w:p>
    <w:p w:rsidR="00752B14" w:rsidRDefault="000A4B5A" w:rsidP="00873048">
      <w:pPr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1</w:t>
      </w:r>
    </w:p>
    <w:p w:rsidR="00873048" w:rsidRPr="00873048" w:rsidRDefault="00873048" w:rsidP="00873048">
      <w:pPr>
        <w:spacing w:line="360" w:lineRule="auto"/>
        <w:ind w:firstLine="708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873048">
        <w:rPr>
          <w:rFonts w:asciiTheme="minorHAnsi" w:hAnsiTheme="minorHAnsi"/>
          <w:sz w:val="22"/>
          <w:szCs w:val="22"/>
        </w:rPr>
        <w:t xml:space="preserve">Zgodnie z ust. 9 pkt. 9.2.2 b SIWZ, Wykonawca ma przedłożyć „oświadczenie, że osoby odpowiedzialne za wykonanie usługi opracowania dokumentacji wielobranżowej, posiadają wymagane uprawnienia wymienione w ust. 7 pkt. 7.2.1 c, </w:t>
      </w:r>
      <w:proofErr w:type="spellStart"/>
      <w:r w:rsidRPr="00873048">
        <w:rPr>
          <w:rFonts w:asciiTheme="minorHAnsi" w:hAnsiTheme="minorHAnsi"/>
          <w:sz w:val="22"/>
          <w:szCs w:val="22"/>
        </w:rPr>
        <w:t>ppkt</w:t>
      </w:r>
      <w:proofErr w:type="spellEnd"/>
      <w:r w:rsidRPr="00873048">
        <w:rPr>
          <w:rFonts w:asciiTheme="minorHAnsi" w:hAnsiTheme="minorHAnsi"/>
          <w:sz w:val="22"/>
          <w:szCs w:val="22"/>
        </w:rPr>
        <w:t>. 2 SIWZ”. Prosimy o wyjaśnienie o jakie opracowanie dokumentacji wielobranżowej chodzi?</w:t>
      </w:r>
    </w:p>
    <w:p w:rsidR="00A31130" w:rsidRDefault="00A31130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</w:p>
    <w:p w:rsidR="00752B14" w:rsidRDefault="00752B14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F9180A" w:rsidRDefault="00873048" w:rsidP="00F9180A">
      <w:pPr>
        <w:tabs>
          <w:tab w:val="num" w:pos="0"/>
        </w:tabs>
        <w:spacing w:line="360" w:lineRule="auto"/>
        <w:rPr>
          <w:rFonts w:ascii="Calibri" w:hAnsi="Calibri" w:cs="Courier New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ourier New"/>
          <w:color w:val="000000"/>
          <w:sz w:val="22"/>
          <w:szCs w:val="22"/>
          <w:shd w:val="clear" w:color="auto" w:fill="FFFFFF"/>
        </w:rPr>
        <w:t>Zamawiający dokonał modyfikacji zapisów</w:t>
      </w:r>
      <w:r w:rsidR="008E6012">
        <w:rPr>
          <w:rFonts w:ascii="Calibri" w:hAnsi="Calibri" w:cs="Courier New"/>
          <w:color w:val="000000"/>
          <w:sz w:val="22"/>
          <w:szCs w:val="22"/>
          <w:shd w:val="clear" w:color="auto" w:fill="FFFFFF"/>
        </w:rPr>
        <w:t xml:space="preserve"> SIWZ</w:t>
      </w:r>
      <w:r>
        <w:rPr>
          <w:rFonts w:ascii="Calibri" w:hAnsi="Calibri" w:cs="Courier New"/>
          <w:color w:val="000000"/>
          <w:sz w:val="22"/>
          <w:szCs w:val="22"/>
          <w:shd w:val="clear" w:color="auto" w:fill="FFFFFF"/>
        </w:rPr>
        <w:t xml:space="preserve"> poprzez usunięcie </w:t>
      </w:r>
      <w:proofErr w:type="spellStart"/>
      <w:r>
        <w:rPr>
          <w:rFonts w:ascii="Calibri" w:hAnsi="Calibri" w:cs="Courier New"/>
          <w:color w:val="000000"/>
          <w:sz w:val="22"/>
          <w:szCs w:val="22"/>
          <w:shd w:val="clear" w:color="auto" w:fill="FFFFFF"/>
        </w:rPr>
        <w:t>ppkt</w:t>
      </w:r>
      <w:proofErr w:type="spellEnd"/>
      <w:r>
        <w:rPr>
          <w:rFonts w:ascii="Calibri" w:hAnsi="Calibri" w:cs="Courier New"/>
          <w:color w:val="000000"/>
          <w:sz w:val="22"/>
          <w:szCs w:val="22"/>
          <w:shd w:val="clear" w:color="auto" w:fill="FFFFFF"/>
        </w:rPr>
        <w:t>. a) i b) pkt. 9.2.2</w:t>
      </w:r>
      <w:r w:rsidR="008E6012">
        <w:rPr>
          <w:rFonts w:ascii="Calibri" w:hAnsi="Calibri" w:cs="Courier New"/>
          <w:color w:val="000000"/>
          <w:sz w:val="22"/>
          <w:szCs w:val="22"/>
          <w:shd w:val="clear" w:color="auto" w:fill="FFFFFF"/>
        </w:rPr>
        <w:t>.</w:t>
      </w:r>
    </w:p>
    <w:p w:rsidR="008E6012" w:rsidRDefault="008E6012" w:rsidP="00F9180A">
      <w:pPr>
        <w:tabs>
          <w:tab w:val="num" w:pos="0"/>
        </w:tabs>
        <w:spacing w:line="360" w:lineRule="auto"/>
        <w:rPr>
          <w:rFonts w:asciiTheme="minorHAnsi" w:eastAsia="Times New Roman" w:hAnsiTheme="minorHAnsi"/>
          <w:sz w:val="22"/>
          <w:szCs w:val="22"/>
          <w:lang w:eastAsia="ar-SA"/>
        </w:rPr>
      </w:pPr>
    </w:p>
    <w:p w:rsidR="00873048" w:rsidRDefault="00873048" w:rsidP="00873048">
      <w:pPr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2</w:t>
      </w:r>
    </w:p>
    <w:p w:rsidR="00873048" w:rsidRDefault="00A31130" w:rsidP="00873048">
      <w:pPr>
        <w:tabs>
          <w:tab w:val="num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 w:rsidR="00873048" w:rsidRPr="00873048">
        <w:rPr>
          <w:rFonts w:asciiTheme="minorHAnsi" w:hAnsiTheme="minorHAnsi"/>
          <w:sz w:val="22"/>
          <w:szCs w:val="22"/>
        </w:rPr>
        <w:t>Termin wykonania przedmiotu zamówienia to 60 dni licząc od dnia podpisania umowy, czyli praktycznie na wykonanie przedmiotu zamówienia Wykonawca ma jedynie 41 dni. Natomiast zgodnie z przedmiarem robót, który określa zakres prac do wykonania, ilość roboczogodzin dla poszczególnych obiektów to: − Dom Studenta nr 1 – razem r-g 3 424,2616 − Dom Studenta nr 2 – razem r-g 3 515,6402 − Muzeum Dyplomacji i Uchodźctwa Polskiego – razem r-g 426,8494 co łącznie daję 7 366,7512 r-g, czyli zakres ten możliwy jest do zrealizowania przez 6 osób w terminie 154 dni. W związku z powyższym prosimy o wydłużenie terminu realizacji przedmiotu zamówienia.</w:t>
      </w:r>
    </w:p>
    <w:p w:rsidR="00A31130" w:rsidRDefault="00A31130" w:rsidP="00873048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</w:p>
    <w:p w:rsidR="00873048" w:rsidRDefault="00873048" w:rsidP="00873048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132EB4" w:rsidRDefault="003F59C5" w:rsidP="00132EB4">
      <w:pPr>
        <w:suppressAutoHyphens w:val="0"/>
        <w:spacing w:line="360" w:lineRule="auto"/>
        <w:ind w:firstLine="708"/>
        <w:jc w:val="both"/>
        <w:rPr>
          <w:rFonts w:ascii="Calibri" w:hAnsi="Calibri" w:cs="Arial"/>
          <w:bCs/>
          <w:sz w:val="22"/>
          <w:szCs w:val="22"/>
          <w:lang w:eastAsia="pl-PL"/>
        </w:rPr>
      </w:pPr>
      <w:r>
        <w:rPr>
          <w:rFonts w:asciiTheme="minorHAnsi" w:hAnsiTheme="minorHAnsi"/>
          <w:sz w:val="22"/>
          <w:szCs w:val="22"/>
        </w:rPr>
        <w:t xml:space="preserve">Zamawiający informuje, </w:t>
      </w:r>
      <w:r w:rsidR="00A31130">
        <w:rPr>
          <w:rFonts w:ascii="Calibri" w:eastAsia="Times New Roman" w:hAnsi="Calibri" w:cs="Arial"/>
          <w:color w:val="000000"/>
          <w:sz w:val="22"/>
          <w:szCs w:val="22"/>
          <w:lang w:eastAsia="ar-SA"/>
        </w:rPr>
        <w:t xml:space="preserve">że </w:t>
      </w:r>
      <w:r w:rsidR="00132EB4">
        <w:rPr>
          <w:rFonts w:ascii="Calibri" w:eastAsia="Times New Roman" w:hAnsi="Calibri" w:cs="Arial"/>
          <w:color w:val="000000"/>
          <w:sz w:val="22"/>
          <w:szCs w:val="22"/>
          <w:lang w:eastAsia="ar-SA"/>
        </w:rPr>
        <w:t xml:space="preserve">w pkt. 5.3 SIWZ </w:t>
      </w:r>
      <w:r w:rsidR="00132EB4" w:rsidRPr="004F242E">
        <w:rPr>
          <w:rFonts w:ascii="Calibri" w:hAnsi="Calibri" w:cs="Arial"/>
          <w:bCs/>
          <w:sz w:val="22"/>
          <w:szCs w:val="22"/>
          <w:lang w:eastAsia="pl-PL"/>
        </w:rPr>
        <w:t>wymaga, aby</w:t>
      </w:r>
      <w:r w:rsidR="00132EB4">
        <w:rPr>
          <w:rFonts w:ascii="Calibri" w:hAnsi="Calibri" w:cs="Arial"/>
          <w:bCs/>
          <w:sz w:val="22"/>
          <w:szCs w:val="22"/>
          <w:lang w:eastAsia="pl-PL"/>
        </w:rPr>
        <w:t xml:space="preserve"> prace </w:t>
      </w:r>
      <w:r w:rsidR="00132EB4" w:rsidRPr="004F242E">
        <w:rPr>
          <w:rFonts w:ascii="Calibri" w:hAnsi="Calibri" w:cs="Arial"/>
          <w:bCs/>
          <w:sz w:val="22"/>
          <w:szCs w:val="22"/>
          <w:lang w:eastAsia="pl-PL"/>
        </w:rPr>
        <w:t>w zakresie robót instalacyjnych i montażowych wykonywały osoby zatrudnione na podstawie umowy o pracę</w:t>
      </w:r>
      <w:r w:rsidR="00132EB4">
        <w:rPr>
          <w:rFonts w:ascii="Calibri" w:hAnsi="Calibri" w:cs="Arial"/>
          <w:bCs/>
          <w:sz w:val="22"/>
          <w:szCs w:val="22"/>
          <w:lang w:eastAsia="pl-PL"/>
        </w:rPr>
        <w:t xml:space="preserve">. Nie narzuca Wykonawcy ilu faktycznie powinien zatrudniać pracowników, aby zrealizować zamówienie publiczne w wymaganym przez zamawiającego terminie. </w:t>
      </w:r>
    </w:p>
    <w:p w:rsidR="00873048" w:rsidRPr="00132EB4" w:rsidRDefault="00132EB4" w:rsidP="00132EB4">
      <w:pPr>
        <w:suppressAutoHyphens w:val="0"/>
        <w:spacing w:line="360" w:lineRule="auto"/>
        <w:ind w:firstLine="708"/>
        <w:jc w:val="both"/>
        <w:rPr>
          <w:rFonts w:ascii="Calibri" w:hAnsi="Calibri" w:cs="Arial"/>
          <w:bCs/>
          <w:sz w:val="22"/>
          <w:szCs w:val="22"/>
          <w:lang w:eastAsia="pl-PL"/>
        </w:rPr>
      </w:pPr>
      <w:r>
        <w:rPr>
          <w:rFonts w:ascii="Calibri" w:eastAsia="Times New Roman" w:hAnsi="Calibri" w:cs="Arial"/>
          <w:color w:val="000000"/>
          <w:sz w:val="22"/>
          <w:szCs w:val="22"/>
          <w:lang w:eastAsia="ar-SA"/>
        </w:rPr>
        <w:lastRenderedPageBreak/>
        <w:t xml:space="preserve">Natomiast </w:t>
      </w:r>
      <w:r w:rsidR="00A31130">
        <w:rPr>
          <w:rFonts w:ascii="Calibri" w:eastAsia="Times New Roman" w:hAnsi="Calibri" w:cs="Arial"/>
          <w:color w:val="000000"/>
          <w:sz w:val="22"/>
          <w:szCs w:val="22"/>
          <w:lang w:eastAsia="ar-SA"/>
        </w:rPr>
        <w:t>w warunkach udziału w postępowaniu</w:t>
      </w:r>
      <w:r>
        <w:rPr>
          <w:rFonts w:ascii="Calibri" w:eastAsia="Times New Roman" w:hAnsi="Calibri" w:cs="Arial"/>
          <w:color w:val="000000"/>
          <w:sz w:val="22"/>
          <w:szCs w:val="22"/>
          <w:lang w:eastAsia="ar-SA"/>
        </w:rPr>
        <w:t xml:space="preserve"> Zamawiający</w:t>
      </w:r>
      <w:r w:rsidR="00A31130">
        <w:rPr>
          <w:rFonts w:ascii="Calibri" w:eastAsia="Times New Roman" w:hAnsi="Calibri" w:cs="Arial"/>
          <w:color w:val="000000"/>
          <w:sz w:val="22"/>
          <w:szCs w:val="22"/>
          <w:lang w:eastAsia="ar-SA"/>
        </w:rPr>
        <w:t xml:space="preserve"> </w:t>
      </w:r>
      <w:r w:rsidR="0027103E">
        <w:rPr>
          <w:rFonts w:ascii="Calibri" w:eastAsia="Times New Roman" w:hAnsi="Calibri" w:cs="Arial"/>
          <w:color w:val="000000"/>
          <w:sz w:val="22"/>
          <w:szCs w:val="22"/>
          <w:lang w:eastAsia="ar-SA"/>
        </w:rPr>
        <w:t xml:space="preserve">zawarł </w:t>
      </w:r>
      <w:r w:rsidR="00C5717F">
        <w:rPr>
          <w:rFonts w:asciiTheme="minorHAnsi" w:hAnsiTheme="minorHAnsi"/>
          <w:sz w:val="22"/>
          <w:szCs w:val="22"/>
        </w:rPr>
        <w:t>m</w:t>
      </w:r>
      <w:r w:rsidR="0027103E">
        <w:rPr>
          <w:rFonts w:asciiTheme="minorHAnsi" w:hAnsiTheme="minorHAnsi"/>
          <w:sz w:val="22"/>
          <w:szCs w:val="22"/>
        </w:rPr>
        <w:t>inimalne wymagania</w:t>
      </w:r>
      <w:r w:rsidR="00C5717F">
        <w:rPr>
          <w:rFonts w:asciiTheme="minorHAnsi" w:hAnsiTheme="minorHAnsi"/>
          <w:sz w:val="22"/>
          <w:szCs w:val="22"/>
        </w:rPr>
        <w:t xml:space="preserve"> dysponowania osobami, które </w:t>
      </w:r>
      <w:r w:rsidR="00A31130">
        <w:rPr>
          <w:rFonts w:asciiTheme="minorHAnsi" w:hAnsiTheme="minorHAnsi"/>
          <w:sz w:val="22"/>
          <w:szCs w:val="22"/>
        </w:rPr>
        <w:t xml:space="preserve">posiadają </w:t>
      </w:r>
      <w:r w:rsidR="00C5717F">
        <w:rPr>
          <w:rFonts w:asciiTheme="minorHAnsi" w:hAnsiTheme="minorHAnsi"/>
          <w:sz w:val="22"/>
          <w:szCs w:val="22"/>
        </w:rPr>
        <w:t xml:space="preserve">uprawnienia </w:t>
      </w:r>
      <w:r w:rsidR="00C11BF9">
        <w:rPr>
          <w:rFonts w:asciiTheme="minorHAnsi" w:hAnsiTheme="minorHAnsi"/>
          <w:sz w:val="22"/>
          <w:szCs w:val="22"/>
        </w:rPr>
        <w:t xml:space="preserve">oraz kwalifikację, </w:t>
      </w:r>
      <w:r w:rsidR="00C5717F">
        <w:rPr>
          <w:rFonts w:asciiTheme="minorHAnsi" w:hAnsiTheme="minorHAnsi"/>
          <w:sz w:val="22"/>
          <w:szCs w:val="22"/>
        </w:rPr>
        <w:t xml:space="preserve">i które będą uczestniczyć w realizacji zamówienia. </w:t>
      </w:r>
      <w:bookmarkStart w:id="0" w:name="_GoBack"/>
      <w:bookmarkEnd w:id="0"/>
    </w:p>
    <w:p w:rsidR="008C66E3" w:rsidRDefault="008C66E3" w:rsidP="00873048">
      <w:pPr>
        <w:tabs>
          <w:tab w:val="num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W związku z powyższym Zamawiający nie wyraża zgody na przedłużenie terminu realizacji zamówienia.</w:t>
      </w:r>
    </w:p>
    <w:p w:rsidR="00873048" w:rsidRDefault="00873048" w:rsidP="00873048">
      <w:pPr>
        <w:tabs>
          <w:tab w:val="num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873048" w:rsidRDefault="00873048" w:rsidP="00873048">
      <w:pPr>
        <w:tabs>
          <w:tab w:val="num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873048" w:rsidRPr="00873048" w:rsidRDefault="00873048" w:rsidP="00873048">
      <w:pPr>
        <w:tabs>
          <w:tab w:val="num" w:pos="0"/>
        </w:tabs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ar-SA"/>
        </w:rPr>
      </w:pP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(-) </w:t>
      </w:r>
      <w:r w:rsidRPr="00512334">
        <w:rPr>
          <w:rFonts w:asciiTheme="minorHAnsi" w:hAnsiTheme="minorHAnsi"/>
          <w:i/>
          <w:sz w:val="22"/>
          <w:szCs w:val="22"/>
        </w:rPr>
        <w:t>Kanclerz UKW</w:t>
      </w: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</w:t>
      </w:r>
      <w:r w:rsidRPr="00512334">
        <w:rPr>
          <w:rFonts w:asciiTheme="minorHAnsi" w:hAnsiTheme="minorHAnsi"/>
          <w:i/>
          <w:sz w:val="22"/>
          <w:szCs w:val="22"/>
        </w:rPr>
        <w:t>gr Renata Malak</w:t>
      </w:r>
    </w:p>
    <w:sectPr w:rsidR="00512334" w:rsidRPr="0051233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Arial Unicode MS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3E591236"/>
    <w:multiLevelType w:val="hybridMultilevel"/>
    <w:tmpl w:val="06B8F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B6BC6"/>
    <w:multiLevelType w:val="hybridMultilevel"/>
    <w:tmpl w:val="D05284A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596AA6"/>
    <w:multiLevelType w:val="multilevel"/>
    <w:tmpl w:val="646AA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A1962"/>
    <w:rsid w:val="000A4B5A"/>
    <w:rsid w:val="000F096D"/>
    <w:rsid w:val="00132EB4"/>
    <w:rsid w:val="0027103E"/>
    <w:rsid w:val="00290C47"/>
    <w:rsid w:val="002C7DA3"/>
    <w:rsid w:val="003B5466"/>
    <w:rsid w:val="003F59C5"/>
    <w:rsid w:val="00460D67"/>
    <w:rsid w:val="00512334"/>
    <w:rsid w:val="00512872"/>
    <w:rsid w:val="00560A0E"/>
    <w:rsid w:val="00566BC5"/>
    <w:rsid w:val="005D3D17"/>
    <w:rsid w:val="006476CE"/>
    <w:rsid w:val="00677DB8"/>
    <w:rsid w:val="006A0794"/>
    <w:rsid w:val="006E61D6"/>
    <w:rsid w:val="0071222E"/>
    <w:rsid w:val="00752B14"/>
    <w:rsid w:val="00770049"/>
    <w:rsid w:val="00873048"/>
    <w:rsid w:val="00887C5D"/>
    <w:rsid w:val="008C66E3"/>
    <w:rsid w:val="008E6012"/>
    <w:rsid w:val="009251D1"/>
    <w:rsid w:val="00960465"/>
    <w:rsid w:val="009677E9"/>
    <w:rsid w:val="00A31130"/>
    <w:rsid w:val="00AC032E"/>
    <w:rsid w:val="00BB1F2E"/>
    <w:rsid w:val="00C11BF9"/>
    <w:rsid w:val="00C41985"/>
    <w:rsid w:val="00C5717F"/>
    <w:rsid w:val="00CF3093"/>
    <w:rsid w:val="00D5792C"/>
    <w:rsid w:val="00D736F3"/>
    <w:rsid w:val="00F9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F80FE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paragraph" w:styleId="Tekstpodstawowy">
    <w:name w:val="Body Text"/>
    <w:basedOn w:val="Normalny"/>
    <w:link w:val="TekstpodstawowyZnak"/>
    <w:rsid w:val="00752B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52B14"/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customStyle="1" w:styleId="object">
    <w:name w:val="object"/>
    <w:basedOn w:val="Domylnaczcionkaakapitu"/>
    <w:rsid w:val="008E6012"/>
  </w:style>
  <w:style w:type="paragraph" w:customStyle="1" w:styleId="ZnakZnak50">
    <w:name w:val="Znak Znak5"/>
    <w:basedOn w:val="Normalny"/>
    <w:rsid w:val="00873048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customStyle="1" w:styleId="ZnakZnak51">
    <w:name w:val=" Znak Znak5"/>
    <w:basedOn w:val="Normalny"/>
    <w:rsid w:val="00132EB4"/>
    <w:pPr>
      <w:widowControl/>
      <w:suppressAutoHyphens w:val="0"/>
    </w:pPr>
    <w:rPr>
      <w:rFonts w:ascii="Arial" w:eastAsia="Calibri" w:hAnsi="Arial" w:cs="Arial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335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2019-04-15T10:07:00Z</cp:lastPrinted>
  <dcterms:created xsi:type="dcterms:W3CDTF">2019-04-15T09:49:00Z</dcterms:created>
  <dcterms:modified xsi:type="dcterms:W3CDTF">2019-04-15T10:50:00Z</dcterms:modified>
</cp:coreProperties>
</file>